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3AF400" w14:textId="76D7F232" w:rsidR="007825D8" w:rsidRDefault="00907468" w:rsidP="00E156B4">
      <w:pPr>
        <w:ind w:left="0" w:firstLine="0"/>
        <w:rPr>
          <w:rFonts w:ascii="Arial" w:eastAsia="Arial" w:hAnsi="Arial" w:cs="Arial"/>
          <w:noProof/>
          <w:sz w:val="22"/>
          <w:szCs w:val="22"/>
        </w:rPr>
      </w:pPr>
      <w:r w:rsidRPr="009435F5">
        <w:rPr>
          <w:noProof/>
        </w:rPr>
        <w:drawing>
          <wp:anchor distT="0" distB="0" distL="114300" distR="114300" simplePos="0" relativeHeight="251659264" behindDoc="0" locked="0" layoutInCell="1" allowOverlap="1" wp14:anchorId="01925CC3" wp14:editId="303B915F">
            <wp:simplePos x="0" y="0"/>
            <wp:positionH relativeFrom="page">
              <wp:posOffset>2918460</wp:posOffset>
            </wp:positionH>
            <wp:positionV relativeFrom="paragraph">
              <wp:posOffset>6350</wp:posOffset>
            </wp:positionV>
            <wp:extent cx="1897380" cy="1661160"/>
            <wp:effectExtent l="0" t="0" r="0" b="0"/>
            <wp:wrapSquare wrapText="bothSides"/>
            <wp:docPr id="4"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97380" cy="1661160"/>
                    </a:xfrm>
                    <a:prstGeom prst="rect">
                      <a:avLst/>
                    </a:prstGeom>
                    <a:noFill/>
                    <a:ln>
                      <a:noFill/>
                    </a:ln>
                  </pic:spPr>
                </pic:pic>
              </a:graphicData>
            </a:graphic>
            <wp14:sizeRelH relativeFrom="margin">
              <wp14:pctWidth>0</wp14:pctWidth>
            </wp14:sizeRelH>
          </wp:anchor>
        </w:drawing>
      </w:r>
    </w:p>
    <w:p w14:paraId="42AC5A1C" w14:textId="4B4AAB06" w:rsidR="00907468" w:rsidRDefault="00907468" w:rsidP="00672745">
      <w:pPr>
        <w:pStyle w:val="Nagwek3"/>
        <w:keepNext w:val="0"/>
        <w:jc w:val="center"/>
        <w:rPr>
          <w:rFonts w:ascii="Arial" w:eastAsia="Arial" w:hAnsi="Arial" w:cs="Arial"/>
          <w:noProof/>
          <w:sz w:val="22"/>
          <w:szCs w:val="22"/>
        </w:rPr>
      </w:pPr>
    </w:p>
    <w:p w14:paraId="45014257" w14:textId="55FF3DA0" w:rsidR="00907468" w:rsidRDefault="00907468" w:rsidP="00672745">
      <w:pPr>
        <w:pStyle w:val="Nagwek3"/>
        <w:keepNext w:val="0"/>
        <w:jc w:val="center"/>
        <w:rPr>
          <w:rFonts w:ascii="Arial" w:eastAsia="Arial" w:hAnsi="Arial" w:cs="Arial"/>
          <w:noProof/>
          <w:sz w:val="22"/>
          <w:szCs w:val="22"/>
        </w:rPr>
      </w:pPr>
    </w:p>
    <w:p w14:paraId="2605038B" w14:textId="2965B4C7" w:rsidR="00907468" w:rsidRDefault="00907468" w:rsidP="00672745">
      <w:pPr>
        <w:pStyle w:val="Nagwek3"/>
        <w:keepNext w:val="0"/>
        <w:jc w:val="center"/>
        <w:rPr>
          <w:rFonts w:ascii="Arial" w:eastAsia="Arial" w:hAnsi="Arial" w:cs="Arial"/>
          <w:noProof/>
          <w:sz w:val="22"/>
          <w:szCs w:val="22"/>
        </w:rPr>
      </w:pPr>
    </w:p>
    <w:p w14:paraId="3DD5027F" w14:textId="1543B15C" w:rsidR="00907468" w:rsidRPr="00F654B5" w:rsidRDefault="00907468" w:rsidP="00672745">
      <w:pPr>
        <w:pStyle w:val="Nagwek3"/>
        <w:keepNext w:val="0"/>
        <w:jc w:val="center"/>
        <w:rPr>
          <w:rFonts w:ascii="Times New Roman" w:hAnsi="Times New Roman"/>
          <w:sz w:val="28"/>
        </w:rPr>
      </w:pPr>
    </w:p>
    <w:p w14:paraId="4FEBE89A" w14:textId="42BC81DF" w:rsidR="00907468" w:rsidRDefault="00907468" w:rsidP="00495AF6">
      <w:pPr>
        <w:pStyle w:val="Nagwek3"/>
        <w:spacing w:line="360" w:lineRule="auto"/>
        <w:jc w:val="center"/>
        <w:rPr>
          <w:rFonts w:ascii="Times New Roman" w:eastAsia="Verdana" w:hAnsi="Times New Roman"/>
          <w:sz w:val="28"/>
          <w:szCs w:val="28"/>
        </w:rPr>
      </w:pPr>
    </w:p>
    <w:p w14:paraId="50B03D21" w14:textId="77777777" w:rsidR="00907468" w:rsidRDefault="00907468" w:rsidP="00495AF6">
      <w:pPr>
        <w:pStyle w:val="Nagwek3"/>
        <w:spacing w:line="360" w:lineRule="auto"/>
        <w:jc w:val="center"/>
        <w:rPr>
          <w:rFonts w:ascii="Times New Roman" w:eastAsia="Verdana" w:hAnsi="Times New Roman"/>
          <w:sz w:val="28"/>
          <w:szCs w:val="28"/>
        </w:rPr>
      </w:pPr>
    </w:p>
    <w:p w14:paraId="01E9EA37" w14:textId="77777777" w:rsidR="00907468" w:rsidRDefault="00907468" w:rsidP="00495AF6">
      <w:pPr>
        <w:pStyle w:val="Nagwek3"/>
        <w:spacing w:line="360" w:lineRule="auto"/>
        <w:jc w:val="center"/>
        <w:rPr>
          <w:rFonts w:ascii="Times New Roman" w:eastAsia="Verdana" w:hAnsi="Times New Roman"/>
          <w:sz w:val="28"/>
          <w:szCs w:val="28"/>
        </w:rPr>
      </w:pPr>
    </w:p>
    <w:p w14:paraId="364BE2AC" w14:textId="77777777" w:rsidR="000560CA" w:rsidRDefault="000560CA" w:rsidP="00495AF6">
      <w:pPr>
        <w:pStyle w:val="Nagwek3"/>
        <w:spacing w:line="360" w:lineRule="auto"/>
        <w:jc w:val="center"/>
        <w:rPr>
          <w:rFonts w:ascii="Times New Roman" w:eastAsia="Verdana" w:hAnsi="Times New Roman"/>
          <w:sz w:val="28"/>
          <w:szCs w:val="28"/>
        </w:rPr>
      </w:pPr>
    </w:p>
    <w:p w14:paraId="15AF9585" w14:textId="3CA0DA77" w:rsidR="00495AF6" w:rsidRPr="00940DA7" w:rsidRDefault="00495AF6" w:rsidP="00495AF6">
      <w:pPr>
        <w:pStyle w:val="Nagwek3"/>
        <w:spacing w:line="360" w:lineRule="auto"/>
        <w:jc w:val="center"/>
        <w:rPr>
          <w:rFonts w:ascii="Times New Roman" w:eastAsia="Verdana" w:hAnsi="Times New Roman"/>
          <w:sz w:val="28"/>
          <w:szCs w:val="28"/>
        </w:rPr>
      </w:pPr>
      <w:r w:rsidRPr="00940DA7">
        <w:rPr>
          <w:rFonts w:ascii="Times New Roman" w:eastAsia="Verdana" w:hAnsi="Times New Roman"/>
          <w:sz w:val="28"/>
          <w:szCs w:val="28"/>
        </w:rPr>
        <w:t xml:space="preserve">SPECYFIKACJA  WARUNKÓW  ZAMÓWIENIA </w:t>
      </w:r>
      <w:r w:rsidRPr="00940DA7">
        <w:rPr>
          <w:rFonts w:ascii="Times New Roman" w:eastAsia="Verdana" w:hAnsi="Times New Roman"/>
          <w:sz w:val="28"/>
          <w:szCs w:val="28"/>
        </w:rPr>
        <w:br/>
        <w:t xml:space="preserve">(zwana dalej: SWZ) </w:t>
      </w:r>
    </w:p>
    <w:p w14:paraId="0C07C9EA" w14:textId="77777777" w:rsidR="00495AF6" w:rsidRPr="00940DA7" w:rsidRDefault="00495AF6" w:rsidP="00495AF6">
      <w:pPr>
        <w:spacing w:line="360" w:lineRule="auto"/>
        <w:jc w:val="center"/>
        <w:rPr>
          <w:rFonts w:eastAsia="Verdana"/>
          <w:sz w:val="28"/>
          <w:szCs w:val="28"/>
        </w:rPr>
      </w:pPr>
      <w:r w:rsidRPr="00940DA7">
        <w:rPr>
          <w:rFonts w:eastAsia="Verdana"/>
          <w:sz w:val="28"/>
          <w:szCs w:val="28"/>
        </w:rPr>
        <w:t>Zamawiający:</w:t>
      </w:r>
    </w:p>
    <w:p w14:paraId="21D9CB22" w14:textId="77777777" w:rsidR="00495AF6" w:rsidRPr="00940DA7" w:rsidRDefault="00495AF6" w:rsidP="00495AF6">
      <w:pPr>
        <w:spacing w:line="360" w:lineRule="auto"/>
        <w:jc w:val="center"/>
        <w:rPr>
          <w:rFonts w:eastAsia="Verdana"/>
          <w:sz w:val="28"/>
          <w:szCs w:val="28"/>
        </w:rPr>
      </w:pPr>
      <w:r w:rsidRPr="00940DA7">
        <w:rPr>
          <w:rFonts w:eastAsia="Verdana"/>
          <w:sz w:val="28"/>
          <w:szCs w:val="28"/>
        </w:rPr>
        <w:t>AGENCJA ROZWOJU AGLOMERACJI WROCŁAWSKIEJ SA</w:t>
      </w:r>
    </w:p>
    <w:p w14:paraId="3B52A8E0" w14:textId="77777777" w:rsidR="00495AF6" w:rsidRPr="00940DA7" w:rsidRDefault="00495AF6" w:rsidP="00495AF6">
      <w:pPr>
        <w:spacing w:line="360" w:lineRule="auto"/>
        <w:jc w:val="center"/>
        <w:rPr>
          <w:rFonts w:eastAsia="Verdana"/>
          <w:sz w:val="28"/>
          <w:szCs w:val="28"/>
        </w:rPr>
      </w:pPr>
      <w:r w:rsidRPr="00940DA7">
        <w:rPr>
          <w:rFonts w:eastAsia="Verdana"/>
          <w:sz w:val="28"/>
          <w:szCs w:val="28"/>
        </w:rPr>
        <w:t>Plac Solny 14</w:t>
      </w:r>
    </w:p>
    <w:p w14:paraId="6D2564D3" w14:textId="23354580" w:rsidR="00495AF6" w:rsidRPr="00940DA7" w:rsidRDefault="00495AF6" w:rsidP="00972711">
      <w:pPr>
        <w:spacing w:line="360" w:lineRule="auto"/>
        <w:ind w:left="3006" w:firstLine="0"/>
        <w:rPr>
          <w:rFonts w:eastAsia="Verdana"/>
          <w:sz w:val="28"/>
          <w:szCs w:val="28"/>
        </w:rPr>
      </w:pPr>
      <w:r w:rsidRPr="00940DA7">
        <w:rPr>
          <w:rFonts w:eastAsia="Verdana"/>
          <w:sz w:val="28"/>
          <w:szCs w:val="28"/>
        </w:rPr>
        <w:t>50</w:t>
      </w:r>
      <w:r w:rsidR="00907468">
        <w:rPr>
          <w:rFonts w:eastAsia="Verdana"/>
          <w:sz w:val="28"/>
          <w:szCs w:val="28"/>
        </w:rPr>
        <w:t xml:space="preserve"> – </w:t>
      </w:r>
      <w:r w:rsidRPr="00940DA7">
        <w:rPr>
          <w:rFonts w:eastAsia="Verdana"/>
          <w:sz w:val="28"/>
          <w:szCs w:val="28"/>
        </w:rPr>
        <w:t>062</w:t>
      </w:r>
      <w:r w:rsidR="00907468">
        <w:rPr>
          <w:rFonts w:eastAsia="Verdana"/>
          <w:sz w:val="28"/>
          <w:szCs w:val="28"/>
        </w:rPr>
        <w:t xml:space="preserve"> </w:t>
      </w:r>
      <w:r w:rsidRPr="00940DA7">
        <w:rPr>
          <w:rFonts w:eastAsia="Verdana"/>
          <w:sz w:val="28"/>
          <w:szCs w:val="28"/>
        </w:rPr>
        <w:t>Wrocław</w:t>
      </w:r>
    </w:p>
    <w:p w14:paraId="4E99EF7B" w14:textId="6AF927CB" w:rsidR="00495AF6" w:rsidRPr="00940DA7" w:rsidRDefault="00495AF6" w:rsidP="00495AF6">
      <w:pPr>
        <w:spacing w:line="360" w:lineRule="auto"/>
        <w:jc w:val="center"/>
        <w:rPr>
          <w:rFonts w:eastAsia="Verdana"/>
        </w:rPr>
      </w:pPr>
      <w:r w:rsidRPr="00940DA7">
        <w:rPr>
          <w:rFonts w:eastAsia="Verdana"/>
        </w:rPr>
        <w:t>Dotyczy postępowania o udzielenie zamówienia publicznego pn</w:t>
      </w:r>
      <w:r w:rsidR="000F70FA">
        <w:rPr>
          <w:rFonts w:eastAsia="Verdana"/>
        </w:rPr>
        <w:t>.</w:t>
      </w:r>
      <w:r w:rsidRPr="00940DA7">
        <w:rPr>
          <w:rFonts w:eastAsia="Verdana"/>
        </w:rPr>
        <w:t>:</w:t>
      </w:r>
    </w:p>
    <w:p w14:paraId="4707ABCA" w14:textId="18A3C882" w:rsidR="004B6284" w:rsidRPr="00AC3D61" w:rsidRDefault="00C5474F" w:rsidP="00AC3D61">
      <w:pPr>
        <w:widowControl w:val="0"/>
        <w:pBdr>
          <w:top w:val="nil"/>
          <w:left w:val="nil"/>
          <w:bottom w:val="nil"/>
          <w:right w:val="nil"/>
          <w:between w:val="nil"/>
        </w:pBdr>
        <w:spacing w:after="0" w:line="276" w:lineRule="auto"/>
        <w:jc w:val="center"/>
        <w:rPr>
          <w:b/>
          <w:color w:val="000000"/>
          <w:sz w:val="22"/>
          <w:szCs w:val="22"/>
        </w:rPr>
      </w:pPr>
      <w:bookmarkStart w:id="0" w:name="_gjdgxs" w:colFirst="0" w:colLast="0"/>
      <w:bookmarkEnd w:id="0"/>
      <w:r w:rsidRPr="00AC3D61">
        <w:rPr>
          <w:b/>
        </w:rPr>
        <w:t>„</w:t>
      </w:r>
      <w:r w:rsidR="00B760F9" w:rsidRPr="00AC3D61">
        <w:rPr>
          <w:b/>
          <w:color w:val="000000"/>
          <w:sz w:val="22"/>
          <w:szCs w:val="22"/>
        </w:rPr>
        <w:t xml:space="preserve">Realizacja etapu nr </w:t>
      </w:r>
      <w:r w:rsidR="00164494" w:rsidRPr="00AC3D61">
        <w:rPr>
          <w:b/>
          <w:color w:val="000000"/>
          <w:sz w:val="22"/>
          <w:szCs w:val="22"/>
        </w:rPr>
        <w:t xml:space="preserve">2, 3 i 4 </w:t>
      </w:r>
      <w:r w:rsidR="00B760F9" w:rsidRPr="00AC3D61">
        <w:rPr>
          <w:b/>
          <w:color w:val="000000"/>
          <w:sz w:val="22"/>
          <w:szCs w:val="22"/>
        </w:rPr>
        <w:t>inwestycji pn. przebudowa dachu i poddasza</w:t>
      </w:r>
      <w:r w:rsidR="00AC3D61" w:rsidRPr="00AC3D61">
        <w:rPr>
          <w:b/>
          <w:color w:val="000000"/>
          <w:sz w:val="22"/>
          <w:szCs w:val="22"/>
        </w:rPr>
        <w:t xml:space="preserve"> </w:t>
      </w:r>
      <w:r w:rsidR="00B760F9" w:rsidRPr="00AC3D61">
        <w:rPr>
          <w:b/>
          <w:color w:val="000000"/>
          <w:sz w:val="22"/>
          <w:szCs w:val="22"/>
        </w:rPr>
        <w:t>nieużytkowego oraz montaż instalacji chłodzenia całego budynku tj. </w:t>
      </w:r>
      <w:r w:rsidR="007E20FD" w:rsidRPr="00AC3D61">
        <w:rPr>
          <w:b/>
          <w:color w:val="000000"/>
          <w:sz w:val="22"/>
          <w:szCs w:val="22"/>
        </w:rPr>
        <w:t xml:space="preserve">wykonanie instancji chłodzenia </w:t>
      </w:r>
      <w:r w:rsidR="000F70FA">
        <w:rPr>
          <w:b/>
          <w:color w:val="000000"/>
          <w:sz w:val="22"/>
          <w:szCs w:val="22"/>
        </w:rPr>
        <w:t xml:space="preserve">                  </w:t>
      </w:r>
      <w:r w:rsidR="007E20FD" w:rsidRPr="00AC3D61">
        <w:rPr>
          <w:b/>
          <w:color w:val="000000"/>
          <w:sz w:val="22"/>
          <w:szCs w:val="22"/>
        </w:rPr>
        <w:t xml:space="preserve">na </w:t>
      </w:r>
      <w:r w:rsidR="007E20FD" w:rsidRPr="00AC3D61">
        <w:rPr>
          <w:b/>
          <w:sz w:val="22"/>
          <w:szCs w:val="22"/>
        </w:rPr>
        <w:t xml:space="preserve">pierwszym </w:t>
      </w:r>
      <w:r w:rsidR="007E20FD" w:rsidRPr="00AC3D61">
        <w:rPr>
          <w:b/>
          <w:color w:val="000000"/>
          <w:sz w:val="22"/>
          <w:szCs w:val="22"/>
        </w:rPr>
        <w:t>piętrze w częściach 14 i 14a i wysokim parterze w części 14a budynku przy pl. Solnym 14, 50 – 062 Wrocław</w:t>
      </w:r>
      <w:r w:rsidR="009D0735" w:rsidRPr="00AC3D61">
        <w:rPr>
          <w:b/>
          <w:color w:val="000000"/>
          <w:sz w:val="22"/>
          <w:szCs w:val="22"/>
        </w:rPr>
        <w:t>”</w:t>
      </w:r>
      <w:r w:rsidR="007E20FD" w:rsidRPr="00AC3D61">
        <w:rPr>
          <w:b/>
          <w:color w:val="000000"/>
          <w:sz w:val="22"/>
          <w:szCs w:val="22"/>
        </w:rPr>
        <w:t>.</w:t>
      </w:r>
    </w:p>
    <w:p w14:paraId="4F79FCBB" w14:textId="77777777" w:rsidR="00B760F9" w:rsidRPr="00940DA7" w:rsidRDefault="00B760F9" w:rsidP="00AC3D61">
      <w:pPr>
        <w:spacing w:after="0" w:line="360" w:lineRule="auto"/>
        <w:ind w:left="0" w:firstLine="0"/>
        <w:rPr>
          <w:b/>
        </w:rPr>
      </w:pPr>
    </w:p>
    <w:p w14:paraId="7C6B1D91" w14:textId="77777777" w:rsidR="00517F4F" w:rsidRDefault="00517F4F" w:rsidP="00517F4F">
      <w:pPr>
        <w:pStyle w:val="Akapitzlist"/>
        <w:widowControl w:val="0"/>
        <w:tabs>
          <w:tab w:val="left" w:pos="567"/>
        </w:tabs>
        <w:autoSpaceDE w:val="0"/>
        <w:autoSpaceDN w:val="0"/>
        <w:spacing w:after="0"/>
        <w:ind w:left="426" w:firstLine="0"/>
        <w:jc w:val="center"/>
        <w:rPr>
          <w:rFonts w:eastAsia="Verdana"/>
        </w:rPr>
      </w:pPr>
      <w:r>
        <w:rPr>
          <w:rFonts w:eastAsia="Verdana"/>
        </w:rPr>
        <w:t xml:space="preserve">prowadzonego w trybie zamówienia podstawowego na podstawie przepisów ustawy  </w:t>
      </w:r>
    </w:p>
    <w:p w14:paraId="345A4AC6" w14:textId="77777777" w:rsidR="00517F4F" w:rsidRDefault="00517F4F" w:rsidP="00517F4F">
      <w:pPr>
        <w:pStyle w:val="Akapitzlist"/>
        <w:widowControl w:val="0"/>
        <w:tabs>
          <w:tab w:val="left" w:pos="567"/>
        </w:tabs>
        <w:autoSpaceDE w:val="0"/>
        <w:autoSpaceDN w:val="0"/>
        <w:spacing w:after="0"/>
        <w:ind w:left="426" w:firstLine="0"/>
        <w:jc w:val="center"/>
        <w:rPr>
          <w:rFonts w:eastAsia="Verdana"/>
        </w:rPr>
      </w:pPr>
    </w:p>
    <w:p w14:paraId="03D743CC" w14:textId="4284FA68" w:rsidR="00C97EE5" w:rsidRPr="00CC2F4F" w:rsidRDefault="00185DD1" w:rsidP="00185DD1">
      <w:pPr>
        <w:pStyle w:val="Akapitzlist"/>
        <w:widowControl w:val="0"/>
        <w:tabs>
          <w:tab w:val="left" w:pos="567"/>
        </w:tabs>
        <w:autoSpaceDE w:val="0"/>
        <w:autoSpaceDN w:val="0"/>
        <w:spacing w:after="0"/>
        <w:ind w:left="426" w:firstLine="0"/>
        <w:rPr>
          <w:rFonts w:eastAsia="Verdana"/>
        </w:rPr>
      </w:pPr>
      <w:r>
        <w:rPr>
          <w:rFonts w:eastAsia="Verdana"/>
        </w:rPr>
        <w:t xml:space="preserve">   </w:t>
      </w:r>
      <w:r w:rsidR="0072494A">
        <w:rPr>
          <w:rFonts w:eastAsia="Verdana"/>
        </w:rPr>
        <w:t xml:space="preserve">  </w:t>
      </w:r>
      <w:r w:rsidR="00C97EE5">
        <w:rPr>
          <w:rFonts w:eastAsia="Verdana"/>
        </w:rPr>
        <w:t xml:space="preserve">                         </w:t>
      </w:r>
      <w:r>
        <w:rPr>
          <w:rFonts w:eastAsia="Verdana"/>
        </w:rPr>
        <w:t xml:space="preserve"> </w:t>
      </w:r>
      <w:r w:rsidR="00517F4F">
        <w:rPr>
          <w:rFonts w:eastAsia="Verdana"/>
        </w:rPr>
        <w:t xml:space="preserve">z dnia 11 </w:t>
      </w:r>
      <w:r w:rsidR="00517F4F" w:rsidRPr="00CC2F4F">
        <w:rPr>
          <w:rFonts w:eastAsia="Verdana"/>
        </w:rPr>
        <w:t xml:space="preserve">września 2019 r. Prawo zamówień publicznych </w:t>
      </w:r>
    </w:p>
    <w:p w14:paraId="300B6AE5" w14:textId="77777777" w:rsidR="00AF1C74" w:rsidRPr="00027F78" w:rsidRDefault="00AF1C74" w:rsidP="00027F78">
      <w:pPr>
        <w:widowControl w:val="0"/>
        <w:tabs>
          <w:tab w:val="left" w:pos="567"/>
        </w:tabs>
        <w:autoSpaceDE w:val="0"/>
        <w:autoSpaceDN w:val="0"/>
        <w:spacing w:after="0"/>
        <w:ind w:left="0" w:firstLine="0"/>
        <w:rPr>
          <w:rFonts w:eastAsia="Verdana"/>
        </w:rPr>
      </w:pPr>
    </w:p>
    <w:p w14:paraId="7D1E9389" w14:textId="3BEFEB22" w:rsidR="00517F4F" w:rsidRPr="00CF2C3C" w:rsidRDefault="00517F4F" w:rsidP="00517F4F">
      <w:pPr>
        <w:pStyle w:val="Akapitzlist"/>
        <w:widowControl w:val="0"/>
        <w:tabs>
          <w:tab w:val="left" w:pos="0"/>
        </w:tabs>
        <w:autoSpaceDE w:val="0"/>
        <w:autoSpaceDN w:val="0"/>
        <w:spacing w:after="0"/>
        <w:ind w:left="0" w:firstLine="0"/>
      </w:pPr>
      <w:r w:rsidRPr="00CC2F4F">
        <w:rPr>
          <w:rFonts w:eastAsia="Verdana"/>
        </w:rPr>
        <w:tab/>
      </w:r>
      <w:r w:rsidRPr="00CC2F4F">
        <w:rPr>
          <w:rFonts w:eastAsia="Verdana"/>
        </w:rPr>
        <w:tab/>
      </w:r>
      <w:r w:rsidRPr="00CC2F4F">
        <w:rPr>
          <w:rFonts w:eastAsia="Verdana"/>
        </w:rPr>
        <w:tab/>
        <w:t xml:space="preserve">       poniżej </w:t>
      </w:r>
      <w:r w:rsidRPr="00CF2C3C">
        <w:rPr>
          <w:rFonts w:eastAsia="Verdana"/>
        </w:rPr>
        <w:t xml:space="preserve">równowartości kwoty </w:t>
      </w:r>
      <w:r w:rsidR="002E0078" w:rsidRPr="00CF2C3C">
        <w:rPr>
          <w:rFonts w:eastAsia="Verdana"/>
        </w:rPr>
        <w:t>5 3</w:t>
      </w:r>
      <w:r w:rsidR="00447623" w:rsidRPr="00CF2C3C">
        <w:rPr>
          <w:rFonts w:eastAsia="Verdana"/>
        </w:rPr>
        <w:t>82</w:t>
      </w:r>
      <w:r w:rsidR="002E0078" w:rsidRPr="00CF2C3C">
        <w:rPr>
          <w:rFonts w:eastAsia="Verdana"/>
        </w:rPr>
        <w:t xml:space="preserve"> 000</w:t>
      </w:r>
      <w:r w:rsidRPr="00CF2C3C">
        <w:rPr>
          <w:rFonts w:eastAsia="Verdana"/>
        </w:rPr>
        <w:t xml:space="preserve"> euro</w:t>
      </w:r>
    </w:p>
    <w:p w14:paraId="69EC8C4B" w14:textId="77777777" w:rsidR="00D266ED" w:rsidRPr="00CF2C3C" w:rsidRDefault="00D266ED" w:rsidP="00D266ED">
      <w:pPr>
        <w:pStyle w:val="Akapitzlist"/>
        <w:widowControl w:val="0"/>
        <w:tabs>
          <w:tab w:val="left" w:pos="567"/>
        </w:tabs>
        <w:autoSpaceDE w:val="0"/>
        <w:autoSpaceDN w:val="0"/>
        <w:spacing w:after="0"/>
        <w:ind w:left="426" w:firstLine="0"/>
        <w:jc w:val="center"/>
      </w:pPr>
    </w:p>
    <w:p w14:paraId="32CF01FF" w14:textId="2D140A56" w:rsidR="00495AF6" w:rsidRPr="00FF2762" w:rsidRDefault="00DB033F" w:rsidP="00407CCC">
      <w:pPr>
        <w:pBdr>
          <w:top w:val="nil"/>
          <w:left w:val="nil"/>
          <w:bottom w:val="nil"/>
          <w:right w:val="nil"/>
          <w:between w:val="nil"/>
        </w:pBdr>
        <w:spacing w:line="360" w:lineRule="auto"/>
        <w:ind w:left="0" w:firstLine="0"/>
        <w:rPr>
          <w:rFonts w:eastAsia="Arial"/>
        </w:rPr>
      </w:pPr>
      <w:r w:rsidRPr="00CF2C3C">
        <w:rPr>
          <w:rFonts w:eastAsia="Verdana"/>
        </w:rPr>
        <w:t xml:space="preserve">                                            </w:t>
      </w:r>
      <w:r w:rsidR="00CF2C3C">
        <w:rPr>
          <w:rFonts w:eastAsia="Verdana"/>
        </w:rPr>
        <w:t xml:space="preserve">  </w:t>
      </w:r>
      <w:r w:rsidRPr="00CF2C3C">
        <w:rPr>
          <w:rFonts w:eastAsia="Verdana"/>
        </w:rPr>
        <w:t xml:space="preserve">    </w:t>
      </w:r>
      <w:r w:rsidR="00495AF6" w:rsidRPr="00CF2C3C">
        <w:rPr>
          <w:rFonts w:eastAsia="Verdana"/>
        </w:rPr>
        <w:t xml:space="preserve">Znak </w:t>
      </w:r>
      <w:r w:rsidR="003D23BA" w:rsidRPr="00CF2C3C">
        <w:rPr>
          <w:rFonts w:eastAsia="Verdana"/>
        </w:rPr>
        <w:t>sprawy</w:t>
      </w:r>
      <w:r w:rsidR="00495AF6" w:rsidRPr="00CF2C3C">
        <w:rPr>
          <w:rFonts w:eastAsia="Verdana"/>
        </w:rPr>
        <w:t xml:space="preserve">: </w:t>
      </w:r>
      <w:r w:rsidR="00875514" w:rsidRPr="00CF2C3C">
        <w:rPr>
          <w:bCs/>
          <w:sz w:val="22"/>
          <w:szCs w:val="22"/>
        </w:rPr>
        <w:t>ZP/TP</w:t>
      </w:r>
      <w:r w:rsidR="00C32B9B" w:rsidRPr="00CF2C3C">
        <w:rPr>
          <w:bCs/>
          <w:sz w:val="22"/>
          <w:szCs w:val="22"/>
        </w:rPr>
        <w:t>/</w:t>
      </w:r>
      <w:r w:rsidR="00C32B9B">
        <w:rPr>
          <w:bCs/>
          <w:sz w:val="22"/>
          <w:szCs w:val="22"/>
        </w:rPr>
        <w:t>12</w:t>
      </w:r>
      <w:r w:rsidR="00C32B9B" w:rsidRPr="00CF2C3C">
        <w:rPr>
          <w:bCs/>
          <w:sz w:val="22"/>
          <w:szCs w:val="22"/>
        </w:rPr>
        <w:t>/</w:t>
      </w:r>
      <w:r w:rsidR="00875514" w:rsidRPr="00CF2C3C">
        <w:rPr>
          <w:bCs/>
          <w:sz w:val="22"/>
          <w:szCs w:val="22"/>
        </w:rPr>
        <w:t>202</w:t>
      </w:r>
      <w:r w:rsidR="00CC2F4F" w:rsidRPr="00CF2C3C">
        <w:rPr>
          <w:bCs/>
          <w:sz w:val="22"/>
          <w:szCs w:val="22"/>
        </w:rPr>
        <w:t>5</w:t>
      </w:r>
      <w:r w:rsidR="00875514" w:rsidRPr="00CF2C3C">
        <w:rPr>
          <w:bCs/>
          <w:sz w:val="22"/>
          <w:szCs w:val="22"/>
        </w:rPr>
        <w:t>/</w:t>
      </w:r>
      <w:r w:rsidR="00907468" w:rsidRPr="00CC2F4F">
        <w:rPr>
          <w:bCs/>
          <w:sz w:val="22"/>
          <w:szCs w:val="22"/>
        </w:rPr>
        <w:t>ARAWSA</w:t>
      </w:r>
    </w:p>
    <w:p w14:paraId="131A56BF" w14:textId="60034A3C" w:rsidR="000560CA" w:rsidRDefault="00495AF6" w:rsidP="00D76494">
      <w:pPr>
        <w:spacing w:line="360" w:lineRule="auto"/>
        <w:jc w:val="center"/>
        <w:rPr>
          <w:rFonts w:eastAsia="Verdana"/>
        </w:rPr>
      </w:pPr>
      <w:r w:rsidRPr="00FF2762">
        <w:rPr>
          <w:rFonts w:eastAsia="Verdana"/>
        </w:rPr>
        <w:t xml:space="preserve">  ZATWIERDZAM</w:t>
      </w:r>
    </w:p>
    <w:p w14:paraId="38D335C1" w14:textId="77777777" w:rsidR="00D76494" w:rsidRPr="00FF2762" w:rsidRDefault="00D76494" w:rsidP="00D76494">
      <w:pPr>
        <w:spacing w:line="360" w:lineRule="auto"/>
        <w:jc w:val="center"/>
        <w:rPr>
          <w:rFonts w:eastAsia="Verdana"/>
        </w:rPr>
      </w:pPr>
    </w:p>
    <w:p w14:paraId="75958361" w14:textId="53A6FA70" w:rsidR="00495AF6" w:rsidRPr="00C02528" w:rsidRDefault="00C97EE5" w:rsidP="00495AF6">
      <w:pPr>
        <w:spacing w:line="360" w:lineRule="auto"/>
        <w:jc w:val="center"/>
        <w:rPr>
          <w:rFonts w:eastAsia="Verdana"/>
        </w:rPr>
      </w:pPr>
      <w:r>
        <w:rPr>
          <w:rFonts w:eastAsia="Verdana"/>
        </w:rPr>
        <w:t>_____________________________</w:t>
      </w:r>
    </w:p>
    <w:p w14:paraId="03DE0818" w14:textId="77777777" w:rsidR="00D266ED" w:rsidRPr="00C02528" w:rsidRDefault="00D266ED" w:rsidP="00495AF6">
      <w:pPr>
        <w:widowControl w:val="0"/>
        <w:jc w:val="center"/>
      </w:pPr>
    </w:p>
    <w:p w14:paraId="47F8F43A" w14:textId="77777777" w:rsidR="000560CA" w:rsidRPr="00C02528" w:rsidRDefault="000560CA" w:rsidP="000560CA">
      <w:pPr>
        <w:spacing w:line="360" w:lineRule="auto"/>
        <w:jc w:val="center"/>
        <w:rPr>
          <w:rFonts w:eastAsia="Verdana"/>
        </w:rPr>
      </w:pPr>
      <w:r>
        <w:rPr>
          <w:rFonts w:eastAsia="Verdana"/>
        </w:rPr>
        <w:t>_____________________________</w:t>
      </w:r>
    </w:p>
    <w:p w14:paraId="77E92AE6" w14:textId="77777777" w:rsidR="00495AF6" w:rsidRPr="00C02528" w:rsidRDefault="00495AF6" w:rsidP="00495AF6">
      <w:pPr>
        <w:pStyle w:val="Tytu"/>
        <w:widowControl w:val="0"/>
        <w:jc w:val="both"/>
        <w:rPr>
          <w:rFonts w:ascii="Times New Roman" w:hAnsi="Times New Roman" w:cs="Times New Roman"/>
          <w:sz w:val="20"/>
        </w:rPr>
      </w:pPr>
    </w:p>
    <w:p w14:paraId="0A4CA584" w14:textId="77777777" w:rsidR="007D518C" w:rsidRDefault="007D518C" w:rsidP="00495AF6">
      <w:pPr>
        <w:pStyle w:val="Tytu"/>
        <w:widowControl w:val="0"/>
        <w:rPr>
          <w:rFonts w:ascii="Times New Roman" w:hAnsi="Times New Roman" w:cs="Times New Roman"/>
          <w:sz w:val="20"/>
        </w:rPr>
      </w:pPr>
    </w:p>
    <w:p w14:paraId="0FD9E1BF" w14:textId="77777777" w:rsidR="007D518C" w:rsidRDefault="007D518C" w:rsidP="00495AF6">
      <w:pPr>
        <w:pStyle w:val="Tytu"/>
        <w:widowControl w:val="0"/>
        <w:rPr>
          <w:rFonts w:ascii="Times New Roman" w:hAnsi="Times New Roman" w:cs="Times New Roman"/>
          <w:sz w:val="20"/>
        </w:rPr>
      </w:pPr>
    </w:p>
    <w:p w14:paraId="471FC3DF" w14:textId="72949D4C" w:rsidR="007825D8" w:rsidRPr="00940DA7" w:rsidRDefault="00495AF6" w:rsidP="00495AF6">
      <w:pPr>
        <w:pStyle w:val="Tytu"/>
        <w:widowControl w:val="0"/>
        <w:rPr>
          <w:rFonts w:ascii="Times New Roman" w:hAnsi="Times New Roman" w:cs="Times New Roman"/>
          <w:sz w:val="20"/>
        </w:rPr>
      </w:pPr>
      <w:r w:rsidRPr="00C37FE7">
        <w:rPr>
          <w:rFonts w:ascii="Times New Roman" w:hAnsi="Times New Roman" w:cs="Times New Roman"/>
          <w:sz w:val="20"/>
        </w:rPr>
        <w:t>Wrocław</w:t>
      </w:r>
      <w:r w:rsidR="00F04418" w:rsidRPr="00C37FE7">
        <w:rPr>
          <w:rFonts w:ascii="Times New Roman" w:hAnsi="Times New Roman" w:cs="Times New Roman"/>
          <w:sz w:val="20"/>
        </w:rPr>
        <w:t xml:space="preserve"> </w:t>
      </w:r>
      <w:r w:rsidR="00CC2F4F">
        <w:rPr>
          <w:rFonts w:ascii="Times New Roman" w:hAnsi="Times New Roman" w:cs="Times New Roman"/>
          <w:sz w:val="20"/>
        </w:rPr>
        <w:t>____</w:t>
      </w:r>
      <w:r w:rsidR="000F70FA">
        <w:rPr>
          <w:rFonts w:ascii="Times New Roman" w:hAnsi="Times New Roman" w:cs="Times New Roman"/>
          <w:sz w:val="20"/>
        </w:rPr>
        <w:t>____</w:t>
      </w:r>
      <w:r w:rsidR="00CC2F4F">
        <w:rPr>
          <w:rFonts w:ascii="Times New Roman" w:hAnsi="Times New Roman" w:cs="Times New Roman"/>
          <w:sz w:val="20"/>
        </w:rPr>
        <w:t>__________________</w:t>
      </w:r>
      <w:r w:rsidR="007825D8" w:rsidRPr="00940DA7">
        <w:rPr>
          <w:sz w:val="10"/>
          <w:szCs w:val="10"/>
        </w:rPr>
        <w:br w:type="page"/>
      </w:r>
    </w:p>
    <w:p w14:paraId="6A140828" w14:textId="77777777" w:rsidR="004E4F8C" w:rsidRDefault="004E4F8C" w:rsidP="004E4F8C">
      <w:pPr>
        <w:widowControl w:val="0"/>
        <w:autoSpaceDE w:val="0"/>
        <w:autoSpaceDN w:val="0"/>
        <w:adjustRightInd w:val="0"/>
        <w:ind w:left="284"/>
        <w:rPr>
          <w:b/>
          <w:bCs/>
          <w:sz w:val="22"/>
          <w:szCs w:val="22"/>
        </w:rPr>
      </w:pPr>
      <w:bookmarkStart w:id="1" w:name="_Hlk188004215"/>
      <w:r>
        <w:rPr>
          <w:b/>
          <w:bCs/>
          <w:sz w:val="22"/>
          <w:szCs w:val="22"/>
        </w:rPr>
        <w:lastRenderedPageBreak/>
        <w:t>SPIS TREŚCI:</w:t>
      </w:r>
    </w:p>
    <w:p w14:paraId="4A85D896" w14:textId="0C78C228" w:rsidR="004E4F8C" w:rsidRPr="00E56E41" w:rsidRDefault="004E4F8C">
      <w:pPr>
        <w:pStyle w:val="Akapitzlist"/>
        <w:widowControl w:val="0"/>
        <w:numPr>
          <w:ilvl w:val="0"/>
          <w:numId w:val="9"/>
        </w:numPr>
        <w:autoSpaceDE w:val="0"/>
        <w:autoSpaceDN w:val="0"/>
        <w:adjustRightInd w:val="0"/>
        <w:spacing w:after="0" w:line="360" w:lineRule="auto"/>
      </w:pPr>
      <w:r w:rsidRPr="00E56E41">
        <w:t xml:space="preserve">Rozdział 1 –  </w:t>
      </w:r>
      <w:r w:rsidR="00A0089A" w:rsidRPr="00E56E41">
        <w:t xml:space="preserve">  </w:t>
      </w:r>
      <w:r w:rsidR="00B95331">
        <w:t xml:space="preserve"> </w:t>
      </w:r>
      <w:r w:rsidRPr="00E56E41">
        <w:t>Nazwa  oraz adres Zamawiającego …………………………………</w:t>
      </w:r>
      <w:r w:rsidR="002A6236">
        <w:t>…</w:t>
      </w:r>
      <w:r w:rsidRPr="00E56E41">
        <w:t>…</w:t>
      </w:r>
      <w:r w:rsidR="002A6236">
        <w:t>….</w:t>
      </w:r>
      <w:r w:rsidRPr="00E56E41">
        <w:t>.…</w:t>
      </w:r>
      <w:r w:rsidR="002A6236">
        <w:t>...</w:t>
      </w:r>
      <w:r w:rsidRPr="00E56E41">
        <w:t xml:space="preserve"> str.  </w:t>
      </w:r>
      <w:r w:rsidR="002A6236">
        <w:t>3</w:t>
      </w:r>
    </w:p>
    <w:p w14:paraId="0BD2CE35" w14:textId="784216C0" w:rsidR="004E4F8C" w:rsidRPr="00E56E41" w:rsidRDefault="004E4F8C">
      <w:pPr>
        <w:pStyle w:val="Akapitzlist"/>
        <w:widowControl w:val="0"/>
        <w:numPr>
          <w:ilvl w:val="0"/>
          <w:numId w:val="9"/>
        </w:numPr>
        <w:autoSpaceDE w:val="0"/>
        <w:autoSpaceDN w:val="0"/>
        <w:adjustRightInd w:val="0"/>
        <w:spacing w:after="0" w:line="360" w:lineRule="auto"/>
      </w:pPr>
      <w:r w:rsidRPr="00E56E41">
        <w:t xml:space="preserve">Rozdział 2 –  </w:t>
      </w:r>
      <w:r w:rsidR="00A0089A" w:rsidRPr="00E56E41">
        <w:t xml:space="preserve">  </w:t>
      </w:r>
      <w:r w:rsidR="00B95331">
        <w:t xml:space="preserve"> </w:t>
      </w:r>
      <w:r w:rsidRPr="00E56E41">
        <w:t>Tryb udzielenia zamówienia ………………………………………</w:t>
      </w:r>
      <w:r w:rsidR="002A6236">
        <w:t>…..…</w:t>
      </w:r>
      <w:r w:rsidRPr="00E56E41">
        <w:t>……</w:t>
      </w:r>
      <w:r w:rsidR="002A6236">
        <w:t>…</w:t>
      </w:r>
      <w:r w:rsidRPr="00E56E41">
        <w:t xml:space="preserve">.. str.  </w:t>
      </w:r>
      <w:r w:rsidR="002A6236">
        <w:t>3</w:t>
      </w:r>
    </w:p>
    <w:p w14:paraId="5CCF4AD1" w14:textId="22AB7203" w:rsidR="00C3559F" w:rsidRPr="00E56E41" w:rsidRDefault="00C3559F" w:rsidP="00C3559F">
      <w:pPr>
        <w:pStyle w:val="Akapitzlist"/>
        <w:widowControl w:val="0"/>
        <w:numPr>
          <w:ilvl w:val="0"/>
          <w:numId w:val="9"/>
        </w:numPr>
        <w:autoSpaceDE w:val="0"/>
        <w:autoSpaceDN w:val="0"/>
        <w:adjustRightInd w:val="0"/>
        <w:spacing w:after="0" w:line="360" w:lineRule="auto"/>
      </w:pPr>
      <w:r w:rsidRPr="00E56E41">
        <w:t xml:space="preserve">Rozdział 3 – </w:t>
      </w:r>
      <w:r w:rsidR="00A0089A" w:rsidRPr="00E56E41">
        <w:t xml:space="preserve"> </w:t>
      </w:r>
      <w:r w:rsidRPr="00E56E41">
        <w:t xml:space="preserve"> </w:t>
      </w:r>
      <w:r w:rsidR="00A0089A" w:rsidRPr="00E56E41">
        <w:t xml:space="preserve"> </w:t>
      </w:r>
      <w:r w:rsidR="00B95331">
        <w:t xml:space="preserve"> </w:t>
      </w:r>
      <w:r w:rsidRPr="00E56E41">
        <w:t>Informacje ogólne …………………………………………………...</w:t>
      </w:r>
      <w:r w:rsidR="002A6236">
        <w:t>...</w:t>
      </w:r>
      <w:r w:rsidRPr="00E56E41">
        <w:t>..…</w:t>
      </w:r>
      <w:r w:rsidR="002A6236">
        <w:t>….</w:t>
      </w:r>
      <w:r w:rsidRPr="00E56E41">
        <w:t xml:space="preserve"> str.  </w:t>
      </w:r>
      <w:r w:rsidR="002A6236">
        <w:t xml:space="preserve">4 – 5 </w:t>
      </w:r>
    </w:p>
    <w:p w14:paraId="313D8752" w14:textId="4A49A23F" w:rsidR="004E4F8C" w:rsidRPr="00E56E41" w:rsidRDefault="004E4F8C">
      <w:pPr>
        <w:pStyle w:val="Akapitzlist"/>
        <w:widowControl w:val="0"/>
        <w:numPr>
          <w:ilvl w:val="0"/>
          <w:numId w:val="9"/>
        </w:numPr>
        <w:autoSpaceDE w:val="0"/>
        <w:autoSpaceDN w:val="0"/>
        <w:adjustRightInd w:val="0"/>
        <w:spacing w:after="0" w:line="360" w:lineRule="auto"/>
      </w:pPr>
      <w:r w:rsidRPr="00E56E41">
        <w:t xml:space="preserve">Rozdział </w:t>
      </w:r>
      <w:r w:rsidR="00C3559F" w:rsidRPr="00E56E41">
        <w:t>4</w:t>
      </w:r>
      <w:r w:rsidRPr="00E56E41">
        <w:t xml:space="preserve"> –  </w:t>
      </w:r>
      <w:r w:rsidR="00A0089A" w:rsidRPr="00E56E41">
        <w:t xml:space="preserve">  </w:t>
      </w:r>
      <w:r w:rsidR="00B95331">
        <w:t xml:space="preserve"> </w:t>
      </w:r>
      <w:r w:rsidRPr="00E56E41">
        <w:t>Opis przedmiotu zamówienia …………………………………</w:t>
      </w:r>
      <w:r w:rsidR="00D60382" w:rsidRPr="00E56E41">
        <w:t>...</w:t>
      </w:r>
      <w:r w:rsidRPr="00E56E41">
        <w:t>..</w:t>
      </w:r>
      <w:r w:rsidR="002A6236">
        <w:t>.........</w:t>
      </w:r>
      <w:r w:rsidRPr="00E56E41">
        <w:t>…</w:t>
      </w:r>
      <w:r w:rsidR="002A6236">
        <w:t>….</w:t>
      </w:r>
      <w:r w:rsidRPr="00E56E41">
        <w:t xml:space="preserve">. str.  </w:t>
      </w:r>
      <w:r w:rsidR="002A6236">
        <w:t xml:space="preserve">5 – </w:t>
      </w:r>
      <w:r w:rsidR="0084326D">
        <w:t>8</w:t>
      </w:r>
      <w:r w:rsidR="002A6236">
        <w:t xml:space="preserve"> </w:t>
      </w:r>
    </w:p>
    <w:p w14:paraId="758BD831" w14:textId="02F2652A" w:rsidR="00C3559F" w:rsidRPr="00E56E41" w:rsidRDefault="00C3559F" w:rsidP="00C3559F">
      <w:pPr>
        <w:pStyle w:val="Akapitzlist"/>
        <w:widowControl w:val="0"/>
        <w:numPr>
          <w:ilvl w:val="0"/>
          <w:numId w:val="9"/>
        </w:numPr>
        <w:autoSpaceDE w:val="0"/>
        <w:autoSpaceDN w:val="0"/>
        <w:adjustRightInd w:val="0"/>
        <w:spacing w:after="0" w:line="360" w:lineRule="auto"/>
      </w:pPr>
      <w:r w:rsidRPr="00E56E41">
        <w:t xml:space="preserve">Rozdział 5 –  </w:t>
      </w:r>
      <w:r w:rsidR="00A0089A" w:rsidRPr="00E56E41">
        <w:t xml:space="preserve">  </w:t>
      </w:r>
      <w:r w:rsidR="00B95331">
        <w:t xml:space="preserve"> </w:t>
      </w:r>
      <w:r w:rsidRPr="00E56E41">
        <w:t>Gwarancja przedmiotu zamówienia / umowy …………………</w:t>
      </w:r>
      <w:r w:rsidR="002A6236">
        <w:t>…….</w:t>
      </w:r>
      <w:r w:rsidR="001507AC">
        <w:t>..</w:t>
      </w:r>
      <w:r w:rsidR="002A6236">
        <w:t>.…….</w:t>
      </w:r>
      <w:r w:rsidRPr="00E56E41">
        <w:t xml:space="preserve">.. str.  </w:t>
      </w:r>
      <w:r w:rsidR="001507AC">
        <w:t>8</w:t>
      </w:r>
      <w:r w:rsidR="000948BE">
        <w:t xml:space="preserve"> – </w:t>
      </w:r>
      <w:r w:rsidR="001507AC">
        <w:t>9</w:t>
      </w:r>
      <w:r w:rsidR="000948BE">
        <w:t xml:space="preserve"> </w:t>
      </w:r>
    </w:p>
    <w:p w14:paraId="68F84360" w14:textId="53E43A13" w:rsidR="00A0089A" w:rsidRPr="00E56E41" w:rsidRDefault="00C3559F" w:rsidP="00A0089A">
      <w:pPr>
        <w:pStyle w:val="Akapitzlist"/>
        <w:widowControl w:val="0"/>
        <w:numPr>
          <w:ilvl w:val="0"/>
          <w:numId w:val="9"/>
        </w:numPr>
        <w:autoSpaceDE w:val="0"/>
        <w:autoSpaceDN w:val="0"/>
        <w:adjustRightInd w:val="0"/>
        <w:spacing w:after="0" w:line="360" w:lineRule="auto"/>
      </w:pPr>
      <w:r w:rsidRPr="00E56E41">
        <w:t xml:space="preserve">Rozdział 6 –  </w:t>
      </w:r>
      <w:r w:rsidR="00A0089A" w:rsidRPr="00E56E41">
        <w:t xml:space="preserve">  </w:t>
      </w:r>
      <w:r w:rsidR="00B95331">
        <w:t xml:space="preserve"> </w:t>
      </w:r>
      <w:r w:rsidRPr="00E56E41">
        <w:t>Ubezpieczenie przedmiotu zamówienia / umowy ……………………</w:t>
      </w:r>
      <w:r w:rsidR="001507AC">
        <w:t>..</w:t>
      </w:r>
      <w:r w:rsidR="000948BE">
        <w:t>…</w:t>
      </w:r>
      <w:r w:rsidRPr="00E56E41">
        <w:t>…</w:t>
      </w:r>
      <w:r w:rsidR="002A6236">
        <w:t>..</w:t>
      </w:r>
      <w:r w:rsidRPr="00E56E41">
        <w:t xml:space="preserve"> str.</w:t>
      </w:r>
      <w:r w:rsidR="002A6236">
        <w:t xml:space="preserve"> </w:t>
      </w:r>
      <w:r w:rsidR="001507AC">
        <w:t>9</w:t>
      </w:r>
      <w:r w:rsidR="000948BE">
        <w:t xml:space="preserve"> – 1</w:t>
      </w:r>
      <w:r w:rsidR="001507AC">
        <w:t>0</w:t>
      </w:r>
      <w:r w:rsidR="000948BE">
        <w:t xml:space="preserve"> </w:t>
      </w:r>
    </w:p>
    <w:p w14:paraId="0A4F07BE" w14:textId="065EB0CD" w:rsidR="00A0089A" w:rsidRPr="00E56E41" w:rsidRDefault="00A0089A" w:rsidP="00A0089A">
      <w:pPr>
        <w:pStyle w:val="Akapitzlist"/>
        <w:widowControl w:val="0"/>
        <w:numPr>
          <w:ilvl w:val="0"/>
          <w:numId w:val="9"/>
        </w:numPr>
        <w:autoSpaceDE w:val="0"/>
        <w:autoSpaceDN w:val="0"/>
        <w:adjustRightInd w:val="0"/>
        <w:spacing w:after="0" w:line="360" w:lineRule="auto"/>
      </w:pPr>
      <w:r w:rsidRPr="00E56E41">
        <w:t xml:space="preserve">Rozdział 7 –    </w:t>
      </w:r>
      <w:r w:rsidR="00B95331">
        <w:t xml:space="preserve"> </w:t>
      </w:r>
      <w:r w:rsidRPr="00E56E41">
        <w:t xml:space="preserve">Wymagania  </w:t>
      </w:r>
      <w:r w:rsidR="002A6236">
        <w:t xml:space="preserve">  </w:t>
      </w:r>
      <w:r w:rsidRPr="00E56E41">
        <w:t xml:space="preserve">dotyczące </w:t>
      </w:r>
      <w:r w:rsidR="002A6236">
        <w:t xml:space="preserve">  </w:t>
      </w:r>
      <w:r w:rsidRPr="00E56E41">
        <w:t xml:space="preserve">zatrudnienia </w:t>
      </w:r>
      <w:r w:rsidR="002A6236">
        <w:t xml:space="preserve">  </w:t>
      </w:r>
      <w:r w:rsidRPr="00E56E41">
        <w:t xml:space="preserve">przez </w:t>
      </w:r>
      <w:r w:rsidR="002A6236">
        <w:t xml:space="preserve">  </w:t>
      </w:r>
      <w:r w:rsidRPr="00E56E41">
        <w:t xml:space="preserve">Wykonawcę </w:t>
      </w:r>
      <w:r w:rsidR="002A6236">
        <w:t xml:space="preserve">  </w:t>
      </w:r>
      <w:r w:rsidRPr="00E56E41">
        <w:t xml:space="preserve">lub </w:t>
      </w:r>
      <w:r w:rsidR="002A6236">
        <w:t xml:space="preserve">  </w:t>
      </w:r>
      <w:r w:rsidRPr="00E56E41">
        <w:t xml:space="preserve">Podwykonawcę </w:t>
      </w:r>
      <w:r w:rsidR="002A6236">
        <w:t xml:space="preserve"> </w:t>
      </w:r>
      <w:r w:rsidRPr="00E56E41">
        <w:t xml:space="preserve">na  </w:t>
      </w:r>
    </w:p>
    <w:p w14:paraId="14E8BAA6" w14:textId="596E4C0F" w:rsidR="00A0089A" w:rsidRPr="00E56E41" w:rsidRDefault="00A0089A" w:rsidP="00A0089A">
      <w:pPr>
        <w:pStyle w:val="Akapitzlist"/>
        <w:widowControl w:val="0"/>
        <w:autoSpaceDE w:val="0"/>
        <w:autoSpaceDN w:val="0"/>
        <w:adjustRightInd w:val="0"/>
        <w:spacing w:after="0" w:line="360" w:lineRule="auto"/>
        <w:ind w:left="284" w:firstLine="0"/>
      </w:pPr>
      <w:r w:rsidRPr="00E56E41">
        <w:t xml:space="preserve">                         </w:t>
      </w:r>
      <w:r w:rsidR="00B95331">
        <w:t xml:space="preserve"> </w:t>
      </w:r>
      <w:r w:rsidR="002A6236">
        <w:t>p</w:t>
      </w:r>
      <w:r w:rsidRPr="00E56E41">
        <w:t>odstawie</w:t>
      </w:r>
      <w:r w:rsidR="002A6236">
        <w:t xml:space="preserve">  </w:t>
      </w:r>
      <w:r w:rsidRPr="00E56E41">
        <w:t xml:space="preserve">stosunku </w:t>
      </w:r>
      <w:r w:rsidR="002A6236">
        <w:t xml:space="preserve"> </w:t>
      </w:r>
      <w:r w:rsidRPr="00E56E41">
        <w:t xml:space="preserve"> pracy </w:t>
      </w:r>
      <w:r w:rsidR="002A6236">
        <w:t xml:space="preserve"> </w:t>
      </w:r>
      <w:r w:rsidRPr="00E56E41">
        <w:t xml:space="preserve"> osoby </w:t>
      </w:r>
      <w:r w:rsidR="002A6236">
        <w:t xml:space="preserve"> </w:t>
      </w:r>
      <w:r w:rsidRPr="00E56E41">
        <w:t xml:space="preserve">/ </w:t>
      </w:r>
      <w:r w:rsidR="002A6236">
        <w:t xml:space="preserve"> </w:t>
      </w:r>
      <w:r w:rsidRPr="00E56E41">
        <w:t xml:space="preserve">osób </w:t>
      </w:r>
      <w:r w:rsidR="002A6236">
        <w:t xml:space="preserve">  </w:t>
      </w:r>
      <w:r w:rsidRPr="00E56E41">
        <w:t xml:space="preserve">wykonujących </w:t>
      </w:r>
      <w:r w:rsidR="002A6236">
        <w:t xml:space="preserve"> </w:t>
      </w:r>
      <w:r w:rsidRPr="00E56E41">
        <w:t xml:space="preserve"> czynności </w:t>
      </w:r>
      <w:r w:rsidR="002A6236">
        <w:t xml:space="preserve"> </w:t>
      </w:r>
      <w:r w:rsidRPr="00E56E41">
        <w:t xml:space="preserve"> w</w:t>
      </w:r>
      <w:r w:rsidR="002A6236">
        <w:t xml:space="preserve">  </w:t>
      </w:r>
      <w:r w:rsidRPr="00E56E41">
        <w:t xml:space="preserve"> zakresie </w:t>
      </w:r>
    </w:p>
    <w:p w14:paraId="2FADB355" w14:textId="2B92412F" w:rsidR="00C3559F" w:rsidRPr="00E56E41" w:rsidRDefault="00A0089A" w:rsidP="00A0089A">
      <w:pPr>
        <w:pStyle w:val="Akapitzlist"/>
        <w:widowControl w:val="0"/>
        <w:autoSpaceDE w:val="0"/>
        <w:autoSpaceDN w:val="0"/>
        <w:adjustRightInd w:val="0"/>
        <w:spacing w:after="0" w:line="360" w:lineRule="auto"/>
        <w:ind w:left="287" w:firstLine="0"/>
      </w:pPr>
      <w:r w:rsidRPr="00E56E41">
        <w:t xml:space="preserve">                         </w:t>
      </w:r>
      <w:r w:rsidR="00B95331">
        <w:t xml:space="preserve"> </w:t>
      </w:r>
      <w:r w:rsidRPr="00E56E41">
        <w:t>realizacji zamówienia ……………………………………</w:t>
      </w:r>
      <w:r w:rsidR="00795619">
        <w:t>.</w:t>
      </w:r>
      <w:r w:rsidRPr="00E56E41">
        <w:t>………</w:t>
      </w:r>
      <w:r w:rsidR="00D92E43">
        <w:t>…</w:t>
      </w:r>
      <w:r w:rsidR="00F37E0D">
        <w:t>….</w:t>
      </w:r>
      <w:r w:rsidRPr="00E56E41">
        <w:t>…</w:t>
      </w:r>
      <w:r w:rsidR="002A6236">
        <w:t>.</w:t>
      </w:r>
      <w:r w:rsidRPr="00E56E41">
        <w:t>.</w:t>
      </w:r>
      <w:r w:rsidR="002A6236">
        <w:t xml:space="preserve"> </w:t>
      </w:r>
      <w:r w:rsidRPr="00E56E41">
        <w:t>str.</w:t>
      </w:r>
      <w:r w:rsidR="002A6236">
        <w:t xml:space="preserve"> 1</w:t>
      </w:r>
      <w:r w:rsidR="001507AC">
        <w:t>0</w:t>
      </w:r>
      <w:r w:rsidR="002A6236">
        <w:t xml:space="preserve"> </w:t>
      </w:r>
      <w:r w:rsidR="00D92E43">
        <w:t xml:space="preserve">– 11 </w:t>
      </w:r>
    </w:p>
    <w:p w14:paraId="207D13E2" w14:textId="75E8706C" w:rsidR="004E4F8C" w:rsidRPr="00E56E41" w:rsidRDefault="004E4F8C">
      <w:pPr>
        <w:pStyle w:val="Akapitzlist"/>
        <w:widowControl w:val="0"/>
        <w:numPr>
          <w:ilvl w:val="0"/>
          <w:numId w:val="9"/>
        </w:numPr>
        <w:autoSpaceDE w:val="0"/>
        <w:autoSpaceDN w:val="0"/>
        <w:adjustRightInd w:val="0"/>
        <w:spacing w:after="0" w:line="360" w:lineRule="auto"/>
      </w:pPr>
      <w:r w:rsidRPr="00E56E41">
        <w:t xml:space="preserve">Rozdział </w:t>
      </w:r>
      <w:r w:rsidR="00A0089A" w:rsidRPr="00E56E41">
        <w:t>8</w:t>
      </w:r>
      <w:r w:rsidRPr="00E56E41">
        <w:t xml:space="preserve"> –  </w:t>
      </w:r>
      <w:r w:rsidR="00A0089A" w:rsidRPr="00E56E41">
        <w:t xml:space="preserve">  </w:t>
      </w:r>
      <w:r w:rsidR="00B95331">
        <w:t xml:space="preserve"> </w:t>
      </w:r>
      <w:r w:rsidRPr="00E56E41">
        <w:t>Termin wykonania zamówienia……………………………………...</w:t>
      </w:r>
      <w:r w:rsidR="002A6236">
        <w:t>........</w:t>
      </w:r>
      <w:r w:rsidR="00795619">
        <w:t>.</w:t>
      </w:r>
      <w:r w:rsidR="002A6236">
        <w:t>..</w:t>
      </w:r>
      <w:r w:rsidRPr="00E56E41">
        <w:t>…… str.</w:t>
      </w:r>
      <w:r w:rsidR="002A6236">
        <w:t xml:space="preserve"> 11</w:t>
      </w:r>
    </w:p>
    <w:p w14:paraId="79707654" w14:textId="0E588148" w:rsidR="004E4F8C" w:rsidRPr="00E56E41" w:rsidRDefault="004E4F8C">
      <w:pPr>
        <w:pStyle w:val="Akapitzlist"/>
        <w:widowControl w:val="0"/>
        <w:numPr>
          <w:ilvl w:val="0"/>
          <w:numId w:val="9"/>
        </w:numPr>
        <w:autoSpaceDE w:val="0"/>
        <w:autoSpaceDN w:val="0"/>
        <w:adjustRightInd w:val="0"/>
        <w:spacing w:after="0" w:line="360" w:lineRule="auto"/>
      </w:pPr>
      <w:r w:rsidRPr="00E56E41">
        <w:t xml:space="preserve">Rozdział </w:t>
      </w:r>
      <w:r w:rsidR="00A0089A" w:rsidRPr="00E56E41">
        <w:t>9</w:t>
      </w:r>
      <w:r w:rsidRPr="00E56E41">
        <w:t xml:space="preserve"> –  </w:t>
      </w:r>
      <w:r w:rsidR="00A0089A" w:rsidRPr="00E56E41">
        <w:t xml:space="preserve">  </w:t>
      </w:r>
      <w:r w:rsidR="00B95331">
        <w:t xml:space="preserve"> </w:t>
      </w:r>
      <w:r w:rsidRPr="00E56E41">
        <w:t>Podstawy wykluczenia…………………………………</w:t>
      </w:r>
      <w:r w:rsidR="004901A2" w:rsidRPr="00E56E41">
        <w:t>..</w:t>
      </w:r>
      <w:r w:rsidRPr="00E56E41">
        <w:t>……</w:t>
      </w:r>
      <w:r w:rsidR="002A6236">
        <w:t>……...</w:t>
      </w:r>
      <w:r w:rsidRPr="00E56E41">
        <w:t>…</w:t>
      </w:r>
      <w:r w:rsidR="002A6236">
        <w:t>..</w:t>
      </w:r>
      <w:r w:rsidR="00A20C88" w:rsidRPr="00E56E41">
        <w:t>…</w:t>
      </w:r>
      <w:r w:rsidRPr="00E56E41">
        <w:t xml:space="preserve">. str. </w:t>
      </w:r>
      <w:r w:rsidR="002A6236">
        <w:t xml:space="preserve">11 – 14  </w:t>
      </w:r>
    </w:p>
    <w:p w14:paraId="6A785B51" w14:textId="21606515" w:rsidR="004E4F8C" w:rsidRPr="00E56E41" w:rsidRDefault="004E4F8C">
      <w:pPr>
        <w:pStyle w:val="Akapitzlist"/>
        <w:widowControl w:val="0"/>
        <w:numPr>
          <w:ilvl w:val="0"/>
          <w:numId w:val="9"/>
        </w:numPr>
        <w:autoSpaceDE w:val="0"/>
        <w:autoSpaceDN w:val="0"/>
        <w:adjustRightInd w:val="0"/>
        <w:spacing w:after="0" w:line="360" w:lineRule="auto"/>
      </w:pPr>
      <w:r w:rsidRPr="00E56E41">
        <w:t xml:space="preserve">Rozdział </w:t>
      </w:r>
      <w:r w:rsidR="00A0089A" w:rsidRPr="00E56E41">
        <w:t>10</w:t>
      </w:r>
      <w:r w:rsidRPr="00E56E41">
        <w:t xml:space="preserve"> –  </w:t>
      </w:r>
      <w:r w:rsidR="00B95331">
        <w:t xml:space="preserve"> </w:t>
      </w:r>
      <w:r w:rsidRPr="00E56E41">
        <w:t>Warunki udziału w postępowaniu …………………………………</w:t>
      </w:r>
      <w:r w:rsidR="002A6236">
        <w:t>……….</w:t>
      </w:r>
      <w:r w:rsidRPr="00E56E41">
        <w:t xml:space="preserve">.. str. </w:t>
      </w:r>
      <w:r w:rsidR="002A6236">
        <w:t xml:space="preserve">14 – 16 </w:t>
      </w:r>
    </w:p>
    <w:p w14:paraId="2654145C" w14:textId="5C03104B" w:rsidR="004E4F8C" w:rsidRPr="00E56E41" w:rsidRDefault="004E4F8C">
      <w:pPr>
        <w:pStyle w:val="Akapitzlist"/>
        <w:widowControl w:val="0"/>
        <w:numPr>
          <w:ilvl w:val="0"/>
          <w:numId w:val="9"/>
        </w:numPr>
        <w:autoSpaceDE w:val="0"/>
        <w:autoSpaceDN w:val="0"/>
        <w:adjustRightInd w:val="0"/>
        <w:spacing w:after="0" w:line="360" w:lineRule="auto"/>
      </w:pPr>
      <w:r w:rsidRPr="00E56E41">
        <w:t xml:space="preserve">Rozdział </w:t>
      </w:r>
      <w:r w:rsidR="00A0089A" w:rsidRPr="00E56E41">
        <w:t>11</w:t>
      </w:r>
      <w:r w:rsidRPr="00E56E41">
        <w:t xml:space="preserve"> – </w:t>
      </w:r>
      <w:r w:rsidR="00A0089A" w:rsidRPr="00E56E41">
        <w:t xml:space="preserve"> </w:t>
      </w:r>
      <w:r w:rsidR="00B95331">
        <w:t xml:space="preserve">  </w:t>
      </w:r>
      <w:r w:rsidRPr="00E56E41">
        <w:t xml:space="preserve">Podmiotowe </w:t>
      </w:r>
      <w:r w:rsidR="00A20C88" w:rsidRPr="00E56E41">
        <w:t xml:space="preserve">oraz przedmiotowe </w:t>
      </w:r>
      <w:r w:rsidRPr="00E56E41">
        <w:t>środki dowodowe …………</w:t>
      </w:r>
      <w:r w:rsidR="00A20C88" w:rsidRPr="00E56E41">
        <w:t>….…</w:t>
      </w:r>
      <w:r w:rsidR="002A6236">
        <w:t>……….</w:t>
      </w:r>
      <w:r w:rsidRPr="00E56E41">
        <w:t xml:space="preserve"> str. </w:t>
      </w:r>
      <w:r w:rsidR="002A6236">
        <w:t xml:space="preserve">16 – 19 </w:t>
      </w:r>
    </w:p>
    <w:p w14:paraId="029DD069" w14:textId="6B10A707" w:rsidR="004E4F8C" w:rsidRPr="00E56E41" w:rsidRDefault="004E4F8C">
      <w:pPr>
        <w:pStyle w:val="Akapitzlist"/>
        <w:widowControl w:val="0"/>
        <w:numPr>
          <w:ilvl w:val="0"/>
          <w:numId w:val="9"/>
        </w:numPr>
        <w:autoSpaceDE w:val="0"/>
        <w:autoSpaceDN w:val="0"/>
        <w:adjustRightInd w:val="0"/>
        <w:spacing w:after="0" w:line="360" w:lineRule="auto"/>
      </w:pPr>
      <w:r w:rsidRPr="00E56E41">
        <w:t xml:space="preserve">Rozdział </w:t>
      </w:r>
      <w:r w:rsidR="00A0089A" w:rsidRPr="00E56E41">
        <w:t>12</w:t>
      </w:r>
      <w:r w:rsidRPr="00E56E41">
        <w:t xml:space="preserve"> –  </w:t>
      </w:r>
      <w:r w:rsidR="00B95331">
        <w:t xml:space="preserve">  </w:t>
      </w:r>
      <w:r w:rsidRPr="00E56E41">
        <w:t>Wykonawcy wspólnie ubiegający się o udzielenie zamówienia …</w:t>
      </w:r>
      <w:r w:rsidR="004E7CF3" w:rsidRPr="00E56E41">
        <w:t>……</w:t>
      </w:r>
      <w:r w:rsidR="007E61C7" w:rsidRPr="00E56E41">
        <w:t>...</w:t>
      </w:r>
      <w:r w:rsidR="002A6236">
        <w:t>...</w:t>
      </w:r>
      <w:r w:rsidRPr="00E56E41">
        <w:t xml:space="preserve"> str. </w:t>
      </w:r>
      <w:r w:rsidR="001507AC">
        <w:t xml:space="preserve">19 – </w:t>
      </w:r>
      <w:r w:rsidR="002A6236">
        <w:t xml:space="preserve">20 </w:t>
      </w:r>
    </w:p>
    <w:p w14:paraId="2105F648" w14:textId="77777777" w:rsidR="002A6236" w:rsidRDefault="004E4F8C" w:rsidP="002A6236">
      <w:pPr>
        <w:pStyle w:val="Akapitzlist"/>
        <w:widowControl w:val="0"/>
        <w:numPr>
          <w:ilvl w:val="0"/>
          <w:numId w:val="9"/>
        </w:numPr>
        <w:autoSpaceDE w:val="0"/>
        <w:autoSpaceDN w:val="0"/>
        <w:adjustRightInd w:val="0"/>
        <w:spacing w:after="0" w:line="360" w:lineRule="auto"/>
        <w:ind w:left="284" w:hanging="357"/>
      </w:pPr>
      <w:r w:rsidRPr="00E56E41">
        <w:t xml:space="preserve">Rozdział </w:t>
      </w:r>
      <w:r w:rsidR="00A0089A" w:rsidRPr="00E56E41">
        <w:t>13</w:t>
      </w:r>
      <w:r w:rsidRPr="00E56E41">
        <w:t xml:space="preserve"> –  </w:t>
      </w:r>
      <w:r w:rsidR="00B95331">
        <w:t xml:space="preserve"> </w:t>
      </w:r>
      <w:r w:rsidRPr="00E56E41">
        <w:t xml:space="preserve"> Informacje o środkach   komunikacji elektronicznej,  przy  użyciu  których</w:t>
      </w:r>
      <w:r w:rsidR="002A6236">
        <w:t xml:space="preserve"> </w:t>
      </w:r>
      <w:r w:rsidRPr="00E56E41">
        <w:t xml:space="preserve">Zamawiający  </w:t>
      </w:r>
      <w:r w:rsidR="002A6236">
        <w:t xml:space="preserve">    </w:t>
      </w:r>
    </w:p>
    <w:p w14:paraId="1F48A45F" w14:textId="51D58061" w:rsidR="002A6236" w:rsidRDefault="002A6236" w:rsidP="002A6236">
      <w:pPr>
        <w:pStyle w:val="Akapitzlist"/>
        <w:widowControl w:val="0"/>
        <w:autoSpaceDE w:val="0"/>
        <w:autoSpaceDN w:val="0"/>
        <w:adjustRightInd w:val="0"/>
        <w:spacing w:after="0" w:line="360" w:lineRule="auto"/>
        <w:ind w:left="284" w:firstLine="0"/>
      </w:pPr>
      <w:r>
        <w:t xml:space="preserve">                         </w:t>
      </w:r>
      <w:r w:rsidR="004E4F8C" w:rsidRPr="00E56E41">
        <w:t xml:space="preserve">będzie </w:t>
      </w:r>
      <w:r>
        <w:t xml:space="preserve"> </w:t>
      </w:r>
      <w:r w:rsidR="004E4F8C" w:rsidRPr="00E56E41">
        <w:t xml:space="preserve"> kontaktował </w:t>
      </w:r>
      <w:r>
        <w:t xml:space="preserve"> </w:t>
      </w:r>
      <w:r w:rsidR="004E4F8C" w:rsidRPr="00E56E41">
        <w:t xml:space="preserve">  się   </w:t>
      </w:r>
      <w:r>
        <w:t xml:space="preserve"> </w:t>
      </w:r>
      <w:r w:rsidR="004E4F8C" w:rsidRPr="00E56E41">
        <w:t xml:space="preserve">z </w:t>
      </w:r>
      <w:r>
        <w:t xml:space="preserve"> </w:t>
      </w:r>
      <w:r w:rsidR="004E4F8C" w:rsidRPr="00E56E41">
        <w:t xml:space="preserve"> wykonawcami  </w:t>
      </w:r>
      <w:r>
        <w:t xml:space="preserve"> </w:t>
      </w:r>
      <w:r w:rsidR="004E4F8C" w:rsidRPr="00E56E41">
        <w:t xml:space="preserve"> oraz</w:t>
      </w:r>
      <w:r>
        <w:t xml:space="preserve"> </w:t>
      </w:r>
      <w:r w:rsidR="004E4F8C" w:rsidRPr="00E56E41">
        <w:t xml:space="preserve">   informacje</w:t>
      </w:r>
      <w:r>
        <w:t xml:space="preserve">  </w:t>
      </w:r>
      <w:r w:rsidR="004E4F8C" w:rsidRPr="00E56E41">
        <w:t xml:space="preserve">  o</w:t>
      </w:r>
      <w:r>
        <w:t xml:space="preserve">  </w:t>
      </w:r>
      <w:r w:rsidR="004E4F8C" w:rsidRPr="00E56E41">
        <w:t xml:space="preserve">  wymaganiach </w:t>
      </w:r>
    </w:p>
    <w:p w14:paraId="5876C671" w14:textId="77777777" w:rsidR="002A6236" w:rsidRDefault="002A6236" w:rsidP="002A6236">
      <w:pPr>
        <w:pStyle w:val="Akapitzlist"/>
        <w:widowControl w:val="0"/>
        <w:autoSpaceDE w:val="0"/>
        <w:autoSpaceDN w:val="0"/>
        <w:adjustRightInd w:val="0"/>
        <w:spacing w:after="0" w:line="360" w:lineRule="auto"/>
        <w:ind w:left="284" w:firstLine="0"/>
      </w:pPr>
      <w:r>
        <w:t xml:space="preserve">                         </w:t>
      </w:r>
      <w:r w:rsidR="004E4F8C" w:rsidRPr="00E56E41">
        <w:t xml:space="preserve">technicznych </w:t>
      </w:r>
      <w:r>
        <w:t xml:space="preserve"> </w:t>
      </w:r>
      <w:r w:rsidR="004E4F8C" w:rsidRPr="00E56E41">
        <w:t>i organizacyjnych  sporządzania,  wysyłania</w:t>
      </w:r>
      <w:r>
        <w:t xml:space="preserve"> </w:t>
      </w:r>
      <w:r w:rsidR="004E4F8C" w:rsidRPr="00E56E41">
        <w:t xml:space="preserve">i  odbierania korespondencji </w:t>
      </w:r>
    </w:p>
    <w:p w14:paraId="3AFED219" w14:textId="75003F08" w:rsidR="004E4F8C" w:rsidRPr="00E56E41" w:rsidRDefault="002A6236" w:rsidP="002A6236">
      <w:pPr>
        <w:pStyle w:val="Akapitzlist"/>
        <w:widowControl w:val="0"/>
        <w:autoSpaceDE w:val="0"/>
        <w:autoSpaceDN w:val="0"/>
        <w:adjustRightInd w:val="0"/>
        <w:spacing w:after="0" w:line="360" w:lineRule="auto"/>
        <w:ind w:left="284" w:firstLine="0"/>
      </w:pPr>
      <w:r>
        <w:t xml:space="preserve">                         </w:t>
      </w:r>
      <w:r w:rsidR="004E4F8C" w:rsidRPr="00E56E41">
        <w:t>elektronicznej …………………</w:t>
      </w:r>
      <w:r w:rsidR="002A645C">
        <w:t>……………………………….</w:t>
      </w:r>
      <w:r w:rsidR="004E4F8C" w:rsidRPr="00E56E41">
        <w:t>...</w:t>
      </w:r>
      <w:r>
        <w:t>...........</w:t>
      </w:r>
      <w:r w:rsidR="004E4F8C" w:rsidRPr="00E56E41">
        <w:t xml:space="preserve">….. str. </w:t>
      </w:r>
      <w:r>
        <w:t xml:space="preserve"> 2</w:t>
      </w:r>
      <w:r w:rsidR="001507AC">
        <w:t>0</w:t>
      </w:r>
      <w:r>
        <w:t xml:space="preserve"> – 22 </w:t>
      </w:r>
    </w:p>
    <w:p w14:paraId="5CCED1C3" w14:textId="15079E60" w:rsidR="004E4F8C" w:rsidRPr="00E56E41" w:rsidRDefault="004E4F8C">
      <w:pPr>
        <w:pStyle w:val="Akapitzlist"/>
        <w:widowControl w:val="0"/>
        <w:numPr>
          <w:ilvl w:val="0"/>
          <w:numId w:val="9"/>
        </w:numPr>
        <w:autoSpaceDE w:val="0"/>
        <w:autoSpaceDN w:val="0"/>
        <w:adjustRightInd w:val="0"/>
        <w:spacing w:after="0" w:line="360" w:lineRule="auto"/>
      </w:pPr>
      <w:r w:rsidRPr="00E56E41">
        <w:t>Rozdział 1</w:t>
      </w:r>
      <w:r w:rsidR="00A0089A" w:rsidRPr="00E56E41">
        <w:t>4</w:t>
      </w:r>
      <w:r w:rsidRPr="00E56E41">
        <w:t xml:space="preserve"> – </w:t>
      </w:r>
      <w:r w:rsidR="00A0089A" w:rsidRPr="00E56E41">
        <w:t xml:space="preserve"> </w:t>
      </w:r>
      <w:r w:rsidR="00B95331">
        <w:t xml:space="preserve"> </w:t>
      </w:r>
      <w:r w:rsidRPr="00E56E41">
        <w:t>Wymagania dotyczące wadium ………………………</w:t>
      </w:r>
      <w:r w:rsidR="00A33A35" w:rsidRPr="00E56E41">
        <w:t>.</w:t>
      </w:r>
      <w:r w:rsidRPr="00E56E41">
        <w:t>…</w:t>
      </w:r>
      <w:r w:rsidR="004E7CF3" w:rsidRPr="00E56E41">
        <w:t>…</w:t>
      </w:r>
      <w:r w:rsidR="009D19C4" w:rsidRPr="00E56E41">
        <w:t>……</w:t>
      </w:r>
      <w:r w:rsidR="004E7CF3" w:rsidRPr="00E56E41">
        <w:t>…..</w:t>
      </w:r>
      <w:r w:rsidRPr="00E56E41">
        <w:t>…</w:t>
      </w:r>
      <w:r w:rsidR="002A6236">
        <w:t>…</w:t>
      </w:r>
      <w:r w:rsidRPr="00E56E41">
        <w:t>.</w:t>
      </w:r>
      <w:r w:rsidR="002A6236">
        <w:t>..</w:t>
      </w:r>
      <w:r w:rsidRPr="00E56E41">
        <w:t xml:space="preserve"> str. </w:t>
      </w:r>
      <w:r w:rsidR="002A6236">
        <w:t>2</w:t>
      </w:r>
      <w:r w:rsidR="001507AC">
        <w:t>2</w:t>
      </w:r>
      <w:r w:rsidR="002A6236">
        <w:t xml:space="preserve"> – 24 </w:t>
      </w:r>
    </w:p>
    <w:p w14:paraId="05520707" w14:textId="682C09A2" w:rsidR="004E4F8C" w:rsidRPr="00E56E41" w:rsidRDefault="004E4F8C">
      <w:pPr>
        <w:pStyle w:val="Akapitzlist"/>
        <w:widowControl w:val="0"/>
        <w:numPr>
          <w:ilvl w:val="0"/>
          <w:numId w:val="9"/>
        </w:numPr>
        <w:autoSpaceDE w:val="0"/>
        <w:autoSpaceDN w:val="0"/>
        <w:adjustRightInd w:val="0"/>
        <w:spacing w:after="0" w:line="360" w:lineRule="auto"/>
      </w:pPr>
      <w:r w:rsidRPr="00E56E41">
        <w:t>Rozdział 1</w:t>
      </w:r>
      <w:r w:rsidR="00A0089A" w:rsidRPr="00E56E41">
        <w:t>5</w:t>
      </w:r>
      <w:r w:rsidRPr="00E56E41">
        <w:t xml:space="preserve"> – </w:t>
      </w:r>
      <w:r w:rsidR="00A0089A" w:rsidRPr="00E56E41">
        <w:t xml:space="preserve"> </w:t>
      </w:r>
      <w:r w:rsidR="00B95331">
        <w:t xml:space="preserve"> </w:t>
      </w:r>
      <w:r w:rsidRPr="00E56E41">
        <w:t>Termin związania ofertą ………………………………………</w:t>
      </w:r>
      <w:r w:rsidR="009D19C4" w:rsidRPr="00E56E41">
        <w:t>……</w:t>
      </w:r>
      <w:r w:rsidRPr="00E56E41">
        <w:t>..</w:t>
      </w:r>
      <w:r w:rsidR="00F37E0D">
        <w:t>..</w:t>
      </w:r>
      <w:r w:rsidR="001507AC">
        <w:t>.........</w:t>
      </w:r>
      <w:r w:rsidR="00F37E0D">
        <w:t>....</w:t>
      </w:r>
      <w:r w:rsidRPr="00E56E41">
        <w:t xml:space="preserve">… str. </w:t>
      </w:r>
      <w:r w:rsidR="002A6236">
        <w:t>24</w:t>
      </w:r>
      <w:r w:rsidR="00FF77B9">
        <w:t xml:space="preserve"> </w:t>
      </w:r>
    </w:p>
    <w:p w14:paraId="36E43B36" w14:textId="7EE6C59B" w:rsidR="004E4F8C" w:rsidRPr="00E56E41" w:rsidRDefault="004E4F8C">
      <w:pPr>
        <w:pStyle w:val="Akapitzlist"/>
        <w:widowControl w:val="0"/>
        <w:numPr>
          <w:ilvl w:val="0"/>
          <w:numId w:val="9"/>
        </w:numPr>
        <w:autoSpaceDE w:val="0"/>
        <w:autoSpaceDN w:val="0"/>
        <w:adjustRightInd w:val="0"/>
        <w:spacing w:after="0" w:line="360" w:lineRule="auto"/>
      </w:pPr>
      <w:r w:rsidRPr="00E56E41">
        <w:t>Rozdział 1</w:t>
      </w:r>
      <w:r w:rsidR="00A0089A" w:rsidRPr="00E56E41">
        <w:t>6</w:t>
      </w:r>
      <w:r w:rsidRPr="00E56E41">
        <w:t xml:space="preserve"> – </w:t>
      </w:r>
      <w:r w:rsidR="00A0089A" w:rsidRPr="00E56E41">
        <w:t xml:space="preserve"> </w:t>
      </w:r>
      <w:r w:rsidR="00B95331">
        <w:t xml:space="preserve"> </w:t>
      </w:r>
      <w:r w:rsidRPr="00E56E41">
        <w:t>Opis  sposobu przygotowania ofert …………………..……………</w:t>
      </w:r>
      <w:r w:rsidR="002A6236">
        <w:t>………</w:t>
      </w:r>
      <w:r w:rsidRPr="00E56E41">
        <w:t xml:space="preserve">. str. </w:t>
      </w:r>
      <w:r w:rsidR="002A6236">
        <w:t>2</w:t>
      </w:r>
      <w:r w:rsidR="001507AC">
        <w:t>4</w:t>
      </w:r>
      <w:r w:rsidR="002A6236">
        <w:t xml:space="preserve"> – 27 </w:t>
      </w:r>
    </w:p>
    <w:p w14:paraId="6CC04BC6" w14:textId="0F8B4A7B" w:rsidR="004E4F8C" w:rsidRPr="00E56E41" w:rsidRDefault="004E4F8C">
      <w:pPr>
        <w:pStyle w:val="Akapitzlist"/>
        <w:widowControl w:val="0"/>
        <w:numPr>
          <w:ilvl w:val="0"/>
          <w:numId w:val="9"/>
        </w:numPr>
        <w:autoSpaceDE w:val="0"/>
        <w:autoSpaceDN w:val="0"/>
        <w:adjustRightInd w:val="0"/>
        <w:spacing w:after="0" w:line="360" w:lineRule="auto"/>
      </w:pPr>
      <w:r w:rsidRPr="00E56E41">
        <w:t>Rozdział 1</w:t>
      </w:r>
      <w:r w:rsidR="00A0089A" w:rsidRPr="00E56E41">
        <w:t>7</w:t>
      </w:r>
      <w:r w:rsidRPr="00E56E41">
        <w:t xml:space="preserve"> – </w:t>
      </w:r>
      <w:r w:rsidR="00A0089A" w:rsidRPr="00E56E41">
        <w:t xml:space="preserve"> </w:t>
      </w:r>
      <w:r w:rsidR="00B95331">
        <w:t xml:space="preserve"> </w:t>
      </w:r>
      <w:r w:rsidRPr="00E56E41">
        <w:t>Sposób oraz termin składania i otwarcia ofert ………………</w:t>
      </w:r>
      <w:r w:rsidR="004901A2" w:rsidRPr="00E56E41">
        <w:t>…</w:t>
      </w:r>
      <w:r w:rsidR="009D19C4" w:rsidRPr="00E56E41">
        <w:t>……</w:t>
      </w:r>
      <w:r w:rsidR="004901A2" w:rsidRPr="00E56E41">
        <w:t>…</w:t>
      </w:r>
      <w:r w:rsidR="002A6236">
        <w:t>……</w:t>
      </w:r>
      <w:r w:rsidRPr="00E56E41">
        <w:t xml:space="preserve"> str. </w:t>
      </w:r>
      <w:r w:rsidR="002A6236">
        <w:t xml:space="preserve">27 – 28 </w:t>
      </w:r>
    </w:p>
    <w:p w14:paraId="2827DDDF" w14:textId="09C2B358" w:rsidR="004E4F8C" w:rsidRPr="00E56E41" w:rsidRDefault="004E4F8C">
      <w:pPr>
        <w:pStyle w:val="Akapitzlist"/>
        <w:widowControl w:val="0"/>
        <w:numPr>
          <w:ilvl w:val="0"/>
          <w:numId w:val="9"/>
        </w:numPr>
        <w:autoSpaceDE w:val="0"/>
        <w:autoSpaceDN w:val="0"/>
        <w:adjustRightInd w:val="0"/>
        <w:spacing w:after="0" w:line="360" w:lineRule="auto"/>
      </w:pPr>
      <w:r w:rsidRPr="00E56E41">
        <w:t>Rozdział 1</w:t>
      </w:r>
      <w:r w:rsidR="00A0089A" w:rsidRPr="00E56E41">
        <w:t>8</w:t>
      </w:r>
      <w:r w:rsidRPr="00E56E41">
        <w:t xml:space="preserve"> – </w:t>
      </w:r>
      <w:r w:rsidR="00A0089A" w:rsidRPr="00E56E41">
        <w:t xml:space="preserve"> </w:t>
      </w:r>
      <w:r w:rsidR="00B95331">
        <w:t xml:space="preserve"> </w:t>
      </w:r>
      <w:r w:rsidRPr="00E56E41">
        <w:t>Opis sposobu obliczenia ceny …………………………….………</w:t>
      </w:r>
      <w:r w:rsidR="002A6236">
        <w:t>………..</w:t>
      </w:r>
      <w:r w:rsidRPr="00E56E41">
        <w:t xml:space="preserve">. str. </w:t>
      </w:r>
      <w:r w:rsidR="002A6236">
        <w:t xml:space="preserve">28 – 31 </w:t>
      </w:r>
    </w:p>
    <w:p w14:paraId="1C778011" w14:textId="7BA64DB7" w:rsidR="004E4F8C" w:rsidRPr="00E56E41" w:rsidRDefault="004E4F8C">
      <w:pPr>
        <w:pStyle w:val="Akapitzlist"/>
        <w:widowControl w:val="0"/>
        <w:numPr>
          <w:ilvl w:val="0"/>
          <w:numId w:val="9"/>
        </w:numPr>
        <w:autoSpaceDE w:val="0"/>
        <w:autoSpaceDN w:val="0"/>
        <w:adjustRightInd w:val="0"/>
        <w:spacing w:after="0" w:line="360" w:lineRule="auto"/>
      </w:pPr>
      <w:r w:rsidRPr="00E56E41">
        <w:t>Rozdział 1</w:t>
      </w:r>
      <w:r w:rsidR="00A0089A" w:rsidRPr="00E56E41">
        <w:t>9</w:t>
      </w:r>
      <w:r w:rsidRPr="00E56E41">
        <w:t xml:space="preserve"> –  </w:t>
      </w:r>
      <w:r w:rsidR="00A0089A" w:rsidRPr="00E56E41">
        <w:t xml:space="preserve"> </w:t>
      </w:r>
      <w:r w:rsidRPr="00E56E41">
        <w:t xml:space="preserve">Opis </w:t>
      </w:r>
      <w:r w:rsidR="00E92258">
        <w:t xml:space="preserve"> </w:t>
      </w:r>
      <w:r w:rsidRPr="00E56E41">
        <w:t xml:space="preserve">kryteriów, </w:t>
      </w:r>
      <w:r w:rsidR="00E92258">
        <w:t xml:space="preserve"> </w:t>
      </w:r>
      <w:r w:rsidRPr="00E56E41">
        <w:t xml:space="preserve">którymi Zamawiający będzie się kierował przy wyborze oferty, </w:t>
      </w:r>
      <w:r w:rsidR="00E92258" w:rsidRPr="00E56E41">
        <w:t>wra</w:t>
      </w:r>
      <w:r w:rsidR="00E92258">
        <w:t>z</w:t>
      </w:r>
    </w:p>
    <w:p w14:paraId="2F78CDAA" w14:textId="56A6A567" w:rsidR="004E4F8C" w:rsidRPr="00E56E41" w:rsidRDefault="004E4F8C" w:rsidP="004E4F8C">
      <w:pPr>
        <w:pStyle w:val="Akapitzlist"/>
        <w:widowControl w:val="0"/>
        <w:autoSpaceDE w:val="0"/>
        <w:autoSpaceDN w:val="0"/>
        <w:adjustRightInd w:val="0"/>
        <w:spacing w:after="0" w:line="360" w:lineRule="auto"/>
        <w:ind w:left="287" w:firstLine="0"/>
      </w:pPr>
      <w:r w:rsidRPr="00E56E41">
        <w:t xml:space="preserve">                        </w:t>
      </w:r>
      <w:r w:rsidR="00B95331">
        <w:t xml:space="preserve"> </w:t>
      </w:r>
      <w:r w:rsidRPr="00E56E41">
        <w:t>z podaniem wag tych kryteriów i sposobu oceny ofert ……</w:t>
      </w:r>
      <w:r w:rsidR="002A6236">
        <w:t>……</w:t>
      </w:r>
      <w:r w:rsidR="00E92258">
        <w:t>…….</w:t>
      </w:r>
      <w:r w:rsidR="002A6236">
        <w:t>…..</w:t>
      </w:r>
      <w:r w:rsidRPr="00E56E41">
        <w:t xml:space="preserve">… str. </w:t>
      </w:r>
      <w:r w:rsidR="002A6236">
        <w:t>31 – 3</w:t>
      </w:r>
      <w:r w:rsidR="001507AC">
        <w:t>3</w:t>
      </w:r>
      <w:r w:rsidR="002A6236">
        <w:t xml:space="preserve"> </w:t>
      </w:r>
    </w:p>
    <w:p w14:paraId="4876C328" w14:textId="78FD2646" w:rsidR="004E4F8C" w:rsidRPr="00E56E41" w:rsidRDefault="004E4F8C">
      <w:pPr>
        <w:pStyle w:val="Akapitzlist"/>
        <w:widowControl w:val="0"/>
        <w:numPr>
          <w:ilvl w:val="0"/>
          <w:numId w:val="9"/>
        </w:numPr>
        <w:autoSpaceDE w:val="0"/>
        <w:autoSpaceDN w:val="0"/>
        <w:adjustRightInd w:val="0"/>
        <w:spacing w:after="0" w:line="360" w:lineRule="auto"/>
      </w:pPr>
      <w:r w:rsidRPr="00E56E41">
        <w:t xml:space="preserve">Rozdział </w:t>
      </w:r>
      <w:r w:rsidR="00A0089A" w:rsidRPr="00E56E41">
        <w:t>20</w:t>
      </w:r>
      <w:r w:rsidRPr="00E56E41">
        <w:t xml:space="preserve"> – </w:t>
      </w:r>
      <w:r w:rsidR="00A0089A" w:rsidRPr="00E56E41">
        <w:t xml:space="preserve"> </w:t>
      </w:r>
      <w:r w:rsidRPr="00E56E41">
        <w:t xml:space="preserve"> Informacje  o formalnościach,  jakie  powinny  zostać  dopełnione  po</w:t>
      </w:r>
      <w:r w:rsidR="00E92258">
        <w:t xml:space="preserve"> </w:t>
      </w:r>
      <w:r w:rsidRPr="00E56E41">
        <w:t xml:space="preserve"> wyborze </w:t>
      </w:r>
      <w:r w:rsidR="00E92258">
        <w:t xml:space="preserve"> </w:t>
      </w:r>
      <w:r w:rsidR="00E92258" w:rsidRPr="00E56E41">
        <w:t>oferty</w:t>
      </w:r>
    </w:p>
    <w:p w14:paraId="4CA707C7" w14:textId="56F2E141" w:rsidR="004E4F8C" w:rsidRPr="00E56E41" w:rsidRDefault="004E4F8C" w:rsidP="00B95331">
      <w:pPr>
        <w:pStyle w:val="Akapitzlist"/>
        <w:widowControl w:val="0"/>
        <w:autoSpaceDE w:val="0"/>
        <w:autoSpaceDN w:val="0"/>
        <w:adjustRightInd w:val="0"/>
        <w:spacing w:after="0" w:line="360" w:lineRule="auto"/>
        <w:ind w:left="287" w:firstLine="0"/>
      </w:pPr>
      <w:r w:rsidRPr="00E56E41">
        <w:t xml:space="preserve">                        </w:t>
      </w:r>
      <w:r w:rsidR="00B95331">
        <w:t xml:space="preserve"> </w:t>
      </w:r>
      <w:r w:rsidRPr="00E56E41">
        <w:t>w celu zawarcia umowy w sprawie zamówienia publicznego……</w:t>
      </w:r>
      <w:r w:rsidR="00E92258">
        <w:t>…</w:t>
      </w:r>
      <w:r w:rsidR="00D92E43">
        <w:t>……</w:t>
      </w:r>
      <w:r w:rsidR="00E92258">
        <w:t>…</w:t>
      </w:r>
      <w:r w:rsidR="00BE1783" w:rsidRPr="00E56E41">
        <w:t>.</w:t>
      </w:r>
      <w:r w:rsidRPr="00E56E41">
        <w:t xml:space="preserve"> </w:t>
      </w:r>
      <w:r w:rsidR="00B95331" w:rsidRPr="00E56E41">
        <w:t>str.</w:t>
      </w:r>
      <w:r w:rsidRPr="00E56E41">
        <w:t xml:space="preserve"> </w:t>
      </w:r>
      <w:r w:rsidR="0084326D">
        <w:t xml:space="preserve">33 – </w:t>
      </w:r>
      <w:r w:rsidR="001507AC">
        <w:t xml:space="preserve">34 </w:t>
      </w:r>
      <w:r w:rsidRPr="00E56E41">
        <w:t xml:space="preserve">             </w:t>
      </w:r>
    </w:p>
    <w:p w14:paraId="3EE2490A" w14:textId="55BC25A9" w:rsidR="004E4F8C" w:rsidRPr="00E56E41" w:rsidRDefault="004E4F8C">
      <w:pPr>
        <w:pStyle w:val="Akapitzlist"/>
        <w:widowControl w:val="0"/>
        <w:numPr>
          <w:ilvl w:val="0"/>
          <w:numId w:val="9"/>
        </w:numPr>
        <w:autoSpaceDE w:val="0"/>
        <w:autoSpaceDN w:val="0"/>
        <w:adjustRightInd w:val="0"/>
        <w:spacing w:after="0" w:line="360" w:lineRule="auto"/>
      </w:pPr>
      <w:r w:rsidRPr="00E56E41">
        <w:t xml:space="preserve">Rozdział </w:t>
      </w:r>
      <w:r w:rsidR="00A0089A" w:rsidRPr="00E56E41">
        <w:t>21</w:t>
      </w:r>
      <w:r w:rsidRPr="00E56E41">
        <w:t xml:space="preserve"> – </w:t>
      </w:r>
      <w:r w:rsidR="00A0089A" w:rsidRPr="00E56E41">
        <w:t xml:space="preserve">  </w:t>
      </w:r>
      <w:r w:rsidRPr="00E56E41">
        <w:t>Informacje na temat zabezpieczenia należytego wykonania umowy ……</w:t>
      </w:r>
      <w:r w:rsidR="002A6236">
        <w:t>….</w:t>
      </w:r>
      <w:r w:rsidRPr="00E56E41">
        <w:t xml:space="preserve"> </w:t>
      </w:r>
      <w:r w:rsidR="00B95331" w:rsidRPr="00E56E41">
        <w:t>str.</w:t>
      </w:r>
      <w:r w:rsidR="002A6236">
        <w:t xml:space="preserve"> 3</w:t>
      </w:r>
      <w:r w:rsidR="001507AC">
        <w:t>4</w:t>
      </w:r>
      <w:r w:rsidR="002A6236">
        <w:t xml:space="preserve"> – 3</w:t>
      </w:r>
      <w:r w:rsidR="00D92E43">
        <w:t>6</w:t>
      </w:r>
      <w:r w:rsidR="002A6236">
        <w:t xml:space="preserve"> </w:t>
      </w:r>
    </w:p>
    <w:p w14:paraId="4C2E441F" w14:textId="6392410A" w:rsidR="00A0089A" w:rsidRPr="00E56E41" w:rsidRDefault="00A0089A" w:rsidP="00A0089A">
      <w:pPr>
        <w:pStyle w:val="Akapitzlist"/>
        <w:widowControl w:val="0"/>
        <w:numPr>
          <w:ilvl w:val="0"/>
          <w:numId w:val="9"/>
        </w:numPr>
        <w:autoSpaceDE w:val="0"/>
        <w:autoSpaceDN w:val="0"/>
        <w:adjustRightInd w:val="0"/>
        <w:spacing w:after="0" w:line="360" w:lineRule="auto"/>
      </w:pPr>
      <w:r w:rsidRPr="00E56E41">
        <w:t>Rozdział 22 –   Informacje na temat podwykonawstwa ……</w:t>
      </w:r>
      <w:r w:rsidR="002A6236">
        <w:t>…………….</w:t>
      </w:r>
      <w:r w:rsidRPr="00E56E41">
        <w:t>…</w:t>
      </w:r>
      <w:r w:rsidR="002A6236">
        <w:t>…………………</w:t>
      </w:r>
      <w:r w:rsidRPr="00E56E41">
        <w:t>…</w:t>
      </w:r>
      <w:r w:rsidR="002A6236">
        <w:t xml:space="preserve"> </w:t>
      </w:r>
      <w:r w:rsidRPr="00E56E41">
        <w:t xml:space="preserve">str. </w:t>
      </w:r>
      <w:r w:rsidR="002A6236">
        <w:t>3</w:t>
      </w:r>
      <w:r w:rsidR="001507AC">
        <w:t>6</w:t>
      </w:r>
      <w:r w:rsidR="002A6236">
        <w:t xml:space="preserve"> </w:t>
      </w:r>
    </w:p>
    <w:p w14:paraId="7DC65F9D" w14:textId="77777777" w:rsidR="002A6236" w:rsidRDefault="004E4F8C" w:rsidP="002A6236">
      <w:pPr>
        <w:pStyle w:val="Akapitzlist"/>
        <w:widowControl w:val="0"/>
        <w:numPr>
          <w:ilvl w:val="0"/>
          <w:numId w:val="9"/>
        </w:numPr>
        <w:autoSpaceDE w:val="0"/>
        <w:autoSpaceDN w:val="0"/>
        <w:adjustRightInd w:val="0"/>
        <w:spacing w:after="0" w:line="360" w:lineRule="auto"/>
        <w:ind w:hanging="429"/>
      </w:pPr>
      <w:r w:rsidRPr="00E56E41">
        <w:t xml:space="preserve">Rozdział </w:t>
      </w:r>
      <w:r w:rsidR="00A0089A" w:rsidRPr="00E56E41">
        <w:t>23</w:t>
      </w:r>
      <w:r w:rsidRPr="00E56E41">
        <w:t xml:space="preserve"> –  </w:t>
      </w:r>
      <w:r w:rsidR="00A0089A" w:rsidRPr="00E56E41">
        <w:t xml:space="preserve"> </w:t>
      </w:r>
      <w:r w:rsidRPr="00E56E41">
        <w:t>Projektowane postanowienia umowy</w:t>
      </w:r>
      <w:r w:rsidR="00A0089A" w:rsidRPr="00E56E41">
        <w:t xml:space="preserve"> </w:t>
      </w:r>
      <w:r w:rsidRPr="00E56E41">
        <w:t xml:space="preserve">w sprawie zamówienia publicznego, </w:t>
      </w:r>
      <w:r w:rsidR="00A0089A" w:rsidRPr="00E56E41">
        <w:t xml:space="preserve"> </w:t>
      </w:r>
      <w:r w:rsidR="002A6236">
        <w:t>któ</w:t>
      </w:r>
      <w:r w:rsidRPr="00E56E41">
        <w:t xml:space="preserve">re </w:t>
      </w:r>
      <w:r w:rsidR="00A0089A" w:rsidRPr="00E56E41">
        <w:t xml:space="preserve">zostaną </w:t>
      </w:r>
    </w:p>
    <w:p w14:paraId="68EFBFB9" w14:textId="3A17D234" w:rsidR="004E4F8C" w:rsidRPr="00E56E41" w:rsidRDefault="002A6236" w:rsidP="002A6236">
      <w:pPr>
        <w:pStyle w:val="Akapitzlist"/>
        <w:widowControl w:val="0"/>
        <w:autoSpaceDE w:val="0"/>
        <w:autoSpaceDN w:val="0"/>
        <w:adjustRightInd w:val="0"/>
        <w:spacing w:after="0" w:line="360" w:lineRule="auto"/>
        <w:ind w:left="287" w:firstLine="0"/>
      </w:pPr>
      <w:r>
        <w:t xml:space="preserve">                         </w:t>
      </w:r>
      <w:r w:rsidR="00A0089A" w:rsidRPr="00E56E41">
        <w:t>wprowadzone do treści tej umowy ……</w:t>
      </w:r>
      <w:r>
        <w:t>……………..</w:t>
      </w:r>
      <w:r w:rsidR="00A0089A" w:rsidRPr="00E56E41">
        <w:t>………</w:t>
      </w:r>
      <w:r>
        <w:t>……………….</w:t>
      </w:r>
      <w:r w:rsidR="00A0089A" w:rsidRPr="00E56E41">
        <w:t>….. str.</w:t>
      </w:r>
      <w:r>
        <w:t xml:space="preserve"> 3</w:t>
      </w:r>
      <w:r w:rsidR="001507AC">
        <w:t>6</w:t>
      </w:r>
      <w:r>
        <w:t xml:space="preserve"> </w:t>
      </w:r>
    </w:p>
    <w:p w14:paraId="509B10B8" w14:textId="3ABD23F3" w:rsidR="004E4F8C" w:rsidRPr="00E56E41" w:rsidRDefault="004E4F8C">
      <w:pPr>
        <w:pStyle w:val="Akapitzlist"/>
        <w:widowControl w:val="0"/>
        <w:numPr>
          <w:ilvl w:val="0"/>
          <w:numId w:val="9"/>
        </w:numPr>
        <w:autoSpaceDE w:val="0"/>
        <w:autoSpaceDN w:val="0"/>
        <w:adjustRightInd w:val="0"/>
        <w:spacing w:after="0" w:line="360" w:lineRule="auto"/>
      </w:pPr>
      <w:r w:rsidRPr="00E56E41">
        <w:t xml:space="preserve">Rozdział </w:t>
      </w:r>
      <w:r w:rsidR="00A0089A" w:rsidRPr="00E56E41">
        <w:t>24</w:t>
      </w:r>
      <w:r w:rsidRPr="00E56E41">
        <w:t xml:space="preserve"> –  </w:t>
      </w:r>
      <w:r w:rsidR="00A0089A" w:rsidRPr="00E56E41">
        <w:t xml:space="preserve"> </w:t>
      </w:r>
      <w:r w:rsidRPr="00E56E41">
        <w:t xml:space="preserve">Pouczenie </w:t>
      </w:r>
      <w:r w:rsidR="002A645C">
        <w:t xml:space="preserve"> </w:t>
      </w:r>
      <w:r w:rsidRPr="00E56E41">
        <w:t>o</w:t>
      </w:r>
      <w:r w:rsidR="002A645C">
        <w:t xml:space="preserve"> </w:t>
      </w:r>
      <w:r w:rsidRPr="00E56E41">
        <w:t xml:space="preserve"> środkach</w:t>
      </w:r>
      <w:r w:rsidR="002A645C">
        <w:t xml:space="preserve">   </w:t>
      </w:r>
      <w:r w:rsidRPr="00E56E41">
        <w:t xml:space="preserve"> ochrony</w:t>
      </w:r>
      <w:r w:rsidR="002A645C">
        <w:t xml:space="preserve">   </w:t>
      </w:r>
      <w:r w:rsidRPr="00E56E41">
        <w:t xml:space="preserve"> prawnej </w:t>
      </w:r>
      <w:r w:rsidR="002A645C">
        <w:t xml:space="preserve">  </w:t>
      </w:r>
      <w:r w:rsidRPr="00E56E41">
        <w:t>przysługujących</w:t>
      </w:r>
      <w:r w:rsidR="002A645C">
        <w:t xml:space="preserve">  </w:t>
      </w:r>
      <w:r w:rsidRPr="00E56E41">
        <w:t xml:space="preserve"> wykonawcy </w:t>
      </w:r>
      <w:r w:rsidR="002A645C">
        <w:t xml:space="preserve">  </w:t>
      </w:r>
      <w:r w:rsidRPr="00E56E41">
        <w:t>w</w:t>
      </w:r>
      <w:r w:rsidR="002A645C">
        <w:t xml:space="preserve">   </w:t>
      </w:r>
      <w:r w:rsidRPr="00E56E41">
        <w:t xml:space="preserve"> toku </w:t>
      </w:r>
    </w:p>
    <w:p w14:paraId="67DD4DFD" w14:textId="10D5EAA8" w:rsidR="004E4F8C" w:rsidRPr="00E56E41" w:rsidRDefault="004E4F8C" w:rsidP="004E4F8C">
      <w:pPr>
        <w:pStyle w:val="Akapitzlist"/>
        <w:widowControl w:val="0"/>
        <w:autoSpaceDE w:val="0"/>
        <w:autoSpaceDN w:val="0"/>
        <w:adjustRightInd w:val="0"/>
        <w:spacing w:after="0" w:line="360" w:lineRule="auto"/>
        <w:ind w:left="287" w:firstLine="0"/>
      </w:pPr>
      <w:r w:rsidRPr="00E56E41">
        <w:t xml:space="preserve">                        </w:t>
      </w:r>
      <w:r w:rsidR="00A0089A" w:rsidRPr="00E56E41">
        <w:t xml:space="preserve"> </w:t>
      </w:r>
      <w:r w:rsidRPr="00E56E41">
        <w:t>postępowania o udzielenie zamówienia …………………………..…</w:t>
      </w:r>
      <w:r w:rsidR="002A6236">
        <w:t>………..</w:t>
      </w:r>
      <w:r w:rsidRPr="00E56E41">
        <w:t xml:space="preserve">…. str. </w:t>
      </w:r>
      <w:r w:rsidR="002A6236">
        <w:t>3</w:t>
      </w:r>
      <w:r w:rsidR="00D92E43">
        <w:t>7</w:t>
      </w:r>
      <w:r w:rsidR="002A6236">
        <w:t xml:space="preserve"> </w:t>
      </w:r>
    </w:p>
    <w:p w14:paraId="3005D960" w14:textId="0C0DD17F" w:rsidR="004E4F8C" w:rsidRPr="00E56E41" w:rsidRDefault="004E4F8C">
      <w:pPr>
        <w:pStyle w:val="Akapitzlist"/>
        <w:widowControl w:val="0"/>
        <w:numPr>
          <w:ilvl w:val="0"/>
          <w:numId w:val="9"/>
        </w:numPr>
        <w:autoSpaceDE w:val="0"/>
        <w:autoSpaceDN w:val="0"/>
        <w:adjustRightInd w:val="0"/>
        <w:spacing w:after="0" w:line="360" w:lineRule="auto"/>
      </w:pPr>
      <w:r w:rsidRPr="00E56E41">
        <w:t>Rozdział 2</w:t>
      </w:r>
      <w:r w:rsidR="00A0089A" w:rsidRPr="00E56E41">
        <w:t>5</w:t>
      </w:r>
      <w:r w:rsidRPr="00E56E41">
        <w:t xml:space="preserve"> –  </w:t>
      </w:r>
      <w:r w:rsidR="00A0089A" w:rsidRPr="00E56E41">
        <w:t xml:space="preserve"> </w:t>
      </w:r>
      <w:r w:rsidRPr="00E56E41">
        <w:t>Zakończenie postępowania ……………………………………</w:t>
      </w:r>
      <w:r w:rsidR="004E7CF3" w:rsidRPr="00E56E41">
        <w:t>……</w:t>
      </w:r>
      <w:r w:rsidR="002A6236">
        <w:t>………..</w:t>
      </w:r>
      <w:r w:rsidR="004E7CF3" w:rsidRPr="00E56E41">
        <w:t>.</w:t>
      </w:r>
      <w:r w:rsidRPr="00E56E41">
        <w:t xml:space="preserve">…. str. </w:t>
      </w:r>
      <w:r w:rsidR="002A6236">
        <w:t>3</w:t>
      </w:r>
      <w:r w:rsidR="001507AC">
        <w:t>7</w:t>
      </w:r>
    </w:p>
    <w:p w14:paraId="6B70F204" w14:textId="64954A34" w:rsidR="004E4F8C" w:rsidRPr="00E56E41" w:rsidRDefault="004E4F8C">
      <w:pPr>
        <w:pStyle w:val="Akapitzlist"/>
        <w:widowControl w:val="0"/>
        <w:numPr>
          <w:ilvl w:val="0"/>
          <w:numId w:val="9"/>
        </w:numPr>
        <w:autoSpaceDE w:val="0"/>
        <w:autoSpaceDN w:val="0"/>
        <w:adjustRightInd w:val="0"/>
        <w:spacing w:after="0" w:line="360" w:lineRule="auto"/>
      </w:pPr>
      <w:r w:rsidRPr="00E56E41">
        <w:t>Rozdział 2</w:t>
      </w:r>
      <w:r w:rsidR="00A0089A" w:rsidRPr="00E56E41">
        <w:t>6</w:t>
      </w:r>
      <w:r w:rsidRPr="00E56E41">
        <w:t xml:space="preserve"> –  </w:t>
      </w:r>
      <w:r w:rsidR="00A0089A" w:rsidRPr="00E56E41">
        <w:t xml:space="preserve"> </w:t>
      </w:r>
      <w:r w:rsidRPr="00E56E41">
        <w:t>Obowiązek informacyjny wynikający z art. 13 RODO………..…</w:t>
      </w:r>
      <w:r w:rsidR="002A6236">
        <w:t>………..</w:t>
      </w:r>
      <w:r w:rsidRPr="00E56E41">
        <w:t xml:space="preserve">.. str. </w:t>
      </w:r>
      <w:r w:rsidR="002A6236">
        <w:t>3</w:t>
      </w:r>
      <w:r w:rsidR="001507AC">
        <w:t>7</w:t>
      </w:r>
      <w:r w:rsidR="002A6236">
        <w:t xml:space="preserve"> – 3</w:t>
      </w:r>
      <w:r w:rsidR="001507AC">
        <w:t>8</w:t>
      </w:r>
      <w:r w:rsidR="002A6236">
        <w:t xml:space="preserve"> </w:t>
      </w:r>
    </w:p>
    <w:p w14:paraId="7F48AF28" w14:textId="1D867159" w:rsidR="00A0089A" w:rsidRPr="00E56E41" w:rsidRDefault="00A0089A">
      <w:pPr>
        <w:pStyle w:val="Akapitzlist"/>
        <w:widowControl w:val="0"/>
        <w:numPr>
          <w:ilvl w:val="0"/>
          <w:numId w:val="9"/>
        </w:numPr>
        <w:autoSpaceDE w:val="0"/>
        <w:autoSpaceDN w:val="0"/>
        <w:adjustRightInd w:val="0"/>
        <w:spacing w:after="0" w:line="360" w:lineRule="auto"/>
      </w:pPr>
      <w:r w:rsidRPr="00E56E41">
        <w:t>Rozdział 27 –   Wykaz załączników …</w:t>
      </w:r>
      <w:r w:rsidR="002A6236">
        <w:t>…………………………………………………</w:t>
      </w:r>
      <w:r w:rsidR="00D92E43">
        <w:t>…….</w:t>
      </w:r>
      <w:r w:rsidR="002A6236">
        <w:t>…..</w:t>
      </w:r>
      <w:r w:rsidRPr="00E56E41">
        <w:t>. str.</w:t>
      </w:r>
      <w:r w:rsidR="002A6236">
        <w:t xml:space="preserve"> </w:t>
      </w:r>
      <w:r w:rsidR="001507AC">
        <w:t xml:space="preserve">39 </w:t>
      </w:r>
      <w:r w:rsidR="002A6236">
        <w:t xml:space="preserve"> </w:t>
      </w:r>
    </w:p>
    <w:bookmarkEnd w:id="1"/>
    <w:p w14:paraId="1DD05CDF" w14:textId="77777777" w:rsidR="004E4F8C" w:rsidRDefault="004E4F8C" w:rsidP="00E56E41">
      <w:pPr>
        <w:tabs>
          <w:tab w:val="left" w:pos="3528"/>
        </w:tabs>
        <w:ind w:left="0" w:firstLine="0"/>
      </w:pPr>
    </w:p>
    <w:p w14:paraId="1360B28C" w14:textId="77777777" w:rsidR="00B95331" w:rsidRDefault="00B95331" w:rsidP="00E56E41">
      <w:pPr>
        <w:tabs>
          <w:tab w:val="left" w:pos="3528"/>
        </w:tabs>
        <w:ind w:left="0" w:firstLine="0"/>
      </w:pPr>
    </w:p>
    <w:p w14:paraId="2F66822A" w14:textId="77777777" w:rsidR="004E4F8C" w:rsidRDefault="004E4F8C" w:rsidP="00141928">
      <w:pPr>
        <w:tabs>
          <w:tab w:val="left" w:pos="3528"/>
        </w:tabs>
        <w:ind w:left="0" w:firstLine="0"/>
      </w:pPr>
    </w:p>
    <w:tbl>
      <w:tblPr>
        <w:tblW w:w="5000" w:type="pct"/>
        <w:jc w:val="center"/>
        <w:shd w:val="clear" w:color="auto" w:fill="365F91" w:themeFill="accent1" w:themeFillShade="BF"/>
        <w:tblLook w:val="01E0" w:firstRow="1" w:lastRow="1" w:firstColumn="1" w:lastColumn="1" w:noHBand="0" w:noVBand="0"/>
      </w:tblPr>
      <w:tblGrid>
        <w:gridCol w:w="8504"/>
      </w:tblGrid>
      <w:tr w:rsidR="00907468" w:rsidRPr="00927CB7" w14:paraId="716EC0FF" w14:textId="77777777" w:rsidTr="004A7136">
        <w:trPr>
          <w:jc w:val="center"/>
        </w:trPr>
        <w:tc>
          <w:tcPr>
            <w:tcW w:w="5000" w:type="pct"/>
            <w:shd w:val="clear" w:color="auto" w:fill="8DB3E2" w:themeFill="text2" w:themeFillTint="66"/>
          </w:tcPr>
          <w:p w14:paraId="543DE4A3" w14:textId="5325F6D3" w:rsidR="00907468" w:rsidRPr="00161DB1" w:rsidRDefault="00907468" w:rsidP="004A7136">
            <w:pPr>
              <w:tabs>
                <w:tab w:val="left" w:pos="1232"/>
              </w:tabs>
              <w:spacing w:after="0"/>
              <w:ind w:left="0" w:firstLine="0"/>
              <w:jc w:val="center"/>
              <w:rPr>
                <w:b/>
                <w:smallCaps/>
                <w:sz w:val="22"/>
                <w:szCs w:val="22"/>
              </w:rPr>
            </w:pPr>
            <w:r w:rsidRPr="00927CB7">
              <w:rPr>
                <w:b/>
                <w:sz w:val="22"/>
                <w:szCs w:val="22"/>
              </w:rPr>
              <w:lastRenderedPageBreak/>
              <w:br w:type="page"/>
            </w:r>
            <w:r w:rsidRPr="00927CB7">
              <w:rPr>
                <w:b/>
                <w:sz w:val="10"/>
                <w:szCs w:val="10"/>
              </w:rPr>
              <w:br w:type="page"/>
            </w:r>
            <w:r w:rsidR="00740833" w:rsidRPr="00161DB1">
              <w:rPr>
                <w:b/>
                <w:smallCaps/>
                <w:sz w:val="22"/>
                <w:szCs w:val="22"/>
              </w:rPr>
              <w:t>rozdział 1</w:t>
            </w:r>
          </w:p>
          <w:p w14:paraId="657916DB" w14:textId="6C9A9BEB" w:rsidR="00907468" w:rsidRPr="00927CB7" w:rsidRDefault="00740833" w:rsidP="004A7136">
            <w:pPr>
              <w:tabs>
                <w:tab w:val="left" w:pos="1232"/>
              </w:tabs>
              <w:spacing w:after="0"/>
              <w:ind w:left="0" w:firstLine="0"/>
              <w:jc w:val="center"/>
              <w:rPr>
                <w:b/>
                <w:smallCaps/>
                <w:sz w:val="22"/>
                <w:szCs w:val="22"/>
              </w:rPr>
            </w:pPr>
            <w:r w:rsidRPr="00161DB1">
              <w:rPr>
                <w:b/>
                <w:smallCaps/>
                <w:sz w:val="22"/>
                <w:szCs w:val="22"/>
              </w:rPr>
              <w:t>nazwa oraz adres zamawiającego</w:t>
            </w:r>
          </w:p>
        </w:tc>
      </w:tr>
    </w:tbl>
    <w:p w14:paraId="40EEF6FD" w14:textId="77777777" w:rsidR="00907468" w:rsidRPr="00927CB7" w:rsidRDefault="00907468" w:rsidP="00907468">
      <w:pPr>
        <w:widowControl w:val="0"/>
        <w:rPr>
          <w:bCs/>
          <w:snapToGrid w:val="0"/>
        </w:rPr>
      </w:pPr>
    </w:p>
    <w:p w14:paraId="2A862798" w14:textId="77777777" w:rsidR="00907468" w:rsidRDefault="00907468">
      <w:pPr>
        <w:pStyle w:val="Akapitzlist"/>
        <w:numPr>
          <w:ilvl w:val="1"/>
          <w:numId w:val="5"/>
        </w:numPr>
        <w:tabs>
          <w:tab w:val="left" w:pos="1232"/>
        </w:tabs>
        <w:spacing w:after="0" w:line="276" w:lineRule="auto"/>
        <w:ind w:left="567" w:hanging="567"/>
        <w:rPr>
          <w:b/>
          <w:sz w:val="22"/>
          <w:szCs w:val="22"/>
        </w:rPr>
      </w:pPr>
      <w:r w:rsidRPr="001663DD">
        <w:rPr>
          <w:b/>
          <w:sz w:val="22"/>
          <w:szCs w:val="22"/>
        </w:rPr>
        <w:t>Nazwa oraz adres Zamawiającego</w:t>
      </w:r>
      <w:r>
        <w:rPr>
          <w:b/>
          <w:sz w:val="22"/>
          <w:szCs w:val="22"/>
        </w:rPr>
        <w:t xml:space="preserve"> (adres do korespondencji)</w:t>
      </w:r>
      <w:r w:rsidRPr="001663DD">
        <w:rPr>
          <w:b/>
          <w:sz w:val="22"/>
          <w:szCs w:val="22"/>
        </w:rPr>
        <w:t>:</w:t>
      </w:r>
    </w:p>
    <w:p w14:paraId="201E04C5" w14:textId="77777777" w:rsidR="00027F78" w:rsidRPr="001663DD" w:rsidRDefault="00027F78" w:rsidP="00027F78">
      <w:pPr>
        <w:pStyle w:val="Akapitzlist"/>
        <w:tabs>
          <w:tab w:val="left" w:pos="1232"/>
        </w:tabs>
        <w:spacing w:after="0" w:line="276" w:lineRule="auto"/>
        <w:ind w:left="567" w:firstLine="0"/>
        <w:rPr>
          <w:b/>
          <w:sz w:val="22"/>
          <w:szCs w:val="22"/>
        </w:rPr>
      </w:pPr>
    </w:p>
    <w:p w14:paraId="5991ACFB" w14:textId="77777777" w:rsidR="00027F78" w:rsidRPr="00027F78" w:rsidRDefault="00027F78" w:rsidP="00027F78">
      <w:pPr>
        <w:tabs>
          <w:tab w:val="left" w:pos="1232"/>
        </w:tabs>
        <w:spacing w:after="0" w:line="276" w:lineRule="auto"/>
        <w:ind w:left="567" w:firstLine="0"/>
        <w:rPr>
          <w:bCs/>
          <w:sz w:val="22"/>
          <w:szCs w:val="22"/>
        </w:rPr>
      </w:pPr>
      <w:bookmarkStart w:id="2" w:name="_Toc61264548"/>
      <w:r w:rsidRPr="00027F78">
        <w:rPr>
          <w:bCs/>
          <w:sz w:val="22"/>
          <w:szCs w:val="22"/>
        </w:rPr>
        <w:t>Agencja Rozwoju Aglomeracji Wrocławskiej SA</w:t>
      </w:r>
    </w:p>
    <w:p w14:paraId="44A600F6" w14:textId="77777777" w:rsidR="00027F78" w:rsidRPr="00027F78" w:rsidRDefault="00027F78" w:rsidP="00027F78">
      <w:pPr>
        <w:tabs>
          <w:tab w:val="left" w:pos="1232"/>
        </w:tabs>
        <w:spacing w:after="0" w:line="276" w:lineRule="auto"/>
        <w:ind w:left="567" w:firstLine="0"/>
        <w:rPr>
          <w:bCs/>
          <w:sz w:val="22"/>
          <w:szCs w:val="22"/>
        </w:rPr>
      </w:pPr>
      <w:r w:rsidRPr="00027F78">
        <w:rPr>
          <w:bCs/>
          <w:sz w:val="22"/>
          <w:szCs w:val="22"/>
        </w:rPr>
        <w:t xml:space="preserve">Plac Solny 14 </w:t>
      </w:r>
    </w:p>
    <w:p w14:paraId="2F7FA6CC" w14:textId="77777777" w:rsidR="00027F78" w:rsidRPr="00027F78" w:rsidRDefault="00027F78" w:rsidP="00027F78">
      <w:pPr>
        <w:tabs>
          <w:tab w:val="left" w:pos="1232"/>
        </w:tabs>
        <w:spacing w:after="0" w:line="276" w:lineRule="auto"/>
        <w:ind w:left="567" w:firstLine="0"/>
        <w:rPr>
          <w:bCs/>
          <w:sz w:val="22"/>
          <w:szCs w:val="22"/>
        </w:rPr>
      </w:pPr>
      <w:r w:rsidRPr="00027F78">
        <w:rPr>
          <w:bCs/>
          <w:sz w:val="22"/>
          <w:szCs w:val="22"/>
        </w:rPr>
        <w:t>50 – 062  Wrocław</w:t>
      </w:r>
    </w:p>
    <w:p w14:paraId="4F2EBA3F" w14:textId="1B3F75BF" w:rsidR="00027F78" w:rsidRPr="00027F78" w:rsidRDefault="00027F78" w:rsidP="00027F78">
      <w:pPr>
        <w:tabs>
          <w:tab w:val="left" w:pos="567"/>
        </w:tabs>
        <w:spacing w:after="0" w:line="276" w:lineRule="auto"/>
        <w:ind w:left="567" w:hanging="709"/>
        <w:rPr>
          <w:bCs/>
          <w:sz w:val="22"/>
          <w:szCs w:val="22"/>
        </w:rPr>
      </w:pPr>
      <w:r w:rsidRPr="00027F78">
        <w:rPr>
          <w:bCs/>
          <w:sz w:val="22"/>
          <w:szCs w:val="22"/>
        </w:rPr>
        <w:t xml:space="preserve">             NIP: 897 </w:t>
      </w:r>
      <w:r>
        <w:rPr>
          <w:bCs/>
          <w:sz w:val="22"/>
          <w:szCs w:val="22"/>
        </w:rPr>
        <w:t xml:space="preserve">– </w:t>
      </w:r>
      <w:r w:rsidRPr="00027F78">
        <w:rPr>
          <w:bCs/>
          <w:sz w:val="22"/>
          <w:szCs w:val="22"/>
        </w:rPr>
        <w:t>171</w:t>
      </w:r>
      <w:r>
        <w:rPr>
          <w:bCs/>
          <w:sz w:val="22"/>
          <w:szCs w:val="22"/>
        </w:rPr>
        <w:t xml:space="preserve"> </w:t>
      </w:r>
      <w:r w:rsidRPr="00027F78">
        <w:rPr>
          <w:bCs/>
          <w:sz w:val="22"/>
          <w:szCs w:val="22"/>
        </w:rPr>
        <w:t xml:space="preserve"> </w:t>
      </w:r>
      <w:r>
        <w:rPr>
          <w:bCs/>
          <w:sz w:val="22"/>
          <w:szCs w:val="22"/>
        </w:rPr>
        <w:t xml:space="preserve">– </w:t>
      </w:r>
      <w:r w:rsidRPr="00027F78">
        <w:rPr>
          <w:bCs/>
          <w:sz w:val="22"/>
          <w:szCs w:val="22"/>
        </w:rPr>
        <w:t>03</w:t>
      </w:r>
      <w:r>
        <w:rPr>
          <w:bCs/>
          <w:sz w:val="22"/>
          <w:szCs w:val="22"/>
        </w:rPr>
        <w:t xml:space="preserve"> – </w:t>
      </w:r>
      <w:r w:rsidRPr="00027F78">
        <w:rPr>
          <w:bCs/>
          <w:sz w:val="22"/>
          <w:szCs w:val="22"/>
        </w:rPr>
        <w:t>46</w:t>
      </w:r>
      <w:r>
        <w:rPr>
          <w:bCs/>
          <w:sz w:val="22"/>
          <w:szCs w:val="22"/>
        </w:rPr>
        <w:t xml:space="preserve"> </w:t>
      </w:r>
    </w:p>
    <w:p w14:paraId="4EABF06E" w14:textId="4326FC2E" w:rsidR="00027F78" w:rsidRPr="00027F78" w:rsidRDefault="00027F78" w:rsidP="00027F78">
      <w:pPr>
        <w:tabs>
          <w:tab w:val="left" w:pos="567"/>
        </w:tabs>
        <w:spacing w:after="0" w:line="276" w:lineRule="auto"/>
        <w:ind w:left="567" w:hanging="709"/>
        <w:rPr>
          <w:bCs/>
          <w:sz w:val="22"/>
          <w:szCs w:val="22"/>
        </w:rPr>
      </w:pPr>
      <w:r w:rsidRPr="00027F78">
        <w:rPr>
          <w:bCs/>
          <w:sz w:val="22"/>
          <w:szCs w:val="22"/>
        </w:rPr>
        <w:t xml:space="preserve">             REGON 020204230</w:t>
      </w:r>
    </w:p>
    <w:p w14:paraId="35339B3B" w14:textId="77777777" w:rsidR="00027F78" w:rsidRPr="00027F78" w:rsidRDefault="00027F78" w:rsidP="00027F78">
      <w:pPr>
        <w:tabs>
          <w:tab w:val="left" w:pos="1232"/>
        </w:tabs>
        <w:spacing w:after="0" w:line="276" w:lineRule="auto"/>
        <w:ind w:left="567" w:firstLine="0"/>
        <w:rPr>
          <w:bCs/>
          <w:sz w:val="22"/>
          <w:szCs w:val="22"/>
        </w:rPr>
      </w:pPr>
      <w:r w:rsidRPr="00027F78">
        <w:rPr>
          <w:bCs/>
          <w:sz w:val="22"/>
          <w:szCs w:val="22"/>
        </w:rPr>
        <w:t>KRS 000002483</w:t>
      </w:r>
    </w:p>
    <w:p w14:paraId="2CAE4090" w14:textId="5C676AF4" w:rsidR="00027F78" w:rsidRPr="00027F78" w:rsidRDefault="00027F78" w:rsidP="00027F78">
      <w:pPr>
        <w:tabs>
          <w:tab w:val="left" w:pos="1232"/>
        </w:tabs>
        <w:spacing w:after="0" w:line="276" w:lineRule="auto"/>
        <w:ind w:left="567" w:firstLine="0"/>
        <w:rPr>
          <w:bCs/>
          <w:sz w:val="22"/>
          <w:szCs w:val="22"/>
        </w:rPr>
      </w:pPr>
      <w:r w:rsidRPr="00027F78">
        <w:rPr>
          <w:bCs/>
          <w:sz w:val="22"/>
          <w:szCs w:val="22"/>
        </w:rPr>
        <w:t>Sąd Rejonowy dla Wrocławia</w:t>
      </w:r>
      <w:r w:rsidR="009C0074">
        <w:rPr>
          <w:bCs/>
          <w:sz w:val="22"/>
          <w:szCs w:val="22"/>
        </w:rPr>
        <w:t xml:space="preserve"> – </w:t>
      </w:r>
      <w:r w:rsidRPr="00027F78">
        <w:rPr>
          <w:bCs/>
          <w:sz w:val="22"/>
          <w:szCs w:val="22"/>
        </w:rPr>
        <w:t>Fabrycznej</w:t>
      </w:r>
      <w:r>
        <w:rPr>
          <w:bCs/>
          <w:sz w:val="22"/>
          <w:szCs w:val="22"/>
        </w:rPr>
        <w:t xml:space="preserve"> </w:t>
      </w:r>
      <w:r w:rsidRPr="00027F78">
        <w:rPr>
          <w:bCs/>
          <w:sz w:val="22"/>
          <w:szCs w:val="22"/>
        </w:rPr>
        <w:t>VI Wydział Gospodarczy</w:t>
      </w:r>
    </w:p>
    <w:p w14:paraId="50A071E2" w14:textId="7D87C2E3" w:rsidR="00027F78" w:rsidRPr="00027F78" w:rsidRDefault="00027F78" w:rsidP="00027F78">
      <w:pPr>
        <w:tabs>
          <w:tab w:val="left" w:pos="1232"/>
        </w:tabs>
        <w:spacing w:after="0" w:line="276" w:lineRule="auto"/>
        <w:ind w:left="567" w:firstLine="0"/>
        <w:rPr>
          <w:bCs/>
          <w:sz w:val="22"/>
          <w:szCs w:val="22"/>
        </w:rPr>
      </w:pPr>
      <w:r w:rsidRPr="00027F78">
        <w:rPr>
          <w:bCs/>
          <w:sz w:val="22"/>
          <w:szCs w:val="22"/>
        </w:rPr>
        <w:t>Kapitał spółki: 44 094 990,00 PLN wpłacony w całości</w:t>
      </w:r>
    </w:p>
    <w:p w14:paraId="5AB73052" w14:textId="54E61F08" w:rsidR="00907468" w:rsidRDefault="00027F78" w:rsidP="00027F78">
      <w:pPr>
        <w:tabs>
          <w:tab w:val="left" w:pos="1232"/>
        </w:tabs>
        <w:spacing w:after="0" w:line="276" w:lineRule="auto"/>
        <w:ind w:left="567" w:firstLine="0"/>
        <w:rPr>
          <w:bCs/>
          <w:sz w:val="22"/>
          <w:szCs w:val="22"/>
        </w:rPr>
      </w:pPr>
      <w:r w:rsidRPr="00027F78">
        <w:rPr>
          <w:bCs/>
          <w:sz w:val="22"/>
          <w:szCs w:val="22"/>
        </w:rPr>
        <w:t>tel. (71) 783 53 10</w:t>
      </w:r>
    </w:p>
    <w:p w14:paraId="34779A3B" w14:textId="77777777" w:rsidR="00027F78" w:rsidRPr="00AF5A7E" w:rsidRDefault="00027F78" w:rsidP="00027F78">
      <w:pPr>
        <w:tabs>
          <w:tab w:val="left" w:pos="1232"/>
        </w:tabs>
        <w:spacing w:after="0" w:line="276" w:lineRule="auto"/>
        <w:ind w:left="567" w:firstLine="0"/>
        <w:rPr>
          <w:bCs/>
          <w:sz w:val="22"/>
          <w:szCs w:val="22"/>
        </w:rPr>
      </w:pPr>
    </w:p>
    <w:p w14:paraId="40C59966" w14:textId="77777777" w:rsidR="00907468" w:rsidRPr="00AF5A7E" w:rsidRDefault="00907468">
      <w:pPr>
        <w:pStyle w:val="Akapitzlist"/>
        <w:numPr>
          <w:ilvl w:val="1"/>
          <w:numId w:val="5"/>
        </w:numPr>
        <w:tabs>
          <w:tab w:val="left" w:pos="1232"/>
        </w:tabs>
        <w:spacing w:after="0" w:line="276" w:lineRule="auto"/>
        <w:ind w:left="567" w:hanging="567"/>
        <w:rPr>
          <w:b/>
          <w:bCs/>
          <w:sz w:val="22"/>
          <w:szCs w:val="22"/>
        </w:rPr>
      </w:pPr>
      <w:r w:rsidRPr="00AF5A7E">
        <w:rPr>
          <w:b/>
          <w:bCs/>
          <w:sz w:val="22"/>
          <w:szCs w:val="22"/>
        </w:rPr>
        <w:t>Adres strony internetowej, na której udostępniane będą zmiany i wyjaśnienia treści SWZ oraz inne dokumenty zamówienia bezpośrednio związane z postępowaniem                      o udzielenie zamówienia.</w:t>
      </w:r>
      <w:bookmarkEnd w:id="2"/>
      <w:r w:rsidRPr="00AF5A7E">
        <w:rPr>
          <w:b/>
          <w:bCs/>
          <w:sz w:val="22"/>
          <w:szCs w:val="22"/>
        </w:rPr>
        <w:t xml:space="preserve"> </w:t>
      </w:r>
    </w:p>
    <w:p w14:paraId="779AAF33" w14:textId="77777777" w:rsidR="00907468" w:rsidRPr="001663DD" w:rsidRDefault="00907468" w:rsidP="00907468">
      <w:pPr>
        <w:pStyle w:val="Akapitzlist"/>
        <w:tabs>
          <w:tab w:val="left" w:pos="1232"/>
        </w:tabs>
        <w:spacing w:after="0" w:line="276" w:lineRule="auto"/>
        <w:ind w:left="567" w:firstLine="0"/>
        <w:rPr>
          <w:b/>
          <w:bCs/>
          <w:sz w:val="22"/>
          <w:szCs w:val="22"/>
        </w:rPr>
      </w:pPr>
    </w:p>
    <w:p w14:paraId="750AD44F" w14:textId="5B6338C7" w:rsidR="00FF637E" w:rsidRPr="00FF637E" w:rsidRDefault="00FF637E" w:rsidP="00FF637E">
      <w:pPr>
        <w:pStyle w:val="Akapitzlist"/>
        <w:tabs>
          <w:tab w:val="left" w:pos="1232"/>
        </w:tabs>
        <w:spacing w:after="0" w:line="276" w:lineRule="auto"/>
        <w:ind w:left="567" w:firstLine="0"/>
        <w:rPr>
          <w:bCs/>
          <w:sz w:val="22"/>
          <w:szCs w:val="22"/>
        </w:rPr>
      </w:pPr>
      <w:r>
        <w:rPr>
          <w:bCs/>
          <w:sz w:val="22"/>
          <w:szCs w:val="22"/>
        </w:rPr>
        <w:t xml:space="preserve">Zmiany i wyjaśnienia treścí SWZ oraz inne dokumenty zamówienia bezpośrednio związane z postepowaniem o udzielenie zamówienia będą udostępniane na stronie </w:t>
      </w:r>
      <w:r w:rsidRPr="00FF637E">
        <w:rPr>
          <w:bCs/>
          <w:sz w:val="22"/>
          <w:szCs w:val="22"/>
        </w:rPr>
        <w:t xml:space="preserve">internetowej: </w:t>
      </w:r>
    </w:p>
    <w:p w14:paraId="3B7FDA61" w14:textId="77777777" w:rsidR="00FF637E" w:rsidRPr="00FF637E" w:rsidRDefault="00FF637E">
      <w:pPr>
        <w:pStyle w:val="Akapitzlist"/>
        <w:numPr>
          <w:ilvl w:val="0"/>
          <w:numId w:val="10"/>
        </w:numPr>
        <w:tabs>
          <w:tab w:val="left" w:pos="851"/>
        </w:tabs>
        <w:spacing w:after="0" w:line="276" w:lineRule="auto"/>
        <w:ind w:hanging="720"/>
        <w:rPr>
          <w:bCs/>
          <w:sz w:val="22"/>
          <w:szCs w:val="22"/>
        </w:rPr>
      </w:pPr>
      <w:hyperlink r:id="rId12" w:history="1">
        <w:r w:rsidRPr="00FF637E">
          <w:rPr>
            <w:rStyle w:val="Hipercze"/>
            <w:b/>
            <w:color w:val="auto"/>
            <w:sz w:val="22"/>
            <w:szCs w:val="22"/>
            <w:u w:val="none"/>
          </w:rPr>
          <w:t>https://araw.pl/</w:t>
        </w:r>
      </w:hyperlink>
      <w:r w:rsidRPr="00FF637E">
        <w:rPr>
          <w:b/>
          <w:sz w:val="22"/>
          <w:szCs w:val="22"/>
        </w:rPr>
        <w:t xml:space="preserve"> </w:t>
      </w:r>
    </w:p>
    <w:p w14:paraId="32E9827F" w14:textId="77777777" w:rsidR="00FF637E" w:rsidRPr="00FF637E" w:rsidRDefault="00FF637E">
      <w:pPr>
        <w:pStyle w:val="Akapitzlist"/>
        <w:numPr>
          <w:ilvl w:val="0"/>
          <w:numId w:val="10"/>
        </w:numPr>
        <w:tabs>
          <w:tab w:val="left" w:pos="851"/>
        </w:tabs>
        <w:spacing w:after="0" w:line="276" w:lineRule="auto"/>
        <w:ind w:hanging="720"/>
        <w:rPr>
          <w:rStyle w:val="Hipercze"/>
          <w:color w:val="auto"/>
          <w:u w:val="none"/>
        </w:rPr>
      </w:pPr>
      <w:hyperlink r:id="rId13" w:history="1">
        <w:r w:rsidRPr="00FF637E">
          <w:rPr>
            <w:rStyle w:val="Hipercze"/>
            <w:b/>
            <w:color w:val="auto"/>
            <w:sz w:val="22"/>
            <w:szCs w:val="22"/>
            <w:u w:val="none"/>
          </w:rPr>
          <w:t>https://bip.araw.pl/</w:t>
        </w:r>
      </w:hyperlink>
      <w:r w:rsidRPr="00FF637E">
        <w:rPr>
          <w:rStyle w:val="Hipercze"/>
          <w:b/>
          <w:color w:val="auto"/>
          <w:sz w:val="22"/>
          <w:szCs w:val="22"/>
          <w:u w:val="none"/>
        </w:rPr>
        <w:t xml:space="preserve"> </w:t>
      </w:r>
    </w:p>
    <w:p w14:paraId="43401203" w14:textId="77777777" w:rsidR="00FF637E" w:rsidRDefault="00FF637E">
      <w:pPr>
        <w:pStyle w:val="Akapitzlist"/>
        <w:numPr>
          <w:ilvl w:val="0"/>
          <w:numId w:val="10"/>
        </w:numPr>
        <w:tabs>
          <w:tab w:val="left" w:pos="851"/>
        </w:tabs>
        <w:spacing w:after="0" w:line="276" w:lineRule="auto"/>
        <w:ind w:hanging="720"/>
      </w:pPr>
      <w:r w:rsidRPr="00FF637E">
        <w:rPr>
          <w:b/>
          <w:bCs/>
          <w:sz w:val="22"/>
          <w:szCs w:val="22"/>
          <w:shd w:val="clear" w:color="auto" w:fill="FFFFFF"/>
        </w:rPr>
        <w:t>https://ezamowienia.gov.pl</w:t>
      </w:r>
      <w:r>
        <w:rPr>
          <w:b/>
          <w:bCs/>
          <w:sz w:val="22"/>
          <w:szCs w:val="22"/>
          <w:shd w:val="clear" w:color="auto" w:fill="FFFFFF"/>
        </w:rPr>
        <w:t>/</w:t>
      </w:r>
    </w:p>
    <w:p w14:paraId="18148DA6" w14:textId="77777777" w:rsidR="00907468" w:rsidRPr="00927CB7" w:rsidRDefault="00907468" w:rsidP="00907468">
      <w:pPr>
        <w:tabs>
          <w:tab w:val="left" w:pos="1232"/>
        </w:tabs>
        <w:spacing w:before="120" w:after="0"/>
        <w:ind w:left="0" w:firstLine="0"/>
        <w:rPr>
          <w:b/>
          <w:sz w:val="22"/>
          <w:szCs w:val="22"/>
        </w:rPr>
      </w:pPr>
    </w:p>
    <w:tbl>
      <w:tblPr>
        <w:tblW w:w="5000" w:type="pct"/>
        <w:jc w:val="center"/>
        <w:shd w:val="clear" w:color="auto" w:fill="365F91" w:themeFill="accent1" w:themeFillShade="BF"/>
        <w:tblLook w:val="01E0" w:firstRow="1" w:lastRow="1" w:firstColumn="1" w:lastColumn="1" w:noHBand="0" w:noVBand="0"/>
      </w:tblPr>
      <w:tblGrid>
        <w:gridCol w:w="8504"/>
      </w:tblGrid>
      <w:tr w:rsidR="00907468" w:rsidRPr="00927CB7" w14:paraId="3A3F2D95" w14:textId="77777777" w:rsidTr="004A7136">
        <w:trPr>
          <w:jc w:val="center"/>
        </w:trPr>
        <w:tc>
          <w:tcPr>
            <w:tcW w:w="5000" w:type="pct"/>
            <w:shd w:val="clear" w:color="auto" w:fill="8DB3E2" w:themeFill="text2" w:themeFillTint="66"/>
          </w:tcPr>
          <w:p w14:paraId="678AD698" w14:textId="3CE7FA9E" w:rsidR="00907468" w:rsidRPr="00161DB1" w:rsidRDefault="00907468" w:rsidP="004A7136">
            <w:pPr>
              <w:shd w:val="clear" w:color="auto" w:fill="8DB3E2" w:themeFill="text2" w:themeFillTint="66"/>
              <w:tabs>
                <w:tab w:val="left" w:pos="1232"/>
                <w:tab w:val="center" w:pos="4144"/>
                <w:tab w:val="left" w:pos="6225"/>
              </w:tabs>
              <w:spacing w:after="0"/>
              <w:ind w:left="0" w:firstLine="0"/>
              <w:jc w:val="left"/>
              <w:rPr>
                <w:b/>
                <w:smallCaps/>
                <w:sz w:val="22"/>
                <w:szCs w:val="22"/>
              </w:rPr>
            </w:pPr>
            <w:r>
              <w:rPr>
                <w:b/>
                <w:smallCaps/>
                <w:color w:val="FFFFFF"/>
                <w:sz w:val="22"/>
                <w:szCs w:val="22"/>
              </w:rPr>
              <w:tab/>
            </w:r>
            <w:r>
              <w:rPr>
                <w:b/>
                <w:smallCaps/>
                <w:color w:val="FFFFFF"/>
                <w:sz w:val="22"/>
                <w:szCs w:val="22"/>
              </w:rPr>
              <w:tab/>
            </w:r>
            <w:r w:rsidR="00740833" w:rsidRPr="00161DB1">
              <w:rPr>
                <w:b/>
                <w:smallCaps/>
                <w:sz w:val="22"/>
                <w:szCs w:val="22"/>
              </w:rPr>
              <w:t>rozdział 2</w:t>
            </w:r>
            <w:r w:rsidR="00740833" w:rsidRPr="00161DB1">
              <w:rPr>
                <w:b/>
                <w:smallCaps/>
                <w:sz w:val="22"/>
                <w:szCs w:val="22"/>
              </w:rPr>
              <w:tab/>
            </w:r>
          </w:p>
          <w:p w14:paraId="54577563" w14:textId="7D9BFC07" w:rsidR="00907468" w:rsidRPr="00927CB7" w:rsidRDefault="00740833" w:rsidP="004A7136">
            <w:pPr>
              <w:shd w:val="clear" w:color="auto" w:fill="8DB3E2" w:themeFill="text2" w:themeFillTint="66"/>
              <w:tabs>
                <w:tab w:val="left" w:pos="1232"/>
                <w:tab w:val="center" w:pos="4144"/>
                <w:tab w:val="right" w:pos="8288"/>
              </w:tabs>
              <w:spacing w:after="0"/>
              <w:ind w:left="0" w:firstLine="0"/>
              <w:jc w:val="left"/>
              <w:rPr>
                <w:b/>
                <w:smallCaps/>
                <w:color w:val="FFFFFF"/>
                <w:sz w:val="22"/>
                <w:szCs w:val="22"/>
              </w:rPr>
            </w:pPr>
            <w:r w:rsidRPr="00161DB1">
              <w:rPr>
                <w:b/>
                <w:smallCaps/>
                <w:sz w:val="22"/>
                <w:szCs w:val="22"/>
              </w:rPr>
              <w:tab/>
            </w:r>
            <w:r w:rsidRPr="00161DB1">
              <w:rPr>
                <w:b/>
                <w:smallCaps/>
                <w:sz w:val="22"/>
                <w:szCs w:val="22"/>
              </w:rPr>
              <w:tab/>
              <w:t>tryb udzielenia zamówienia</w:t>
            </w:r>
            <w:r w:rsidR="00907468" w:rsidRPr="00161DB1">
              <w:rPr>
                <w:b/>
                <w:smallCaps/>
                <w:sz w:val="22"/>
                <w:szCs w:val="22"/>
              </w:rPr>
              <w:tab/>
            </w:r>
          </w:p>
        </w:tc>
      </w:tr>
    </w:tbl>
    <w:p w14:paraId="146F1249" w14:textId="77777777" w:rsidR="00A8136A" w:rsidRDefault="00A8136A" w:rsidP="00A8136A">
      <w:pPr>
        <w:pStyle w:val="Akapitzlist"/>
        <w:spacing w:after="0" w:line="276" w:lineRule="auto"/>
        <w:ind w:left="567" w:firstLine="0"/>
        <w:rPr>
          <w:bCs/>
          <w:sz w:val="22"/>
          <w:szCs w:val="22"/>
        </w:rPr>
      </w:pPr>
    </w:p>
    <w:p w14:paraId="24C48612" w14:textId="2CDAEDA5" w:rsidR="00907468" w:rsidRPr="00B523F6" w:rsidRDefault="00907468">
      <w:pPr>
        <w:pStyle w:val="Akapitzlist"/>
        <w:numPr>
          <w:ilvl w:val="1"/>
          <w:numId w:val="4"/>
        </w:numPr>
        <w:spacing w:after="0" w:line="276" w:lineRule="auto"/>
        <w:ind w:left="567" w:hanging="567"/>
        <w:rPr>
          <w:bCs/>
          <w:sz w:val="22"/>
          <w:szCs w:val="22"/>
        </w:rPr>
      </w:pPr>
      <w:r w:rsidRPr="00940DA7">
        <w:rPr>
          <w:bCs/>
          <w:sz w:val="22"/>
          <w:szCs w:val="22"/>
        </w:rPr>
        <w:t xml:space="preserve">Postępowanie o udzielenie zamówienia publicznego prowadzone jest w trybie podstawowym na podstawie art. </w:t>
      </w:r>
      <w:r w:rsidRPr="00692913">
        <w:rPr>
          <w:bCs/>
          <w:sz w:val="22"/>
          <w:szCs w:val="22"/>
        </w:rPr>
        <w:t xml:space="preserve">275 pkt 1 ustawy z dnia 11 września 2019 r.  Prawo zamówień publicznych </w:t>
      </w:r>
      <w:r w:rsidR="00C97EE5">
        <w:rPr>
          <w:rFonts w:eastAsia="Arial"/>
          <w:color w:val="000000"/>
          <w:sz w:val="22"/>
          <w:szCs w:val="22"/>
        </w:rPr>
        <w:t xml:space="preserve"> </w:t>
      </w:r>
      <w:r w:rsidRPr="00B523F6">
        <w:rPr>
          <w:bCs/>
          <w:sz w:val="22"/>
          <w:szCs w:val="22"/>
        </w:rPr>
        <w:t>[zwanej dalej także „</w:t>
      </w:r>
      <w:proofErr w:type="spellStart"/>
      <w:r w:rsidRPr="00B523F6">
        <w:rPr>
          <w:bCs/>
          <w:sz w:val="22"/>
          <w:szCs w:val="22"/>
        </w:rPr>
        <w:t>Pzp</w:t>
      </w:r>
      <w:proofErr w:type="spellEnd"/>
      <w:r w:rsidRPr="00B523F6">
        <w:rPr>
          <w:bCs/>
          <w:sz w:val="22"/>
          <w:szCs w:val="22"/>
        </w:rPr>
        <w:t>”].</w:t>
      </w:r>
    </w:p>
    <w:p w14:paraId="22582B52" w14:textId="77777777" w:rsidR="00907468" w:rsidRPr="00AD424F" w:rsidRDefault="00907468">
      <w:pPr>
        <w:pStyle w:val="Akapitzlist"/>
        <w:numPr>
          <w:ilvl w:val="1"/>
          <w:numId w:val="4"/>
        </w:numPr>
        <w:spacing w:after="0" w:line="276" w:lineRule="auto"/>
        <w:ind w:left="567" w:hanging="567"/>
        <w:rPr>
          <w:bCs/>
          <w:sz w:val="22"/>
          <w:szCs w:val="22"/>
        </w:rPr>
      </w:pPr>
      <w:r w:rsidRPr="00940DA7">
        <w:rPr>
          <w:bCs/>
          <w:sz w:val="22"/>
          <w:szCs w:val="22"/>
        </w:rPr>
        <w:t xml:space="preserve">W zakresie nieuregulowanym niniejszą Specyfikacją Warunków Zamówienia, zwaną dalej "SWZ", zastosowanie mają przepisy </w:t>
      </w:r>
      <w:r w:rsidRPr="00AD424F">
        <w:rPr>
          <w:bCs/>
          <w:sz w:val="22"/>
          <w:szCs w:val="22"/>
        </w:rPr>
        <w:t xml:space="preserve">ustawy </w:t>
      </w:r>
      <w:proofErr w:type="spellStart"/>
      <w:r w:rsidRPr="00AD424F">
        <w:rPr>
          <w:bCs/>
          <w:sz w:val="22"/>
          <w:szCs w:val="22"/>
        </w:rPr>
        <w:t>Pzp</w:t>
      </w:r>
      <w:proofErr w:type="spellEnd"/>
      <w:r w:rsidRPr="00AD424F">
        <w:rPr>
          <w:bCs/>
          <w:sz w:val="22"/>
          <w:szCs w:val="22"/>
        </w:rPr>
        <w:t>.</w:t>
      </w:r>
    </w:p>
    <w:p w14:paraId="463C771D" w14:textId="77777777" w:rsidR="00027F78" w:rsidRPr="00027F78" w:rsidRDefault="00907468">
      <w:pPr>
        <w:pStyle w:val="Akapitzlist"/>
        <w:numPr>
          <w:ilvl w:val="1"/>
          <w:numId w:val="4"/>
        </w:numPr>
        <w:spacing w:after="0" w:line="276" w:lineRule="auto"/>
        <w:ind w:left="567" w:hanging="567"/>
        <w:rPr>
          <w:bCs/>
          <w:sz w:val="22"/>
          <w:szCs w:val="22"/>
        </w:rPr>
      </w:pPr>
      <w:r w:rsidRPr="00AD424F">
        <w:rPr>
          <w:sz w:val="22"/>
          <w:szCs w:val="22"/>
        </w:rPr>
        <w:t>Do udzielenia przedmiotowego zamówienia stosuje się przepisy</w:t>
      </w:r>
      <w:r w:rsidR="00027F78">
        <w:rPr>
          <w:sz w:val="22"/>
          <w:szCs w:val="22"/>
        </w:rPr>
        <w:t>:</w:t>
      </w:r>
    </w:p>
    <w:p w14:paraId="2DBDBAE5" w14:textId="6E415B8F" w:rsidR="00027F78" w:rsidRDefault="00027F78" w:rsidP="00027F78">
      <w:pPr>
        <w:pStyle w:val="Akapitzlist"/>
        <w:numPr>
          <w:ilvl w:val="2"/>
          <w:numId w:val="4"/>
        </w:numPr>
        <w:spacing w:after="0" w:line="276" w:lineRule="auto"/>
        <w:ind w:left="1134" w:hanging="567"/>
        <w:rPr>
          <w:sz w:val="22"/>
          <w:szCs w:val="22"/>
        </w:rPr>
      </w:pPr>
      <w:r w:rsidRPr="00692913">
        <w:rPr>
          <w:bCs/>
          <w:sz w:val="22"/>
          <w:szCs w:val="22"/>
        </w:rPr>
        <w:t xml:space="preserve">ustawy z dnia 11 września 2019 r.  Prawo zamówień publicznych </w:t>
      </w:r>
      <w:r w:rsidRPr="00B523F6">
        <w:rPr>
          <w:bCs/>
          <w:sz w:val="22"/>
          <w:szCs w:val="22"/>
        </w:rPr>
        <w:t>(</w:t>
      </w:r>
      <w:r w:rsidRPr="00B523F6">
        <w:rPr>
          <w:rFonts w:eastAsia="Arial"/>
          <w:color w:val="000000"/>
          <w:sz w:val="22"/>
          <w:szCs w:val="22"/>
        </w:rPr>
        <w:t>t.</w:t>
      </w:r>
      <w:r w:rsidR="001D230F">
        <w:rPr>
          <w:rFonts w:eastAsia="Arial"/>
          <w:color w:val="000000"/>
          <w:sz w:val="22"/>
          <w:szCs w:val="22"/>
        </w:rPr>
        <w:t xml:space="preserve"> </w:t>
      </w:r>
      <w:r w:rsidRPr="00B523F6">
        <w:rPr>
          <w:rFonts w:eastAsia="Arial"/>
          <w:color w:val="000000"/>
          <w:sz w:val="22"/>
          <w:szCs w:val="22"/>
        </w:rPr>
        <w:t xml:space="preserve">j. Dz. U. </w:t>
      </w:r>
      <w:r>
        <w:rPr>
          <w:rFonts w:eastAsia="Arial"/>
          <w:color w:val="000000"/>
          <w:sz w:val="22"/>
          <w:szCs w:val="22"/>
        </w:rPr>
        <w:t xml:space="preserve">                                 </w:t>
      </w:r>
      <w:r w:rsidRPr="00B523F6">
        <w:rPr>
          <w:rFonts w:eastAsia="Arial"/>
          <w:color w:val="000000"/>
          <w:sz w:val="22"/>
          <w:szCs w:val="22"/>
        </w:rPr>
        <w:t>z 202</w:t>
      </w:r>
      <w:r>
        <w:rPr>
          <w:rFonts w:eastAsia="Arial"/>
          <w:color w:val="000000"/>
          <w:sz w:val="22"/>
          <w:szCs w:val="22"/>
        </w:rPr>
        <w:t>4</w:t>
      </w:r>
      <w:r w:rsidRPr="00B523F6">
        <w:rPr>
          <w:rFonts w:eastAsia="Arial"/>
          <w:color w:val="000000"/>
          <w:sz w:val="22"/>
          <w:szCs w:val="22"/>
        </w:rPr>
        <w:t xml:space="preserve"> r., poz. </w:t>
      </w:r>
      <w:r>
        <w:rPr>
          <w:rFonts w:eastAsia="Arial"/>
          <w:color w:val="000000"/>
          <w:sz w:val="22"/>
          <w:szCs w:val="22"/>
        </w:rPr>
        <w:t>1320</w:t>
      </w:r>
      <w:r w:rsidRPr="00B523F6">
        <w:rPr>
          <w:rFonts w:eastAsia="Arial"/>
          <w:color w:val="000000"/>
          <w:sz w:val="22"/>
          <w:szCs w:val="22"/>
        </w:rPr>
        <w:t xml:space="preserve"> z </w:t>
      </w:r>
      <w:proofErr w:type="spellStart"/>
      <w:r w:rsidRPr="00B523F6">
        <w:rPr>
          <w:rFonts w:eastAsia="Arial"/>
          <w:color w:val="000000"/>
          <w:sz w:val="22"/>
          <w:szCs w:val="22"/>
        </w:rPr>
        <w:t>późn</w:t>
      </w:r>
      <w:proofErr w:type="spellEnd"/>
      <w:r w:rsidRPr="00B523F6">
        <w:rPr>
          <w:rFonts w:eastAsia="Arial"/>
          <w:color w:val="000000"/>
          <w:sz w:val="22"/>
          <w:szCs w:val="22"/>
        </w:rPr>
        <w:t>. zm.)</w:t>
      </w:r>
      <w:r>
        <w:rPr>
          <w:rFonts w:eastAsia="Arial"/>
          <w:color w:val="000000"/>
          <w:sz w:val="22"/>
          <w:szCs w:val="22"/>
        </w:rPr>
        <w:t xml:space="preserve"> </w:t>
      </w:r>
      <w:r w:rsidR="00907468" w:rsidRPr="00027F78">
        <w:rPr>
          <w:sz w:val="22"/>
          <w:szCs w:val="22"/>
        </w:rPr>
        <w:t>oraz akty wykonawcze do niej</w:t>
      </w:r>
      <w:r>
        <w:rPr>
          <w:sz w:val="22"/>
          <w:szCs w:val="22"/>
        </w:rPr>
        <w:t>;</w:t>
      </w:r>
    </w:p>
    <w:p w14:paraId="2B82A6E8" w14:textId="420BA8AB" w:rsidR="00907468" w:rsidRDefault="00907468" w:rsidP="00027F78">
      <w:pPr>
        <w:pStyle w:val="Akapitzlist"/>
        <w:numPr>
          <w:ilvl w:val="2"/>
          <w:numId w:val="4"/>
        </w:numPr>
        <w:spacing w:after="0" w:line="276" w:lineRule="auto"/>
        <w:ind w:left="1134" w:hanging="567"/>
        <w:rPr>
          <w:sz w:val="22"/>
          <w:szCs w:val="22"/>
        </w:rPr>
      </w:pPr>
      <w:r w:rsidRPr="00027F78">
        <w:rPr>
          <w:sz w:val="22"/>
          <w:szCs w:val="22"/>
        </w:rPr>
        <w:t xml:space="preserve">ustawy z dnia 23 kwietnia 1964 r. Kodeks Cywilny </w:t>
      </w:r>
      <w:r w:rsidR="001968D0">
        <w:rPr>
          <w:sz w:val="22"/>
          <w:szCs w:val="22"/>
        </w:rPr>
        <w:t xml:space="preserve"> </w:t>
      </w:r>
      <w:r w:rsidR="006A2069" w:rsidRPr="00027F78">
        <w:rPr>
          <w:sz w:val="22"/>
          <w:szCs w:val="22"/>
        </w:rPr>
        <w:t>(t.</w:t>
      </w:r>
      <w:r w:rsidR="001D230F">
        <w:rPr>
          <w:sz w:val="22"/>
          <w:szCs w:val="22"/>
        </w:rPr>
        <w:t xml:space="preserve"> </w:t>
      </w:r>
      <w:r w:rsidR="006A2069" w:rsidRPr="00027F78">
        <w:rPr>
          <w:sz w:val="22"/>
          <w:szCs w:val="22"/>
        </w:rPr>
        <w:t>j. Dz. U. z 202</w:t>
      </w:r>
      <w:r w:rsidR="001D230F">
        <w:rPr>
          <w:sz w:val="22"/>
          <w:szCs w:val="22"/>
        </w:rPr>
        <w:t>5</w:t>
      </w:r>
      <w:r w:rsidR="006A2069" w:rsidRPr="00027F78">
        <w:rPr>
          <w:sz w:val="22"/>
          <w:szCs w:val="22"/>
        </w:rPr>
        <w:t xml:space="preserve"> r.  poz. 1</w:t>
      </w:r>
      <w:r w:rsidR="00954B5D">
        <w:rPr>
          <w:sz w:val="22"/>
          <w:szCs w:val="22"/>
        </w:rPr>
        <w:t>0</w:t>
      </w:r>
      <w:r w:rsidR="001D230F">
        <w:rPr>
          <w:sz w:val="22"/>
          <w:szCs w:val="22"/>
        </w:rPr>
        <w:t>71</w:t>
      </w:r>
      <w:r w:rsidR="005C373D">
        <w:rPr>
          <w:sz w:val="22"/>
          <w:szCs w:val="22"/>
        </w:rPr>
        <w:t xml:space="preserve"> </w:t>
      </w:r>
      <w:r w:rsidR="006A2069" w:rsidRPr="00027F78">
        <w:rPr>
          <w:sz w:val="22"/>
          <w:szCs w:val="22"/>
        </w:rPr>
        <w:t xml:space="preserve">z </w:t>
      </w:r>
      <w:proofErr w:type="spellStart"/>
      <w:r w:rsidR="006A2069" w:rsidRPr="00027F78">
        <w:rPr>
          <w:sz w:val="22"/>
          <w:szCs w:val="22"/>
        </w:rPr>
        <w:t>późn</w:t>
      </w:r>
      <w:proofErr w:type="spellEnd"/>
      <w:r w:rsidR="006A2069" w:rsidRPr="00027F78">
        <w:rPr>
          <w:sz w:val="22"/>
          <w:szCs w:val="22"/>
        </w:rPr>
        <w:t>. zm.)</w:t>
      </w:r>
      <w:r w:rsidR="00027F78">
        <w:rPr>
          <w:sz w:val="22"/>
          <w:szCs w:val="22"/>
        </w:rPr>
        <w:t>;</w:t>
      </w:r>
    </w:p>
    <w:p w14:paraId="3DD72C50" w14:textId="0E6F749E" w:rsidR="00027F78" w:rsidRPr="008E4ED3" w:rsidRDefault="00027F78" w:rsidP="00027F78">
      <w:pPr>
        <w:pStyle w:val="Akapitzlist"/>
        <w:numPr>
          <w:ilvl w:val="2"/>
          <w:numId w:val="4"/>
        </w:numPr>
        <w:spacing w:after="0" w:line="276" w:lineRule="auto"/>
        <w:ind w:left="1134" w:hanging="567"/>
        <w:rPr>
          <w:sz w:val="22"/>
          <w:szCs w:val="22"/>
        </w:rPr>
      </w:pPr>
      <w:r w:rsidRPr="00F2240F">
        <w:rPr>
          <w:sz w:val="22"/>
          <w:szCs w:val="22"/>
        </w:rPr>
        <w:t xml:space="preserve">ustawy z dnia 26 czerwca 1974 r. </w:t>
      </w:r>
      <w:r w:rsidRPr="008E4ED3">
        <w:rPr>
          <w:sz w:val="22"/>
          <w:szCs w:val="22"/>
        </w:rPr>
        <w:t xml:space="preserve">Kodeks pracy </w:t>
      </w:r>
      <w:r w:rsidRPr="008E4ED3">
        <w:rPr>
          <w:rFonts w:eastAsia="Arial"/>
          <w:sz w:val="22"/>
          <w:szCs w:val="22"/>
        </w:rPr>
        <w:t>(t.</w:t>
      </w:r>
      <w:r w:rsidR="001D230F" w:rsidRPr="008E4ED3">
        <w:rPr>
          <w:rFonts w:eastAsia="Arial"/>
          <w:sz w:val="22"/>
          <w:szCs w:val="22"/>
        </w:rPr>
        <w:t xml:space="preserve"> </w:t>
      </w:r>
      <w:r w:rsidRPr="008E4ED3">
        <w:rPr>
          <w:rFonts w:eastAsia="Arial"/>
          <w:sz w:val="22"/>
          <w:szCs w:val="22"/>
        </w:rPr>
        <w:t>j. Dz. U. z 202</w:t>
      </w:r>
      <w:r w:rsidR="001D230F" w:rsidRPr="008E4ED3">
        <w:rPr>
          <w:rFonts w:eastAsia="Arial"/>
          <w:sz w:val="22"/>
          <w:szCs w:val="22"/>
        </w:rPr>
        <w:t>5</w:t>
      </w:r>
      <w:r w:rsidRPr="008E4ED3">
        <w:rPr>
          <w:rFonts w:eastAsia="Arial"/>
          <w:sz w:val="22"/>
          <w:szCs w:val="22"/>
        </w:rPr>
        <w:t xml:space="preserve"> r. poz. </w:t>
      </w:r>
      <w:r w:rsidR="001D230F" w:rsidRPr="008E4ED3">
        <w:rPr>
          <w:rFonts w:eastAsia="Arial"/>
          <w:sz w:val="22"/>
          <w:szCs w:val="22"/>
        </w:rPr>
        <w:t>277</w:t>
      </w:r>
      <w:r w:rsidRPr="008E4ED3">
        <w:rPr>
          <w:rFonts w:eastAsia="Arial"/>
          <w:sz w:val="22"/>
          <w:szCs w:val="22"/>
        </w:rPr>
        <w:t xml:space="preserve">                       z </w:t>
      </w:r>
      <w:proofErr w:type="spellStart"/>
      <w:r w:rsidRPr="008E4ED3">
        <w:rPr>
          <w:rFonts w:eastAsia="Arial"/>
          <w:sz w:val="22"/>
          <w:szCs w:val="22"/>
        </w:rPr>
        <w:t>późn</w:t>
      </w:r>
      <w:proofErr w:type="spellEnd"/>
      <w:r w:rsidRPr="008E4ED3">
        <w:rPr>
          <w:rFonts w:eastAsia="Arial"/>
          <w:sz w:val="22"/>
          <w:szCs w:val="22"/>
        </w:rPr>
        <w:t>. zm.);</w:t>
      </w:r>
    </w:p>
    <w:p w14:paraId="44D254AA" w14:textId="31D244BE" w:rsidR="00027F78" w:rsidRPr="008E4ED3" w:rsidRDefault="00027F78" w:rsidP="00027F78">
      <w:pPr>
        <w:pStyle w:val="Akapitzlist"/>
        <w:numPr>
          <w:ilvl w:val="2"/>
          <w:numId w:val="4"/>
        </w:numPr>
        <w:spacing w:after="0" w:line="276" w:lineRule="auto"/>
        <w:ind w:left="1134" w:hanging="567"/>
        <w:rPr>
          <w:sz w:val="22"/>
          <w:szCs w:val="22"/>
        </w:rPr>
      </w:pPr>
      <w:r w:rsidRPr="008E4ED3">
        <w:rPr>
          <w:sz w:val="22"/>
          <w:szCs w:val="22"/>
        </w:rPr>
        <w:t xml:space="preserve">ustawy z dnia 7 lipca 1994 r. </w:t>
      </w:r>
      <w:r w:rsidR="001968D0" w:rsidRPr="008E4ED3">
        <w:rPr>
          <w:sz w:val="22"/>
          <w:szCs w:val="22"/>
        </w:rPr>
        <w:t xml:space="preserve"> </w:t>
      </w:r>
      <w:r w:rsidRPr="008E4ED3">
        <w:rPr>
          <w:sz w:val="22"/>
          <w:szCs w:val="22"/>
        </w:rPr>
        <w:t xml:space="preserve">Prawo budowlane </w:t>
      </w:r>
      <w:r w:rsidRPr="008E4ED3">
        <w:rPr>
          <w:sz w:val="22"/>
          <w:szCs w:val="22"/>
          <w:shd w:val="clear" w:color="auto" w:fill="FFFFFF"/>
        </w:rPr>
        <w:t>(t.</w:t>
      </w:r>
      <w:r w:rsidR="001D230F" w:rsidRPr="008E4ED3">
        <w:rPr>
          <w:sz w:val="22"/>
          <w:szCs w:val="22"/>
          <w:shd w:val="clear" w:color="auto" w:fill="FFFFFF"/>
        </w:rPr>
        <w:t xml:space="preserve"> </w:t>
      </w:r>
      <w:r w:rsidRPr="008E4ED3">
        <w:rPr>
          <w:sz w:val="22"/>
          <w:szCs w:val="22"/>
          <w:shd w:val="clear" w:color="auto" w:fill="FFFFFF"/>
        </w:rPr>
        <w:t>j. Dz. U. z 202</w:t>
      </w:r>
      <w:r w:rsidR="008E4ED3" w:rsidRPr="008E4ED3">
        <w:rPr>
          <w:sz w:val="22"/>
          <w:szCs w:val="22"/>
          <w:shd w:val="clear" w:color="auto" w:fill="FFFFFF"/>
        </w:rPr>
        <w:t>5</w:t>
      </w:r>
      <w:r w:rsidRPr="008E4ED3">
        <w:rPr>
          <w:sz w:val="22"/>
          <w:szCs w:val="22"/>
          <w:shd w:val="clear" w:color="auto" w:fill="FFFFFF"/>
        </w:rPr>
        <w:t xml:space="preserve"> r. poz. </w:t>
      </w:r>
      <w:r w:rsidR="008E4ED3" w:rsidRPr="008E4ED3">
        <w:rPr>
          <w:sz w:val="22"/>
          <w:szCs w:val="22"/>
          <w:shd w:val="clear" w:color="auto" w:fill="FFFFFF"/>
        </w:rPr>
        <w:t>418</w:t>
      </w:r>
      <w:r w:rsidRPr="008E4ED3">
        <w:rPr>
          <w:sz w:val="22"/>
          <w:szCs w:val="22"/>
          <w:shd w:val="clear" w:color="auto" w:fill="FFFFFF"/>
        </w:rPr>
        <w:t xml:space="preserve">                  z </w:t>
      </w:r>
      <w:proofErr w:type="spellStart"/>
      <w:r w:rsidRPr="008E4ED3">
        <w:rPr>
          <w:sz w:val="22"/>
          <w:szCs w:val="22"/>
          <w:shd w:val="clear" w:color="auto" w:fill="FFFFFF"/>
        </w:rPr>
        <w:t>późn</w:t>
      </w:r>
      <w:proofErr w:type="spellEnd"/>
      <w:r w:rsidRPr="008E4ED3">
        <w:rPr>
          <w:sz w:val="22"/>
          <w:szCs w:val="22"/>
          <w:shd w:val="clear" w:color="auto" w:fill="FFFFFF"/>
        </w:rPr>
        <w:t>. zm.).</w:t>
      </w:r>
    </w:p>
    <w:p w14:paraId="4B865908" w14:textId="68F8CFC1" w:rsidR="002B4929" w:rsidRPr="006722BF" w:rsidRDefault="00907468" w:rsidP="006722BF">
      <w:pPr>
        <w:pStyle w:val="Akapitzlist"/>
        <w:numPr>
          <w:ilvl w:val="1"/>
          <w:numId w:val="4"/>
        </w:numPr>
        <w:spacing w:after="0" w:line="276" w:lineRule="auto"/>
        <w:ind w:left="567" w:hanging="567"/>
        <w:rPr>
          <w:bCs/>
          <w:sz w:val="22"/>
          <w:szCs w:val="22"/>
        </w:rPr>
      </w:pPr>
      <w:r w:rsidRPr="008E4ED3">
        <w:rPr>
          <w:sz w:val="22"/>
          <w:szCs w:val="22"/>
        </w:rPr>
        <w:t xml:space="preserve">Zamawiający przewiduje możliwość skorzystania z </w:t>
      </w:r>
      <w:r w:rsidRPr="008E4ED3">
        <w:rPr>
          <w:b/>
          <w:bCs/>
          <w:sz w:val="22"/>
          <w:szCs w:val="22"/>
        </w:rPr>
        <w:t xml:space="preserve">tzw. „procedury odwróconej”,                                </w:t>
      </w:r>
      <w:r w:rsidRPr="008E4ED3">
        <w:rPr>
          <w:sz w:val="22"/>
          <w:szCs w:val="22"/>
        </w:rPr>
        <w:t xml:space="preserve">w wyniku której najpierw dokonana kwalifikacji podmiotowej wykonawcy, którego oferta została najwyżej oceniona, w zakresie braku podstaw </w:t>
      </w:r>
      <w:r w:rsidRPr="00940DA7">
        <w:rPr>
          <w:sz w:val="22"/>
          <w:szCs w:val="22"/>
        </w:rPr>
        <w:t xml:space="preserve">wykluczenia oraz spełniania warunków udziału w postępowaniu </w:t>
      </w:r>
      <w:r w:rsidRPr="00940DA7">
        <w:rPr>
          <w:b/>
          <w:sz w:val="22"/>
          <w:szCs w:val="22"/>
          <w:u w:val="single"/>
        </w:rPr>
        <w:t xml:space="preserve">(art. 139  ustawy </w:t>
      </w:r>
      <w:proofErr w:type="spellStart"/>
      <w:r w:rsidRPr="00940DA7">
        <w:rPr>
          <w:b/>
          <w:sz w:val="22"/>
          <w:szCs w:val="22"/>
          <w:u w:val="single"/>
        </w:rPr>
        <w:t>Pzp</w:t>
      </w:r>
      <w:proofErr w:type="spellEnd"/>
      <w:r w:rsidRPr="00940DA7">
        <w:rPr>
          <w:b/>
          <w:sz w:val="22"/>
          <w:szCs w:val="22"/>
          <w:u w:val="single"/>
        </w:rPr>
        <w:t>).</w:t>
      </w:r>
    </w:p>
    <w:tbl>
      <w:tblPr>
        <w:tblW w:w="5000" w:type="pct"/>
        <w:jc w:val="center"/>
        <w:shd w:val="clear" w:color="auto" w:fill="365F91" w:themeFill="accent1" w:themeFillShade="BF"/>
        <w:tblLook w:val="01E0" w:firstRow="1" w:lastRow="1" w:firstColumn="1" w:lastColumn="1" w:noHBand="0" w:noVBand="0"/>
      </w:tblPr>
      <w:tblGrid>
        <w:gridCol w:w="8504"/>
      </w:tblGrid>
      <w:tr w:rsidR="00CA38BD" w:rsidRPr="00927CB7" w14:paraId="02F7AE63" w14:textId="77777777" w:rsidTr="00131FCF">
        <w:trPr>
          <w:trHeight w:val="274"/>
          <w:jc w:val="center"/>
        </w:trPr>
        <w:tc>
          <w:tcPr>
            <w:tcW w:w="5000" w:type="pct"/>
            <w:shd w:val="clear" w:color="auto" w:fill="8DB3E2" w:themeFill="text2" w:themeFillTint="66"/>
          </w:tcPr>
          <w:p w14:paraId="1E5C3E42" w14:textId="511C44D9" w:rsidR="00CA38BD" w:rsidRPr="000C4479" w:rsidRDefault="00CA38BD" w:rsidP="00131FCF">
            <w:pPr>
              <w:tabs>
                <w:tab w:val="left" w:pos="1232"/>
              </w:tabs>
              <w:spacing w:after="0"/>
              <w:ind w:left="0" w:firstLine="0"/>
              <w:jc w:val="center"/>
              <w:rPr>
                <w:b/>
                <w:smallCaps/>
                <w:sz w:val="22"/>
                <w:szCs w:val="22"/>
              </w:rPr>
            </w:pPr>
            <w:r w:rsidRPr="000C4479">
              <w:rPr>
                <w:b/>
                <w:smallCaps/>
                <w:sz w:val="22"/>
                <w:szCs w:val="22"/>
              </w:rPr>
              <w:lastRenderedPageBreak/>
              <w:t>rozdział 3</w:t>
            </w:r>
          </w:p>
          <w:p w14:paraId="53CD385A" w14:textId="0228C912" w:rsidR="00CA38BD" w:rsidRPr="00927CB7" w:rsidRDefault="00CA38BD" w:rsidP="00131FCF">
            <w:pPr>
              <w:tabs>
                <w:tab w:val="left" w:pos="1232"/>
              </w:tabs>
              <w:spacing w:after="0"/>
              <w:ind w:left="0" w:firstLine="0"/>
              <w:jc w:val="center"/>
              <w:rPr>
                <w:b/>
                <w:smallCaps/>
                <w:color w:val="FFFFFF"/>
                <w:sz w:val="22"/>
                <w:szCs w:val="22"/>
              </w:rPr>
            </w:pPr>
            <w:r w:rsidRPr="00CA38BD">
              <w:rPr>
                <w:b/>
                <w:smallCaps/>
                <w:sz w:val="22"/>
                <w:szCs w:val="22"/>
              </w:rPr>
              <w:t>informacje ogólne</w:t>
            </w:r>
          </w:p>
        </w:tc>
      </w:tr>
    </w:tbl>
    <w:p w14:paraId="049E255D" w14:textId="77777777" w:rsidR="0012210A" w:rsidRDefault="0012210A" w:rsidP="001A56D8">
      <w:pPr>
        <w:pStyle w:val="Akapitzlist"/>
        <w:spacing w:after="0" w:line="276" w:lineRule="auto"/>
        <w:ind w:left="567" w:firstLine="0"/>
        <w:rPr>
          <w:bCs/>
          <w:sz w:val="22"/>
          <w:szCs w:val="22"/>
        </w:rPr>
      </w:pPr>
    </w:p>
    <w:p w14:paraId="52844F25" w14:textId="5FA7A265" w:rsidR="00CA38BD" w:rsidRPr="00C715E6" w:rsidRDefault="00CA38BD" w:rsidP="00CA38BD">
      <w:pPr>
        <w:pBdr>
          <w:top w:val="nil"/>
          <w:left w:val="nil"/>
          <w:bottom w:val="nil"/>
          <w:right w:val="nil"/>
          <w:between w:val="nil"/>
        </w:pBdr>
        <w:spacing w:after="0" w:line="276" w:lineRule="auto"/>
        <w:ind w:left="567" w:hanging="567"/>
        <w:rPr>
          <w:sz w:val="22"/>
          <w:szCs w:val="22"/>
        </w:rPr>
      </w:pPr>
      <w:r>
        <w:rPr>
          <w:sz w:val="22"/>
          <w:szCs w:val="22"/>
        </w:rPr>
        <w:t xml:space="preserve">3.1.  </w:t>
      </w:r>
      <w:r w:rsidR="007D7F95">
        <w:rPr>
          <w:sz w:val="22"/>
          <w:szCs w:val="22"/>
        </w:rPr>
        <w:t xml:space="preserve"> </w:t>
      </w:r>
      <w:r w:rsidRPr="00C715E6">
        <w:rPr>
          <w:sz w:val="22"/>
          <w:szCs w:val="22"/>
        </w:rPr>
        <w:t>Informacja, czy Zamawiający przewiduje wybór najkorzystniejszej oferty z możliwością   prowadzenia negocjacji:</w:t>
      </w:r>
    </w:p>
    <w:p w14:paraId="5B5D3DAA" w14:textId="77777777" w:rsidR="00CA38BD" w:rsidRDefault="00CA38BD" w:rsidP="00CA38BD">
      <w:pPr>
        <w:pBdr>
          <w:top w:val="nil"/>
          <w:left w:val="nil"/>
          <w:bottom w:val="nil"/>
          <w:right w:val="nil"/>
          <w:between w:val="nil"/>
        </w:pBdr>
        <w:spacing w:after="0" w:line="276" w:lineRule="auto"/>
        <w:ind w:left="567" w:firstLine="0"/>
        <w:rPr>
          <w:sz w:val="22"/>
          <w:szCs w:val="22"/>
        </w:rPr>
      </w:pPr>
      <w:r w:rsidRPr="00C715E6">
        <w:rPr>
          <w:sz w:val="22"/>
          <w:szCs w:val="22"/>
        </w:rPr>
        <w:t>- Zamawiający dokona wyboru najkorzystniejszej oferty bez przeprowadzenia negocjacji.</w:t>
      </w:r>
    </w:p>
    <w:p w14:paraId="201B0C56" w14:textId="0999129B" w:rsidR="00CA38BD" w:rsidRPr="007D7F95" w:rsidRDefault="00CA38BD">
      <w:pPr>
        <w:pStyle w:val="Akapitzlist"/>
        <w:numPr>
          <w:ilvl w:val="1"/>
          <w:numId w:val="11"/>
        </w:numPr>
        <w:pBdr>
          <w:top w:val="nil"/>
          <w:left w:val="nil"/>
          <w:bottom w:val="nil"/>
          <w:right w:val="nil"/>
          <w:between w:val="nil"/>
        </w:pBdr>
        <w:spacing w:after="0" w:line="276" w:lineRule="auto"/>
        <w:ind w:left="567" w:hanging="567"/>
        <w:rPr>
          <w:sz w:val="22"/>
          <w:szCs w:val="22"/>
        </w:rPr>
      </w:pPr>
      <w:r w:rsidRPr="007D7F95">
        <w:rPr>
          <w:b/>
          <w:bCs/>
          <w:sz w:val="22"/>
          <w:szCs w:val="22"/>
        </w:rPr>
        <w:t xml:space="preserve">Zamawiający nie dopuszcza możliwości składania ofert częściowych. </w:t>
      </w:r>
    </w:p>
    <w:p w14:paraId="48B50FCA" w14:textId="77777777" w:rsidR="00CA38BD" w:rsidRPr="00C715E6" w:rsidRDefault="00CA38BD" w:rsidP="00CA38BD">
      <w:pPr>
        <w:pBdr>
          <w:top w:val="nil"/>
          <w:left w:val="nil"/>
          <w:bottom w:val="nil"/>
          <w:right w:val="nil"/>
          <w:between w:val="nil"/>
        </w:pBdr>
        <w:spacing w:after="0" w:line="276" w:lineRule="auto"/>
        <w:ind w:hanging="170"/>
        <w:rPr>
          <w:b/>
          <w:bCs/>
          <w:sz w:val="22"/>
          <w:szCs w:val="22"/>
        </w:rPr>
      </w:pPr>
    </w:p>
    <w:p w14:paraId="652B9C56" w14:textId="77777777" w:rsidR="00CA38BD" w:rsidRPr="00C715E6" w:rsidRDefault="00CA38BD" w:rsidP="00CA38BD">
      <w:pPr>
        <w:pBdr>
          <w:top w:val="nil"/>
          <w:left w:val="nil"/>
          <w:bottom w:val="nil"/>
          <w:right w:val="nil"/>
          <w:between w:val="nil"/>
        </w:pBdr>
        <w:spacing w:after="0" w:line="276" w:lineRule="auto"/>
        <w:ind w:left="360" w:firstLine="0"/>
        <w:rPr>
          <w:b/>
          <w:bCs/>
          <w:sz w:val="22"/>
          <w:szCs w:val="22"/>
        </w:rPr>
      </w:pPr>
      <w:r w:rsidRPr="00C715E6">
        <w:rPr>
          <w:b/>
          <w:bCs/>
          <w:sz w:val="22"/>
          <w:szCs w:val="22"/>
        </w:rPr>
        <w:t xml:space="preserve">    Uzasadnienie braku możliwości podziału zamówienia na części: </w:t>
      </w:r>
    </w:p>
    <w:p w14:paraId="551974EB" w14:textId="77777777" w:rsidR="00CA38BD" w:rsidRPr="005B0D50" w:rsidRDefault="00CA38BD" w:rsidP="00CA38BD">
      <w:pPr>
        <w:spacing w:after="0" w:line="276" w:lineRule="auto"/>
        <w:ind w:left="567" w:firstLine="0"/>
        <w:rPr>
          <w:sz w:val="22"/>
          <w:szCs w:val="22"/>
        </w:rPr>
      </w:pPr>
      <w:bookmarkStart w:id="3" w:name="_Hlk212656400"/>
      <w:r w:rsidRPr="005B0D50">
        <w:rPr>
          <w:sz w:val="22"/>
          <w:szCs w:val="22"/>
        </w:rPr>
        <w:t>W zakresie podmiotowym należy podkreślić, że przedmiotowe zamówienie publiczne jest małym zamówieniem i </w:t>
      </w:r>
      <w:r w:rsidRPr="005B0D50">
        <w:rPr>
          <w:sz w:val="22"/>
          <w:szCs w:val="22"/>
          <w:u w:val="single"/>
        </w:rPr>
        <w:t>jest skierowane w szczególności do małych i średnich przedsiębiorstw</w:t>
      </w:r>
      <w:r w:rsidRPr="005B0D50">
        <w:rPr>
          <w:sz w:val="22"/>
          <w:szCs w:val="22"/>
        </w:rPr>
        <w:t>. Dalsze dzielenie takiego małego zlecenia nie spowoduje zwiększenia konkurencyjności. Brak podziału przedmiotowego zamówienia nie ogranicza możliwości ubiegania się o zamówienie mniejszym podmiotom.</w:t>
      </w:r>
    </w:p>
    <w:p w14:paraId="27FFF929" w14:textId="017453AC" w:rsidR="009B6BC1" w:rsidRPr="005B0D50" w:rsidRDefault="00CA38BD" w:rsidP="007D7F95">
      <w:pPr>
        <w:shd w:val="clear" w:color="auto" w:fill="FFFFFF"/>
        <w:spacing w:after="0" w:line="276" w:lineRule="auto"/>
        <w:ind w:left="567" w:firstLine="0"/>
        <w:rPr>
          <w:sz w:val="22"/>
          <w:szCs w:val="22"/>
        </w:rPr>
      </w:pPr>
      <w:r w:rsidRPr="005B0D50">
        <w:rPr>
          <w:sz w:val="22"/>
          <w:szCs w:val="22"/>
        </w:rPr>
        <w:t xml:space="preserve">W zakresie technicznym zamówienie faktycznie sprowadza się do </w:t>
      </w:r>
      <w:r w:rsidR="008F7853" w:rsidRPr="005B0D50">
        <w:rPr>
          <w:sz w:val="22"/>
          <w:szCs w:val="22"/>
        </w:rPr>
        <w:t>dostawy</w:t>
      </w:r>
      <w:r w:rsidR="00216B1F" w:rsidRPr="005B0D50">
        <w:rPr>
          <w:sz w:val="22"/>
          <w:szCs w:val="22"/>
        </w:rPr>
        <w:t>,</w:t>
      </w:r>
      <w:r w:rsidR="008F7853" w:rsidRPr="005B0D50">
        <w:rPr>
          <w:sz w:val="22"/>
          <w:szCs w:val="22"/>
        </w:rPr>
        <w:t xml:space="preserve"> </w:t>
      </w:r>
      <w:r w:rsidRPr="005B0D50">
        <w:rPr>
          <w:sz w:val="22"/>
          <w:szCs w:val="22"/>
        </w:rPr>
        <w:t xml:space="preserve">zamontowania </w:t>
      </w:r>
      <w:r w:rsidR="00216B1F" w:rsidRPr="005B0D50">
        <w:rPr>
          <w:sz w:val="22"/>
          <w:szCs w:val="22"/>
        </w:rPr>
        <w:t>zewnętrznych i wewnętrznych jednostek</w:t>
      </w:r>
      <w:r w:rsidRPr="005B0D50">
        <w:rPr>
          <w:sz w:val="22"/>
          <w:szCs w:val="22"/>
        </w:rPr>
        <w:t xml:space="preserve"> </w:t>
      </w:r>
      <w:r w:rsidR="00216B1F" w:rsidRPr="005B0D50">
        <w:rPr>
          <w:sz w:val="22"/>
          <w:szCs w:val="22"/>
        </w:rPr>
        <w:t>klimatyzacyjnych dla potrzeb chłodzenia</w:t>
      </w:r>
      <w:r w:rsidR="003739B2" w:rsidRPr="005B0D50">
        <w:rPr>
          <w:sz w:val="22"/>
          <w:szCs w:val="22"/>
        </w:rPr>
        <w:t xml:space="preserve">                         </w:t>
      </w:r>
      <w:r w:rsidR="00216B1F" w:rsidRPr="005B0D50">
        <w:rPr>
          <w:sz w:val="22"/>
          <w:szCs w:val="22"/>
        </w:rPr>
        <w:t xml:space="preserve"> w pomieszczeniach biurowych na </w:t>
      </w:r>
      <w:r w:rsidR="00164494" w:rsidRPr="005B0D50">
        <w:rPr>
          <w:sz w:val="22"/>
          <w:szCs w:val="22"/>
        </w:rPr>
        <w:t xml:space="preserve">1 (słownie: pierwszym) piętrze i wysokim parterze </w:t>
      </w:r>
      <w:r w:rsidR="00216B1F" w:rsidRPr="005B0D50">
        <w:rPr>
          <w:sz w:val="22"/>
          <w:szCs w:val="22"/>
        </w:rPr>
        <w:t>oraz</w:t>
      </w:r>
      <w:r w:rsidRPr="005B0D50">
        <w:rPr>
          <w:sz w:val="22"/>
          <w:szCs w:val="22"/>
        </w:rPr>
        <w:t xml:space="preserve"> wykonania instalacji </w:t>
      </w:r>
      <w:r w:rsidR="00216B1F" w:rsidRPr="005B0D50">
        <w:rPr>
          <w:sz w:val="22"/>
          <w:szCs w:val="22"/>
        </w:rPr>
        <w:t>freonowej, odprowadzenia skroplin oraz elektrycznej dla tych urządzeń</w:t>
      </w:r>
      <w:r w:rsidRPr="005B0D50">
        <w:rPr>
          <w:sz w:val="22"/>
          <w:szCs w:val="22"/>
        </w:rPr>
        <w:t xml:space="preserve">. </w:t>
      </w:r>
    </w:p>
    <w:p w14:paraId="08D0E2F1" w14:textId="150CD2CF" w:rsidR="007D7F95" w:rsidRPr="005B0D50" w:rsidRDefault="00CA38BD" w:rsidP="007D7F95">
      <w:pPr>
        <w:shd w:val="clear" w:color="auto" w:fill="FFFFFF"/>
        <w:spacing w:after="0" w:line="276" w:lineRule="auto"/>
        <w:ind w:left="567" w:firstLine="0"/>
        <w:rPr>
          <w:sz w:val="22"/>
          <w:szCs w:val="22"/>
        </w:rPr>
      </w:pPr>
      <w:r w:rsidRPr="005B0D50">
        <w:rPr>
          <w:sz w:val="22"/>
          <w:szCs w:val="22"/>
        </w:rPr>
        <w:t xml:space="preserve">Roboty budowlane </w:t>
      </w:r>
      <w:r w:rsidR="008F7853" w:rsidRPr="005B0D50">
        <w:rPr>
          <w:sz w:val="22"/>
          <w:szCs w:val="22"/>
        </w:rPr>
        <w:t xml:space="preserve">zostały </w:t>
      </w:r>
      <w:r w:rsidR="00216B1F" w:rsidRPr="005B0D50">
        <w:rPr>
          <w:sz w:val="22"/>
          <w:szCs w:val="22"/>
        </w:rPr>
        <w:t>wykonane w pierwszej fazie przedmiotowej inwestycji</w:t>
      </w:r>
      <w:r w:rsidRPr="005B0D50">
        <w:rPr>
          <w:sz w:val="22"/>
          <w:szCs w:val="22"/>
        </w:rPr>
        <w:t>. Żaden</w:t>
      </w:r>
      <w:r w:rsidR="009B6BC1" w:rsidRPr="005B0D50">
        <w:rPr>
          <w:sz w:val="22"/>
          <w:szCs w:val="22"/>
        </w:rPr>
        <w:t xml:space="preserve">                              </w:t>
      </w:r>
      <w:r w:rsidRPr="005B0D50">
        <w:rPr>
          <w:sz w:val="22"/>
          <w:szCs w:val="22"/>
        </w:rPr>
        <w:t xml:space="preserve"> z zakresów prac - ani zakres budowlany ani </w:t>
      </w:r>
      <w:proofErr w:type="spellStart"/>
      <w:r w:rsidRPr="005B0D50">
        <w:rPr>
          <w:sz w:val="22"/>
          <w:szCs w:val="22"/>
        </w:rPr>
        <w:t>elektryczno</w:t>
      </w:r>
      <w:proofErr w:type="spellEnd"/>
      <w:r w:rsidR="003739B2" w:rsidRPr="005B0D50">
        <w:rPr>
          <w:sz w:val="22"/>
          <w:szCs w:val="22"/>
        </w:rPr>
        <w:t xml:space="preserve"> </w:t>
      </w:r>
      <w:r w:rsidRPr="005B0D50">
        <w:rPr>
          <w:sz w:val="22"/>
          <w:szCs w:val="22"/>
        </w:rPr>
        <w:t>-</w:t>
      </w:r>
      <w:r w:rsidR="003739B2" w:rsidRPr="005B0D50">
        <w:rPr>
          <w:sz w:val="22"/>
          <w:szCs w:val="22"/>
        </w:rPr>
        <w:t xml:space="preserve"> </w:t>
      </w:r>
      <w:r w:rsidRPr="005B0D50">
        <w:rPr>
          <w:sz w:val="22"/>
          <w:szCs w:val="22"/>
        </w:rPr>
        <w:t xml:space="preserve">elektrotechniczny - nie może być wykonany niezależnie i niezależnie odebrany. Muszą być wykonywane jednocześnie. Koordynowanie przez Zamawiającego prac dwóch różnych podwykonawców wymagałoby zatrudnienia Kierownika Budowy po stronie Zamawiającego i jego stałej obecności w celu dopilnowania właściwego wykonania zamówienia. Spowoduje to – po stronie Zamawiającego - nadmierny wzrost kosztów wykonania zamówienia. Wobec powyższego potwierdzono, że dzielenie przedmiotowego zamówienia jest nieuzasadnione technicznie </w:t>
      </w:r>
      <w:r w:rsidR="009B6BC1" w:rsidRPr="005B0D50">
        <w:rPr>
          <w:sz w:val="22"/>
          <w:szCs w:val="22"/>
        </w:rPr>
        <w:t xml:space="preserve">                </w:t>
      </w:r>
      <w:r w:rsidRPr="005B0D50">
        <w:rPr>
          <w:sz w:val="22"/>
          <w:szCs w:val="22"/>
        </w:rPr>
        <w:t>i ekonomicznie.</w:t>
      </w:r>
    </w:p>
    <w:bookmarkEnd w:id="3"/>
    <w:p w14:paraId="7312B6C5" w14:textId="77777777" w:rsidR="007D7F95" w:rsidRDefault="00CA38BD">
      <w:pPr>
        <w:pStyle w:val="Akapitzlist"/>
        <w:numPr>
          <w:ilvl w:val="1"/>
          <w:numId w:val="11"/>
        </w:numPr>
        <w:pBdr>
          <w:top w:val="nil"/>
          <w:left w:val="nil"/>
          <w:bottom w:val="nil"/>
          <w:right w:val="nil"/>
          <w:between w:val="nil"/>
        </w:pBdr>
        <w:shd w:val="clear" w:color="auto" w:fill="FFFFFF"/>
        <w:spacing w:after="0" w:line="276" w:lineRule="auto"/>
        <w:ind w:left="567" w:hanging="598"/>
        <w:rPr>
          <w:color w:val="000000"/>
          <w:sz w:val="22"/>
          <w:szCs w:val="22"/>
        </w:rPr>
      </w:pPr>
      <w:r w:rsidRPr="007D7F95">
        <w:rPr>
          <w:color w:val="000000"/>
          <w:sz w:val="22"/>
          <w:szCs w:val="22"/>
        </w:rPr>
        <w:t>Zamawiający nie zastrzega obowiązku osobistego wykonania przez wykonawcę kluczowych zadań dotyczących zamówienia.</w:t>
      </w:r>
    </w:p>
    <w:p w14:paraId="2DA41AD9" w14:textId="77777777" w:rsidR="007D7F95" w:rsidRDefault="00CA38BD">
      <w:pPr>
        <w:pStyle w:val="Akapitzlist"/>
        <w:numPr>
          <w:ilvl w:val="1"/>
          <w:numId w:val="11"/>
        </w:numPr>
        <w:pBdr>
          <w:top w:val="nil"/>
          <w:left w:val="nil"/>
          <w:bottom w:val="nil"/>
          <w:right w:val="nil"/>
          <w:between w:val="nil"/>
        </w:pBdr>
        <w:shd w:val="clear" w:color="auto" w:fill="FFFFFF"/>
        <w:spacing w:after="0" w:line="276" w:lineRule="auto"/>
        <w:ind w:left="567" w:hanging="598"/>
        <w:rPr>
          <w:color w:val="000000"/>
          <w:sz w:val="22"/>
          <w:szCs w:val="22"/>
        </w:rPr>
      </w:pPr>
      <w:r w:rsidRPr="007D7F95">
        <w:rPr>
          <w:b/>
          <w:color w:val="000000"/>
          <w:sz w:val="22"/>
          <w:szCs w:val="22"/>
        </w:rPr>
        <w:t>Zamawiający wymaga od Wykonawcy wniesienia wadium</w:t>
      </w:r>
      <w:r w:rsidRPr="007D7F95">
        <w:rPr>
          <w:color w:val="000000"/>
          <w:sz w:val="22"/>
          <w:szCs w:val="22"/>
        </w:rPr>
        <w:t>.</w:t>
      </w:r>
    </w:p>
    <w:p w14:paraId="6839606F" w14:textId="77777777" w:rsidR="007D7F95" w:rsidRDefault="00CA38BD">
      <w:pPr>
        <w:pStyle w:val="Akapitzlist"/>
        <w:numPr>
          <w:ilvl w:val="1"/>
          <w:numId w:val="11"/>
        </w:numPr>
        <w:pBdr>
          <w:top w:val="nil"/>
          <w:left w:val="nil"/>
          <w:bottom w:val="nil"/>
          <w:right w:val="nil"/>
          <w:between w:val="nil"/>
        </w:pBdr>
        <w:shd w:val="clear" w:color="auto" w:fill="FFFFFF"/>
        <w:spacing w:after="0" w:line="276" w:lineRule="auto"/>
        <w:ind w:left="567" w:hanging="598"/>
        <w:rPr>
          <w:color w:val="000000"/>
          <w:sz w:val="22"/>
          <w:szCs w:val="22"/>
        </w:rPr>
      </w:pPr>
      <w:r w:rsidRPr="007D7F95">
        <w:rPr>
          <w:color w:val="000000"/>
          <w:sz w:val="22"/>
          <w:szCs w:val="22"/>
        </w:rPr>
        <w:t>Zamawiający nie dopuszcza składania ofert wariantowych.</w:t>
      </w:r>
    </w:p>
    <w:p w14:paraId="323CDDCE" w14:textId="77777777" w:rsidR="007D7F95" w:rsidRDefault="00CA38BD">
      <w:pPr>
        <w:pStyle w:val="Akapitzlist"/>
        <w:numPr>
          <w:ilvl w:val="1"/>
          <w:numId w:val="11"/>
        </w:numPr>
        <w:pBdr>
          <w:top w:val="nil"/>
          <w:left w:val="nil"/>
          <w:bottom w:val="nil"/>
          <w:right w:val="nil"/>
          <w:between w:val="nil"/>
        </w:pBdr>
        <w:shd w:val="clear" w:color="auto" w:fill="FFFFFF"/>
        <w:spacing w:after="0" w:line="276" w:lineRule="auto"/>
        <w:ind w:left="567" w:hanging="598"/>
        <w:rPr>
          <w:color w:val="000000"/>
          <w:sz w:val="22"/>
          <w:szCs w:val="22"/>
        </w:rPr>
      </w:pPr>
      <w:r w:rsidRPr="007D7F95">
        <w:rPr>
          <w:color w:val="000000"/>
          <w:sz w:val="22"/>
          <w:szCs w:val="22"/>
        </w:rPr>
        <w:t>Zamawiający nie przewiduje zawarcia umowy ramowej.</w:t>
      </w:r>
    </w:p>
    <w:p w14:paraId="005E46E2" w14:textId="77777777" w:rsidR="007D7F95" w:rsidRDefault="00CA38BD">
      <w:pPr>
        <w:pStyle w:val="Akapitzlist"/>
        <w:numPr>
          <w:ilvl w:val="1"/>
          <w:numId w:val="11"/>
        </w:numPr>
        <w:pBdr>
          <w:top w:val="nil"/>
          <w:left w:val="nil"/>
          <w:bottom w:val="nil"/>
          <w:right w:val="nil"/>
          <w:between w:val="nil"/>
        </w:pBdr>
        <w:shd w:val="clear" w:color="auto" w:fill="FFFFFF"/>
        <w:spacing w:after="0" w:line="276" w:lineRule="auto"/>
        <w:ind w:left="567" w:hanging="598"/>
        <w:rPr>
          <w:color w:val="000000"/>
          <w:sz w:val="22"/>
          <w:szCs w:val="22"/>
        </w:rPr>
      </w:pPr>
      <w:r w:rsidRPr="007D7F95">
        <w:rPr>
          <w:color w:val="000000"/>
          <w:sz w:val="22"/>
          <w:szCs w:val="22"/>
        </w:rPr>
        <w:t xml:space="preserve">Zamawiający nie przewiduje udzielenia zamówień, o których mowa w art. 214 ust. 1 pkt 7 i 8 ustawy </w:t>
      </w:r>
      <w:proofErr w:type="spellStart"/>
      <w:r w:rsidRPr="007D7F95">
        <w:rPr>
          <w:color w:val="000000"/>
          <w:sz w:val="22"/>
          <w:szCs w:val="22"/>
        </w:rPr>
        <w:t>Pzp</w:t>
      </w:r>
      <w:proofErr w:type="spellEnd"/>
      <w:r w:rsidRPr="007D7F95">
        <w:rPr>
          <w:color w:val="000000"/>
          <w:sz w:val="22"/>
          <w:szCs w:val="22"/>
        </w:rPr>
        <w:t xml:space="preserve">. </w:t>
      </w:r>
    </w:p>
    <w:p w14:paraId="64B17622" w14:textId="7F8A15A3" w:rsidR="007D7F95" w:rsidRDefault="00CA38BD">
      <w:pPr>
        <w:pStyle w:val="Akapitzlist"/>
        <w:numPr>
          <w:ilvl w:val="1"/>
          <w:numId w:val="11"/>
        </w:numPr>
        <w:pBdr>
          <w:top w:val="nil"/>
          <w:left w:val="nil"/>
          <w:bottom w:val="nil"/>
          <w:right w:val="nil"/>
          <w:between w:val="nil"/>
        </w:pBdr>
        <w:shd w:val="clear" w:color="auto" w:fill="FFFFFF"/>
        <w:spacing w:after="0" w:line="276" w:lineRule="auto"/>
        <w:ind w:left="567" w:hanging="598"/>
        <w:rPr>
          <w:color w:val="000000"/>
          <w:sz w:val="22"/>
          <w:szCs w:val="22"/>
        </w:rPr>
      </w:pPr>
      <w:r w:rsidRPr="007D7F95">
        <w:rPr>
          <w:color w:val="000000"/>
          <w:sz w:val="22"/>
          <w:szCs w:val="22"/>
        </w:rPr>
        <w:t xml:space="preserve">Zamawiający </w:t>
      </w:r>
      <w:r w:rsidRPr="00A85774">
        <w:rPr>
          <w:b/>
          <w:bCs/>
          <w:color w:val="000000"/>
          <w:sz w:val="22"/>
          <w:szCs w:val="22"/>
        </w:rPr>
        <w:t>przewiduje</w:t>
      </w:r>
      <w:r w:rsidRPr="007D7F95">
        <w:rPr>
          <w:color w:val="000000"/>
          <w:sz w:val="22"/>
          <w:szCs w:val="22"/>
        </w:rPr>
        <w:t xml:space="preserve"> przeprowadzenie przez </w:t>
      </w:r>
      <w:r w:rsidR="00EF61EB" w:rsidRPr="00A85774">
        <w:rPr>
          <w:color w:val="000000"/>
          <w:sz w:val="22"/>
          <w:szCs w:val="22"/>
        </w:rPr>
        <w:t>W</w:t>
      </w:r>
      <w:r w:rsidRPr="00A85774">
        <w:rPr>
          <w:color w:val="000000"/>
          <w:sz w:val="22"/>
          <w:szCs w:val="22"/>
        </w:rPr>
        <w:t>ykonawcę</w:t>
      </w:r>
      <w:r w:rsidRPr="00EF61EB">
        <w:rPr>
          <w:b/>
          <w:bCs/>
          <w:color w:val="000000"/>
          <w:sz w:val="22"/>
          <w:szCs w:val="22"/>
        </w:rPr>
        <w:t xml:space="preserve"> wizji lokalnej</w:t>
      </w:r>
      <w:r w:rsidRPr="007D7F95">
        <w:rPr>
          <w:color w:val="000000"/>
          <w:sz w:val="22"/>
          <w:szCs w:val="22"/>
        </w:rPr>
        <w:t xml:space="preserve"> </w:t>
      </w:r>
      <w:r w:rsidRPr="007D7F95">
        <w:rPr>
          <w:color w:val="000000"/>
          <w:sz w:val="22"/>
          <w:szCs w:val="22"/>
        </w:rPr>
        <w:br/>
        <w:t xml:space="preserve">o której mowa w art. 131 ust. 2 ustawy </w:t>
      </w:r>
      <w:proofErr w:type="spellStart"/>
      <w:r w:rsidRPr="007D7F95">
        <w:rPr>
          <w:color w:val="000000"/>
          <w:sz w:val="22"/>
          <w:szCs w:val="22"/>
        </w:rPr>
        <w:t>Pzp</w:t>
      </w:r>
      <w:proofErr w:type="spellEnd"/>
      <w:r w:rsidRPr="007D7F95">
        <w:rPr>
          <w:color w:val="000000"/>
          <w:sz w:val="22"/>
          <w:szCs w:val="22"/>
        </w:rPr>
        <w:t>.</w:t>
      </w:r>
    </w:p>
    <w:p w14:paraId="367FEEF1" w14:textId="77777777" w:rsidR="007D7F95" w:rsidRDefault="007D7F95" w:rsidP="007D7F95">
      <w:pPr>
        <w:pStyle w:val="Akapitzlist"/>
        <w:pBdr>
          <w:top w:val="nil"/>
          <w:left w:val="nil"/>
          <w:bottom w:val="nil"/>
          <w:right w:val="nil"/>
          <w:between w:val="nil"/>
        </w:pBdr>
        <w:shd w:val="clear" w:color="auto" w:fill="FFFFFF"/>
        <w:spacing w:after="0" w:line="276" w:lineRule="auto"/>
        <w:ind w:left="567" w:firstLine="0"/>
        <w:rPr>
          <w:color w:val="000000"/>
          <w:sz w:val="22"/>
          <w:szCs w:val="22"/>
        </w:rPr>
      </w:pPr>
    </w:p>
    <w:p w14:paraId="29538320" w14:textId="77777777" w:rsidR="00B70C4F" w:rsidRPr="00C32B9B" w:rsidRDefault="007D7F95" w:rsidP="007D7F95">
      <w:pPr>
        <w:pBdr>
          <w:top w:val="nil"/>
          <w:left w:val="nil"/>
          <w:bottom w:val="nil"/>
          <w:right w:val="nil"/>
          <w:between w:val="nil"/>
        </w:pBdr>
        <w:spacing w:after="0" w:line="276" w:lineRule="auto"/>
        <w:ind w:left="567" w:hanging="567"/>
        <w:rPr>
          <w:sz w:val="22"/>
          <w:szCs w:val="22"/>
        </w:rPr>
      </w:pPr>
      <w:r>
        <w:rPr>
          <w:color w:val="000000"/>
          <w:sz w:val="22"/>
          <w:szCs w:val="22"/>
        </w:rPr>
        <w:t xml:space="preserve">          </w:t>
      </w:r>
      <w:r w:rsidRPr="00C32B9B">
        <w:rPr>
          <w:sz w:val="22"/>
          <w:szCs w:val="22"/>
        </w:rPr>
        <w:t xml:space="preserve">Zamawiający zgodnie z art. 131 ust. 2 ustawy </w:t>
      </w:r>
      <w:proofErr w:type="spellStart"/>
      <w:r w:rsidRPr="00C32B9B">
        <w:rPr>
          <w:sz w:val="22"/>
          <w:szCs w:val="22"/>
        </w:rPr>
        <w:t>Pzp</w:t>
      </w:r>
      <w:proofErr w:type="spellEnd"/>
      <w:r w:rsidRPr="00C32B9B">
        <w:rPr>
          <w:sz w:val="22"/>
          <w:szCs w:val="22"/>
        </w:rPr>
        <w:t xml:space="preserve"> wymaga od Wykonawcy przed złożeniem oferty przeprowadzenia wizji lokalnej przyszłego terenu budowy, celem uzyskania wszystkich niezbędnych informacji w zakresie warunków i okoliczności możliwych do wystąpienia podczas realizacji zamówienia. </w:t>
      </w:r>
    </w:p>
    <w:p w14:paraId="0B79F8DF" w14:textId="469352DC" w:rsidR="007D7F95" w:rsidRPr="00C32B9B" w:rsidRDefault="00B70C4F" w:rsidP="007D7F95">
      <w:pPr>
        <w:pBdr>
          <w:top w:val="nil"/>
          <w:left w:val="nil"/>
          <w:bottom w:val="nil"/>
          <w:right w:val="nil"/>
          <w:between w:val="nil"/>
        </w:pBdr>
        <w:spacing w:after="0" w:line="276" w:lineRule="auto"/>
        <w:ind w:left="567" w:hanging="567"/>
        <w:rPr>
          <w:sz w:val="22"/>
          <w:szCs w:val="22"/>
        </w:rPr>
      </w:pPr>
      <w:r w:rsidRPr="00C32B9B">
        <w:rPr>
          <w:sz w:val="22"/>
          <w:szCs w:val="22"/>
        </w:rPr>
        <w:t xml:space="preserve">          </w:t>
      </w:r>
      <w:r w:rsidR="007D7F95" w:rsidRPr="00C32B9B">
        <w:rPr>
          <w:sz w:val="22"/>
          <w:szCs w:val="22"/>
        </w:rPr>
        <w:t xml:space="preserve">Wizję lokalną można przeprowadzić od poniedziałku do piątku </w:t>
      </w:r>
      <w:r w:rsidR="007D7F95" w:rsidRPr="00C32B9B">
        <w:rPr>
          <w:b/>
          <w:bCs/>
          <w:sz w:val="22"/>
          <w:szCs w:val="22"/>
        </w:rPr>
        <w:t>w godz. 9.00 - 14.00</w:t>
      </w:r>
      <w:r w:rsidR="007D7F95" w:rsidRPr="00C32B9B">
        <w:rPr>
          <w:sz w:val="22"/>
          <w:szCs w:val="22"/>
        </w:rPr>
        <w:t xml:space="preserve">, </w:t>
      </w:r>
      <w:r w:rsidRPr="00C32B9B">
        <w:rPr>
          <w:sz w:val="22"/>
          <w:szCs w:val="22"/>
        </w:rPr>
        <w:t xml:space="preserve">                    </w:t>
      </w:r>
      <w:r w:rsidR="007D7F95" w:rsidRPr="00C32B9B">
        <w:rPr>
          <w:sz w:val="22"/>
          <w:szCs w:val="22"/>
        </w:rPr>
        <w:t xml:space="preserve">po uprzednim uzgodnieniu. </w:t>
      </w:r>
      <w:r w:rsidR="007D7F95" w:rsidRPr="0034609D">
        <w:rPr>
          <w:color w:val="000000"/>
          <w:sz w:val="22"/>
          <w:szCs w:val="22"/>
        </w:rPr>
        <w:t xml:space="preserve">Dane do kontaktu wskazano w </w:t>
      </w:r>
      <w:r w:rsidR="007D7F95" w:rsidRPr="00D550B8">
        <w:rPr>
          <w:b/>
          <w:bCs/>
          <w:color w:val="548DD4" w:themeColor="text2" w:themeTint="99"/>
          <w:sz w:val="22"/>
          <w:szCs w:val="22"/>
        </w:rPr>
        <w:t xml:space="preserve">Rozdziale </w:t>
      </w:r>
      <w:r w:rsidR="004562EA">
        <w:rPr>
          <w:b/>
          <w:bCs/>
          <w:color w:val="548DD4" w:themeColor="text2" w:themeTint="99"/>
          <w:sz w:val="22"/>
          <w:szCs w:val="22"/>
        </w:rPr>
        <w:t xml:space="preserve">1 oraz </w:t>
      </w:r>
      <w:r w:rsidR="00974404">
        <w:rPr>
          <w:b/>
          <w:bCs/>
          <w:color w:val="548DD4" w:themeColor="text2" w:themeTint="99"/>
          <w:sz w:val="22"/>
          <w:szCs w:val="22"/>
        </w:rPr>
        <w:t xml:space="preserve">Rozdziale </w:t>
      </w:r>
      <w:r w:rsidR="004562EA">
        <w:rPr>
          <w:b/>
          <w:bCs/>
          <w:color w:val="548DD4" w:themeColor="text2" w:themeTint="99"/>
          <w:sz w:val="22"/>
          <w:szCs w:val="22"/>
        </w:rPr>
        <w:t>13</w:t>
      </w:r>
      <w:r w:rsidR="00EE150B">
        <w:rPr>
          <w:b/>
          <w:bCs/>
          <w:color w:val="548DD4" w:themeColor="text2" w:themeTint="99"/>
          <w:sz w:val="22"/>
          <w:szCs w:val="22"/>
        </w:rPr>
        <w:t xml:space="preserve"> </w:t>
      </w:r>
      <w:r w:rsidR="00EE150B" w:rsidRPr="00C32B9B">
        <w:rPr>
          <w:sz w:val="22"/>
          <w:szCs w:val="22"/>
        </w:rPr>
        <w:t>SWZ.</w:t>
      </w:r>
    </w:p>
    <w:p w14:paraId="614D2B52" w14:textId="77777777" w:rsidR="007D7F95" w:rsidRPr="00C32B9B" w:rsidRDefault="007D7F95" w:rsidP="007D7F95">
      <w:pPr>
        <w:pBdr>
          <w:top w:val="nil"/>
          <w:left w:val="nil"/>
          <w:bottom w:val="nil"/>
          <w:right w:val="nil"/>
          <w:between w:val="nil"/>
        </w:pBdr>
        <w:spacing w:after="0" w:line="276" w:lineRule="auto"/>
        <w:ind w:hanging="170"/>
        <w:rPr>
          <w:sz w:val="22"/>
          <w:szCs w:val="22"/>
        </w:rPr>
      </w:pPr>
    </w:p>
    <w:p w14:paraId="213866F7" w14:textId="77777777" w:rsidR="00027F78" w:rsidRPr="00C32B9B" w:rsidRDefault="00027F78" w:rsidP="007D7F95">
      <w:pPr>
        <w:pBdr>
          <w:top w:val="nil"/>
          <w:left w:val="nil"/>
          <w:bottom w:val="nil"/>
          <w:right w:val="nil"/>
          <w:between w:val="nil"/>
        </w:pBdr>
        <w:spacing w:after="0" w:line="276" w:lineRule="auto"/>
        <w:ind w:hanging="170"/>
        <w:rPr>
          <w:sz w:val="22"/>
          <w:szCs w:val="22"/>
        </w:rPr>
      </w:pPr>
    </w:p>
    <w:p w14:paraId="307CAD13" w14:textId="77777777" w:rsidR="00027F78" w:rsidRPr="00C32B9B" w:rsidRDefault="00027F78" w:rsidP="007D7F95">
      <w:pPr>
        <w:pBdr>
          <w:top w:val="nil"/>
          <w:left w:val="nil"/>
          <w:bottom w:val="nil"/>
          <w:right w:val="nil"/>
          <w:between w:val="nil"/>
        </w:pBdr>
        <w:spacing w:after="0" w:line="276" w:lineRule="auto"/>
        <w:ind w:hanging="170"/>
        <w:rPr>
          <w:sz w:val="22"/>
          <w:szCs w:val="22"/>
        </w:rPr>
      </w:pPr>
    </w:p>
    <w:p w14:paraId="3BBDA3CF" w14:textId="77777777" w:rsidR="006722BF" w:rsidRPr="00C32B9B" w:rsidRDefault="006722BF" w:rsidP="007D7F95">
      <w:pPr>
        <w:pBdr>
          <w:top w:val="nil"/>
          <w:left w:val="nil"/>
          <w:bottom w:val="nil"/>
          <w:right w:val="nil"/>
          <w:between w:val="nil"/>
        </w:pBdr>
        <w:spacing w:after="0" w:line="276" w:lineRule="auto"/>
        <w:ind w:hanging="170"/>
        <w:rPr>
          <w:sz w:val="22"/>
          <w:szCs w:val="22"/>
        </w:rPr>
      </w:pPr>
    </w:p>
    <w:p w14:paraId="05093BA7" w14:textId="77777777" w:rsidR="006722BF" w:rsidRPr="00C32B9B" w:rsidRDefault="006722BF" w:rsidP="007D7F95">
      <w:pPr>
        <w:pBdr>
          <w:top w:val="nil"/>
          <w:left w:val="nil"/>
          <w:bottom w:val="nil"/>
          <w:right w:val="nil"/>
          <w:between w:val="nil"/>
        </w:pBdr>
        <w:spacing w:after="0" w:line="276" w:lineRule="auto"/>
        <w:ind w:hanging="170"/>
        <w:rPr>
          <w:sz w:val="22"/>
          <w:szCs w:val="22"/>
        </w:rPr>
      </w:pPr>
    </w:p>
    <w:p w14:paraId="6883DE59" w14:textId="09BB9FF1" w:rsidR="007D7F95" w:rsidRPr="00C32B9B" w:rsidRDefault="007D7F95" w:rsidP="007D7F95">
      <w:pPr>
        <w:pBdr>
          <w:top w:val="nil"/>
          <w:left w:val="nil"/>
          <w:bottom w:val="nil"/>
          <w:right w:val="nil"/>
          <w:between w:val="nil"/>
        </w:pBdr>
        <w:spacing w:after="0" w:line="276" w:lineRule="auto"/>
        <w:ind w:left="1276" w:hanging="1276"/>
        <w:rPr>
          <w:sz w:val="22"/>
          <w:szCs w:val="22"/>
        </w:rPr>
      </w:pPr>
      <w:r w:rsidRPr="00C32B9B">
        <w:rPr>
          <w:sz w:val="22"/>
          <w:szCs w:val="22"/>
        </w:rPr>
        <w:t xml:space="preserve">          Wizja odbędzie się przy udziale przedstawiciela Zamawiającego.</w:t>
      </w:r>
    </w:p>
    <w:p w14:paraId="25F5FC50" w14:textId="77777777" w:rsidR="007D7F95" w:rsidRPr="00C32B9B" w:rsidRDefault="007D7F95" w:rsidP="007D7F95">
      <w:pPr>
        <w:pBdr>
          <w:top w:val="nil"/>
          <w:left w:val="nil"/>
          <w:bottom w:val="nil"/>
          <w:right w:val="nil"/>
          <w:between w:val="nil"/>
        </w:pBdr>
        <w:spacing w:after="0" w:line="276" w:lineRule="auto"/>
        <w:ind w:left="1276" w:hanging="1276"/>
        <w:rPr>
          <w:sz w:val="22"/>
          <w:szCs w:val="22"/>
        </w:rPr>
      </w:pPr>
    </w:p>
    <w:p w14:paraId="68DD45D4" w14:textId="5A34CAE4" w:rsidR="007D7F95" w:rsidRPr="00C32B9B" w:rsidRDefault="007D7F95" w:rsidP="007D7F95">
      <w:pPr>
        <w:pBdr>
          <w:top w:val="nil"/>
          <w:left w:val="nil"/>
          <w:bottom w:val="nil"/>
          <w:right w:val="nil"/>
          <w:between w:val="nil"/>
        </w:pBdr>
        <w:spacing w:after="0" w:line="276" w:lineRule="auto"/>
        <w:ind w:left="1701" w:hanging="1701"/>
        <w:rPr>
          <w:sz w:val="22"/>
          <w:szCs w:val="22"/>
        </w:rPr>
      </w:pPr>
      <w:r w:rsidRPr="00C32B9B">
        <w:rPr>
          <w:sz w:val="22"/>
          <w:szCs w:val="22"/>
        </w:rPr>
        <w:t xml:space="preserve">           </w:t>
      </w:r>
      <w:r w:rsidRPr="00C32B9B">
        <w:rPr>
          <w:b/>
          <w:sz w:val="22"/>
          <w:szCs w:val="22"/>
        </w:rPr>
        <w:t>UWAGA:</w:t>
      </w:r>
      <w:r w:rsidRPr="00C32B9B">
        <w:rPr>
          <w:sz w:val="22"/>
          <w:szCs w:val="22"/>
        </w:rPr>
        <w:t xml:space="preserve"> W przypadku złożenia przez Wykonawcę oferty, który nie dokonał wizji lokalnej  obiektu, w którym zostanie przeprowadzona robota budowlana Zamawiający zgodnie z art. 226 ust. 1 pkt 18   </w:t>
      </w:r>
      <w:r w:rsidRPr="00C32B9B">
        <w:rPr>
          <w:i/>
          <w:iCs/>
          <w:sz w:val="22"/>
          <w:szCs w:val="22"/>
        </w:rPr>
        <w:t xml:space="preserve">(cyt. art. </w:t>
      </w:r>
      <w:r w:rsidRPr="00C32B9B">
        <w:rPr>
          <w:i/>
          <w:iCs/>
          <w:sz w:val="22"/>
          <w:szCs w:val="22"/>
          <w:shd w:val="clear" w:color="auto" w:fill="FFFFFF"/>
        </w:rPr>
        <w:t xml:space="preserve">Zamawiający odrzuca ofertę, jeżeli została złożona bez odbycia wizji lokalnej lub bez sprawdzenia dokumentów niezbędnych do realizacji zamówienia dostępnych na miejscu </w:t>
      </w:r>
      <w:r w:rsidR="009B6BC1" w:rsidRPr="00C32B9B">
        <w:rPr>
          <w:i/>
          <w:iCs/>
          <w:sz w:val="22"/>
          <w:szCs w:val="22"/>
          <w:shd w:val="clear" w:color="auto" w:fill="FFFFFF"/>
        </w:rPr>
        <w:t xml:space="preserve">                 </w:t>
      </w:r>
      <w:r w:rsidRPr="00C32B9B">
        <w:rPr>
          <w:i/>
          <w:iCs/>
          <w:sz w:val="22"/>
          <w:szCs w:val="22"/>
          <w:shd w:val="clear" w:color="auto" w:fill="FFFFFF"/>
        </w:rPr>
        <w:t xml:space="preserve">u zamawiającego, w przypadku gdy zamawiający tego wymagał </w:t>
      </w:r>
      <w:r w:rsidR="009B6BC1" w:rsidRPr="00C32B9B">
        <w:rPr>
          <w:i/>
          <w:iCs/>
          <w:sz w:val="22"/>
          <w:szCs w:val="22"/>
          <w:shd w:val="clear" w:color="auto" w:fill="FFFFFF"/>
        </w:rPr>
        <w:t xml:space="preserve">                               </w:t>
      </w:r>
      <w:r w:rsidRPr="00C32B9B">
        <w:rPr>
          <w:i/>
          <w:iCs/>
          <w:sz w:val="22"/>
          <w:szCs w:val="22"/>
          <w:shd w:val="clear" w:color="auto" w:fill="FFFFFF"/>
        </w:rPr>
        <w:t>w dokumentach zamówienia)</w:t>
      </w:r>
      <w:r w:rsidRPr="00C32B9B">
        <w:rPr>
          <w:sz w:val="22"/>
          <w:szCs w:val="22"/>
          <w:shd w:val="clear" w:color="auto" w:fill="FFFFFF"/>
        </w:rPr>
        <w:t xml:space="preserve"> </w:t>
      </w:r>
      <w:r w:rsidRPr="00C32B9B">
        <w:rPr>
          <w:sz w:val="22"/>
          <w:szCs w:val="22"/>
        </w:rPr>
        <w:t xml:space="preserve">ustawy </w:t>
      </w:r>
      <w:proofErr w:type="spellStart"/>
      <w:r w:rsidRPr="00C32B9B">
        <w:rPr>
          <w:sz w:val="22"/>
          <w:szCs w:val="22"/>
        </w:rPr>
        <w:t>Pzp</w:t>
      </w:r>
      <w:proofErr w:type="spellEnd"/>
      <w:r w:rsidRPr="00C32B9B">
        <w:rPr>
          <w:sz w:val="22"/>
          <w:szCs w:val="22"/>
        </w:rPr>
        <w:t xml:space="preserve"> dokona odrzucenia takiej oferty.</w:t>
      </w:r>
    </w:p>
    <w:p w14:paraId="0BCCBBC6" w14:textId="77777777" w:rsidR="007D7F95" w:rsidRPr="00C32B9B" w:rsidRDefault="007D7F95" w:rsidP="007D7F95">
      <w:pPr>
        <w:pBdr>
          <w:top w:val="nil"/>
          <w:left w:val="nil"/>
          <w:bottom w:val="nil"/>
          <w:right w:val="nil"/>
          <w:between w:val="nil"/>
        </w:pBdr>
        <w:spacing w:after="0" w:line="276" w:lineRule="auto"/>
        <w:ind w:left="2410" w:hanging="2410"/>
        <w:rPr>
          <w:sz w:val="22"/>
          <w:szCs w:val="22"/>
        </w:rPr>
      </w:pPr>
    </w:p>
    <w:p w14:paraId="484C41AB" w14:textId="364E3991" w:rsidR="007D7F95" w:rsidRPr="00C32B9B" w:rsidRDefault="007D7F95" w:rsidP="007D7F95">
      <w:pPr>
        <w:pBdr>
          <w:top w:val="nil"/>
          <w:left w:val="nil"/>
          <w:bottom w:val="nil"/>
          <w:right w:val="nil"/>
          <w:between w:val="nil"/>
        </w:pBdr>
        <w:spacing w:after="0" w:line="276" w:lineRule="auto"/>
        <w:ind w:left="709" w:hanging="709"/>
        <w:rPr>
          <w:sz w:val="22"/>
          <w:szCs w:val="22"/>
          <w:u w:val="single"/>
        </w:rPr>
      </w:pPr>
      <w:r w:rsidRPr="00C32B9B">
        <w:rPr>
          <w:b/>
          <w:sz w:val="22"/>
          <w:szCs w:val="22"/>
        </w:rPr>
        <w:t xml:space="preserve">            </w:t>
      </w:r>
      <w:r w:rsidRPr="00C32B9B">
        <w:rPr>
          <w:sz w:val="22"/>
          <w:szCs w:val="22"/>
        </w:rPr>
        <w:t xml:space="preserve">Na potwierdzenie odbycia wizji lokalnej obiektu Zamawiający wystawi Wykonawcy </w:t>
      </w:r>
      <w:r w:rsidRPr="00C32B9B">
        <w:rPr>
          <w:sz w:val="22"/>
          <w:szCs w:val="22"/>
          <w:u w:val="single"/>
        </w:rPr>
        <w:t>potwierdzenie o odbyciu przez niego wizji lokalnej.</w:t>
      </w:r>
    </w:p>
    <w:p w14:paraId="30801371" w14:textId="77777777" w:rsidR="007D7F95" w:rsidRPr="00C32B9B" w:rsidRDefault="007D7F95" w:rsidP="007D7F95">
      <w:pPr>
        <w:pBdr>
          <w:top w:val="nil"/>
          <w:left w:val="nil"/>
          <w:bottom w:val="nil"/>
          <w:right w:val="nil"/>
          <w:between w:val="nil"/>
        </w:pBdr>
        <w:spacing w:after="0" w:line="276" w:lineRule="auto"/>
        <w:ind w:left="1276" w:hanging="1276"/>
        <w:rPr>
          <w:sz w:val="22"/>
          <w:szCs w:val="22"/>
          <w:u w:val="single"/>
        </w:rPr>
      </w:pPr>
    </w:p>
    <w:p w14:paraId="57FFCD75" w14:textId="37D6B45E" w:rsidR="007D7F95" w:rsidRPr="00C32B9B" w:rsidRDefault="007D7F95" w:rsidP="007D7F95">
      <w:pPr>
        <w:shd w:val="clear" w:color="auto" w:fill="FFFFFF"/>
        <w:spacing w:after="0" w:line="276" w:lineRule="auto"/>
        <w:ind w:left="709" w:hanging="709"/>
        <w:rPr>
          <w:sz w:val="22"/>
          <w:szCs w:val="22"/>
        </w:rPr>
      </w:pPr>
      <w:r w:rsidRPr="00C32B9B">
        <w:rPr>
          <w:sz w:val="22"/>
          <w:szCs w:val="22"/>
        </w:rPr>
        <w:t xml:space="preserve">            Zamawiający zaleca aby w trakcie obowiązkowej wizji lokalnej na obiekcie zwrócić szczególną uwagę na sprawy </w:t>
      </w:r>
      <w:proofErr w:type="spellStart"/>
      <w:r w:rsidRPr="00C32B9B">
        <w:rPr>
          <w:sz w:val="22"/>
          <w:szCs w:val="22"/>
        </w:rPr>
        <w:t>logistyczno</w:t>
      </w:r>
      <w:proofErr w:type="spellEnd"/>
      <w:r w:rsidR="00B94DB8" w:rsidRPr="00C32B9B">
        <w:rPr>
          <w:sz w:val="22"/>
          <w:szCs w:val="22"/>
        </w:rPr>
        <w:t xml:space="preserve"> – </w:t>
      </w:r>
      <w:r w:rsidRPr="00C32B9B">
        <w:rPr>
          <w:sz w:val="22"/>
          <w:szCs w:val="22"/>
        </w:rPr>
        <w:t>organizacyjne</w:t>
      </w:r>
      <w:r w:rsidR="00B94DB8" w:rsidRPr="00C32B9B">
        <w:rPr>
          <w:sz w:val="22"/>
          <w:szCs w:val="22"/>
        </w:rPr>
        <w:t xml:space="preserve"> </w:t>
      </w:r>
      <w:r w:rsidRPr="00C32B9B">
        <w:rPr>
          <w:sz w:val="22"/>
          <w:szCs w:val="22"/>
        </w:rPr>
        <w:t>budowy, w tym na sposób transportu materiałów i urządzeń na miejsca docelowego wbudowania oraz na sposób gromadzenia i usuwania odpadów budowlanych.</w:t>
      </w:r>
    </w:p>
    <w:p w14:paraId="289208A4" w14:textId="77777777" w:rsidR="007D7F95" w:rsidRPr="007D7F95" w:rsidRDefault="007D7F95" w:rsidP="007D7F95">
      <w:pPr>
        <w:shd w:val="clear" w:color="auto" w:fill="FFFFFF"/>
        <w:spacing w:after="0" w:line="276" w:lineRule="auto"/>
        <w:ind w:left="709" w:hanging="709"/>
        <w:rPr>
          <w:sz w:val="22"/>
          <w:szCs w:val="22"/>
        </w:rPr>
      </w:pPr>
    </w:p>
    <w:p w14:paraId="21CE48BE" w14:textId="77777777" w:rsidR="007D7F95" w:rsidRDefault="00CA38BD">
      <w:pPr>
        <w:pStyle w:val="Akapitzlist"/>
        <w:numPr>
          <w:ilvl w:val="1"/>
          <w:numId w:val="11"/>
        </w:numPr>
        <w:pBdr>
          <w:top w:val="nil"/>
          <w:left w:val="nil"/>
          <w:bottom w:val="nil"/>
          <w:right w:val="nil"/>
          <w:between w:val="nil"/>
        </w:pBdr>
        <w:shd w:val="clear" w:color="auto" w:fill="FFFFFF"/>
        <w:spacing w:after="0" w:line="276" w:lineRule="auto"/>
        <w:ind w:left="567" w:hanging="598"/>
        <w:rPr>
          <w:color w:val="000000"/>
          <w:sz w:val="22"/>
          <w:szCs w:val="22"/>
        </w:rPr>
      </w:pPr>
      <w:r w:rsidRPr="007D7F95">
        <w:rPr>
          <w:color w:val="000000"/>
          <w:sz w:val="22"/>
          <w:szCs w:val="22"/>
        </w:rPr>
        <w:t>Zamawiający nie przewiduje rozliczenia w walutach obcych. Wszelkie rozliczenia pomiędzy Wykonawcą a Zamawiającym będą dokonywane w złotych polskich (PLN).</w:t>
      </w:r>
    </w:p>
    <w:p w14:paraId="2928360F" w14:textId="77777777" w:rsidR="007D7F95" w:rsidRDefault="00CA38BD">
      <w:pPr>
        <w:pStyle w:val="Akapitzlist"/>
        <w:numPr>
          <w:ilvl w:val="1"/>
          <w:numId w:val="11"/>
        </w:numPr>
        <w:pBdr>
          <w:top w:val="nil"/>
          <w:left w:val="nil"/>
          <w:bottom w:val="nil"/>
          <w:right w:val="nil"/>
          <w:between w:val="nil"/>
        </w:pBdr>
        <w:shd w:val="clear" w:color="auto" w:fill="FFFFFF"/>
        <w:spacing w:after="0" w:line="276" w:lineRule="auto"/>
        <w:ind w:left="567" w:hanging="598"/>
        <w:rPr>
          <w:color w:val="000000"/>
          <w:sz w:val="22"/>
          <w:szCs w:val="22"/>
        </w:rPr>
      </w:pPr>
      <w:r w:rsidRPr="007D7F95">
        <w:rPr>
          <w:color w:val="000000"/>
          <w:sz w:val="22"/>
          <w:szCs w:val="22"/>
        </w:rPr>
        <w:t>Zamawiający nie przewiduje wyboru najkorzystniejszej oferty z zastosowaniem aukcji elektronicznej.</w:t>
      </w:r>
    </w:p>
    <w:p w14:paraId="2317CF27" w14:textId="77777777" w:rsidR="007D7F95" w:rsidRDefault="00CA38BD">
      <w:pPr>
        <w:pStyle w:val="Akapitzlist"/>
        <w:numPr>
          <w:ilvl w:val="1"/>
          <w:numId w:val="11"/>
        </w:numPr>
        <w:pBdr>
          <w:top w:val="nil"/>
          <w:left w:val="nil"/>
          <w:bottom w:val="nil"/>
          <w:right w:val="nil"/>
          <w:between w:val="nil"/>
        </w:pBdr>
        <w:shd w:val="clear" w:color="auto" w:fill="FFFFFF"/>
        <w:spacing w:after="0" w:line="276" w:lineRule="auto"/>
        <w:ind w:left="567" w:hanging="598"/>
        <w:rPr>
          <w:color w:val="000000"/>
          <w:sz w:val="22"/>
          <w:szCs w:val="22"/>
        </w:rPr>
      </w:pPr>
      <w:r w:rsidRPr="007D7F95">
        <w:rPr>
          <w:color w:val="000000"/>
          <w:sz w:val="22"/>
          <w:szCs w:val="22"/>
        </w:rPr>
        <w:t xml:space="preserve">Zamawiający nie przewiduje zwrotu kosztów udziału w postępowaniu. </w:t>
      </w:r>
    </w:p>
    <w:p w14:paraId="21CB15A7" w14:textId="77777777" w:rsidR="007D7F95" w:rsidRDefault="00CA38BD">
      <w:pPr>
        <w:pStyle w:val="Akapitzlist"/>
        <w:numPr>
          <w:ilvl w:val="1"/>
          <w:numId w:val="11"/>
        </w:numPr>
        <w:pBdr>
          <w:top w:val="nil"/>
          <w:left w:val="nil"/>
          <w:bottom w:val="nil"/>
          <w:right w:val="nil"/>
          <w:between w:val="nil"/>
        </w:pBdr>
        <w:shd w:val="clear" w:color="auto" w:fill="FFFFFF"/>
        <w:spacing w:after="0" w:line="276" w:lineRule="auto"/>
        <w:ind w:left="567" w:hanging="598"/>
        <w:rPr>
          <w:color w:val="000000"/>
          <w:sz w:val="22"/>
          <w:szCs w:val="22"/>
        </w:rPr>
      </w:pPr>
      <w:r w:rsidRPr="007D7F95">
        <w:rPr>
          <w:color w:val="000000"/>
          <w:sz w:val="22"/>
          <w:szCs w:val="22"/>
        </w:rPr>
        <w:t xml:space="preserve">Zamawiający nie przewiduje wymagań w zakresie zatrudnienia osób, o których mowa </w:t>
      </w:r>
      <w:r w:rsidRPr="007D7F95">
        <w:rPr>
          <w:color w:val="000000"/>
          <w:sz w:val="22"/>
          <w:szCs w:val="22"/>
        </w:rPr>
        <w:br/>
        <w:t xml:space="preserve">w art. 96 ust. 2 pkt 2 ustawy </w:t>
      </w:r>
      <w:proofErr w:type="spellStart"/>
      <w:r w:rsidRPr="007D7F95">
        <w:rPr>
          <w:color w:val="000000"/>
          <w:sz w:val="22"/>
          <w:szCs w:val="22"/>
        </w:rPr>
        <w:t>Pzp</w:t>
      </w:r>
      <w:proofErr w:type="spellEnd"/>
      <w:r w:rsidRPr="007D7F95">
        <w:rPr>
          <w:color w:val="000000"/>
          <w:sz w:val="22"/>
          <w:szCs w:val="22"/>
        </w:rPr>
        <w:t>.</w:t>
      </w:r>
    </w:p>
    <w:p w14:paraId="335A02D2" w14:textId="77777777" w:rsidR="007D7F95" w:rsidRDefault="00CA38BD">
      <w:pPr>
        <w:pStyle w:val="Akapitzlist"/>
        <w:numPr>
          <w:ilvl w:val="1"/>
          <w:numId w:val="11"/>
        </w:numPr>
        <w:pBdr>
          <w:top w:val="nil"/>
          <w:left w:val="nil"/>
          <w:bottom w:val="nil"/>
          <w:right w:val="nil"/>
          <w:between w:val="nil"/>
        </w:pBdr>
        <w:shd w:val="clear" w:color="auto" w:fill="FFFFFF"/>
        <w:spacing w:after="0" w:line="276" w:lineRule="auto"/>
        <w:ind w:left="567" w:hanging="598"/>
        <w:rPr>
          <w:color w:val="000000"/>
          <w:sz w:val="22"/>
          <w:szCs w:val="22"/>
        </w:rPr>
      </w:pPr>
      <w:r w:rsidRPr="007D7F95">
        <w:rPr>
          <w:color w:val="000000"/>
          <w:sz w:val="22"/>
          <w:szCs w:val="22"/>
        </w:rPr>
        <w:t xml:space="preserve">Zamawiający nie zastrzega możliwości ubiegania się o udzielenie zamówienia wyłącznie przez wykonawców, o których mowa w art. 94 ustawy </w:t>
      </w:r>
      <w:proofErr w:type="spellStart"/>
      <w:r w:rsidRPr="007D7F95">
        <w:rPr>
          <w:color w:val="000000"/>
          <w:sz w:val="22"/>
          <w:szCs w:val="22"/>
        </w:rPr>
        <w:t>Pzp</w:t>
      </w:r>
      <w:proofErr w:type="spellEnd"/>
      <w:r w:rsidRPr="007D7F95">
        <w:rPr>
          <w:color w:val="000000"/>
          <w:sz w:val="22"/>
          <w:szCs w:val="22"/>
        </w:rPr>
        <w:t>.</w:t>
      </w:r>
    </w:p>
    <w:p w14:paraId="184AF2AA" w14:textId="77777777" w:rsidR="007D7F95" w:rsidRDefault="00CA38BD">
      <w:pPr>
        <w:pStyle w:val="Akapitzlist"/>
        <w:numPr>
          <w:ilvl w:val="1"/>
          <w:numId w:val="11"/>
        </w:numPr>
        <w:pBdr>
          <w:top w:val="nil"/>
          <w:left w:val="nil"/>
          <w:bottom w:val="nil"/>
          <w:right w:val="nil"/>
          <w:between w:val="nil"/>
        </w:pBdr>
        <w:shd w:val="clear" w:color="auto" w:fill="FFFFFF"/>
        <w:spacing w:after="0" w:line="276" w:lineRule="auto"/>
        <w:ind w:left="567" w:hanging="598"/>
        <w:rPr>
          <w:color w:val="000000"/>
          <w:sz w:val="22"/>
          <w:szCs w:val="22"/>
        </w:rPr>
      </w:pPr>
      <w:r w:rsidRPr="007D7F95">
        <w:rPr>
          <w:color w:val="000000"/>
          <w:sz w:val="22"/>
          <w:szCs w:val="22"/>
        </w:rPr>
        <w:t xml:space="preserve">Zamawiający nie przewiduje możliwości złożenia ofert w postaci katalogów elektronicznych lub dołączenia katalogów elektronicznych do oferty, w sytuacji określonej w art. 93 ustawy </w:t>
      </w:r>
      <w:proofErr w:type="spellStart"/>
      <w:r w:rsidRPr="007D7F95">
        <w:rPr>
          <w:color w:val="000000"/>
          <w:sz w:val="22"/>
          <w:szCs w:val="22"/>
        </w:rPr>
        <w:t>Pzp</w:t>
      </w:r>
      <w:proofErr w:type="spellEnd"/>
      <w:r w:rsidRPr="007D7F95">
        <w:rPr>
          <w:color w:val="000000"/>
          <w:sz w:val="22"/>
          <w:szCs w:val="22"/>
        </w:rPr>
        <w:t>.</w:t>
      </w:r>
    </w:p>
    <w:p w14:paraId="59F966F5" w14:textId="16CB1A2C" w:rsidR="00CA38BD" w:rsidRPr="007D7F95" w:rsidRDefault="00CA38BD">
      <w:pPr>
        <w:pStyle w:val="Akapitzlist"/>
        <w:numPr>
          <w:ilvl w:val="1"/>
          <w:numId w:val="11"/>
        </w:numPr>
        <w:pBdr>
          <w:top w:val="nil"/>
          <w:left w:val="nil"/>
          <w:bottom w:val="nil"/>
          <w:right w:val="nil"/>
          <w:between w:val="nil"/>
        </w:pBdr>
        <w:shd w:val="clear" w:color="auto" w:fill="FFFFFF"/>
        <w:spacing w:after="0" w:line="276" w:lineRule="auto"/>
        <w:ind w:left="567" w:hanging="598"/>
        <w:rPr>
          <w:color w:val="000000"/>
          <w:sz w:val="22"/>
          <w:szCs w:val="22"/>
        </w:rPr>
      </w:pPr>
      <w:r w:rsidRPr="007D7F95">
        <w:rPr>
          <w:color w:val="000000"/>
          <w:sz w:val="22"/>
          <w:szCs w:val="22"/>
        </w:rPr>
        <w:t>Warunki płatności:</w:t>
      </w:r>
      <w:r w:rsidRPr="007D7F95">
        <w:rPr>
          <w:b/>
          <w:color w:val="000000"/>
          <w:sz w:val="22"/>
          <w:szCs w:val="22"/>
        </w:rPr>
        <w:t xml:space="preserve"> </w:t>
      </w:r>
      <w:r w:rsidRPr="007D7F95">
        <w:rPr>
          <w:color w:val="000000"/>
          <w:sz w:val="22"/>
          <w:szCs w:val="22"/>
        </w:rPr>
        <w:t xml:space="preserve">szczegółowe warunki i sposób płatności zostały określone </w:t>
      </w:r>
      <w:r w:rsidRPr="007D7F95">
        <w:rPr>
          <w:color w:val="000000"/>
          <w:sz w:val="22"/>
          <w:szCs w:val="22"/>
        </w:rPr>
        <w:br/>
        <w:t xml:space="preserve">w projektowanych postanowieniach umownych stanowiących </w:t>
      </w:r>
      <w:r w:rsidRPr="007D7F95">
        <w:rPr>
          <w:b/>
          <w:i/>
          <w:color w:val="548DD4"/>
          <w:sz w:val="22"/>
          <w:szCs w:val="22"/>
        </w:rPr>
        <w:t xml:space="preserve">Załącznik nr </w:t>
      </w:r>
      <w:r w:rsidR="008F6461">
        <w:rPr>
          <w:b/>
          <w:i/>
          <w:color w:val="548DD4"/>
          <w:sz w:val="22"/>
          <w:szCs w:val="22"/>
        </w:rPr>
        <w:t>6</w:t>
      </w:r>
      <w:r w:rsidRPr="007D7F95">
        <w:rPr>
          <w:b/>
          <w:i/>
          <w:color w:val="548DD4"/>
          <w:sz w:val="22"/>
          <w:szCs w:val="22"/>
        </w:rPr>
        <w:t xml:space="preserve"> do SWZ</w:t>
      </w:r>
      <w:r w:rsidRPr="007D7F95">
        <w:rPr>
          <w:color w:val="548DD4"/>
          <w:sz w:val="22"/>
          <w:szCs w:val="22"/>
        </w:rPr>
        <w:t>.</w:t>
      </w:r>
    </w:p>
    <w:p w14:paraId="6A8B40A8" w14:textId="77777777" w:rsidR="00907468" w:rsidRDefault="00907468" w:rsidP="00342482">
      <w:pPr>
        <w:spacing w:after="0" w:line="276" w:lineRule="auto"/>
        <w:ind w:left="0" w:firstLine="0"/>
        <w:rPr>
          <w:color w:val="000000"/>
          <w:sz w:val="22"/>
          <w:szCs w:val="22"/>
        </w:rPr>
      </w:pPr>
    </w:p>
    <w:p w14:paraId="26D5CDD6" w14:textId="77777777" w:rsidR="00342482" w:rsidRPr="00342482" w:rsidRDefault="00342482" w:rsidP="00342482">
      <w:pPr>
        <w:spacing w:after="0" w:line="276" w:lineRule="auto"/>
        <w:ind w:left="0" w:firstLine="0"/>
        <w:rPr>
          <w:bCs/>
          <w:sz w:val="22"/>
          <w:szCs w:val="22"/>
        </w:rPr>
      </w:pPr>
    </w:p>
    <w:tbl>
      <w:tblPr>
        <w:tblW w:w="5000" w:type="pct"/>
        <w:jc w:val="center"/>
        <w:shd w:val="clear" w:color="auto" w:fill="365F91" w:themeFill="accent1" w:themeFillShade="BF"/>
        <w:tblLook w:val="01E0" w:firstRow="1" w:lastRow="1" w:firstColumn="1" w:lastColumn="1" w:noHBand="0" w:noVBand="0"/>
      </w:tblPr>
      <w:tblGrid>
        <w:gridCol w:w="8504"/>
      </w:tblGrid>
      <w:tr w:rsidR="00104647" w:rsidRPr="00927CB7" w14:paraId="7A108BFD" w14:textId="77777777" w:rsidTr="000C4479">
        <w:trPr>
          <w:trHeight w:val="274"/>
          <w:jc w:val="center"/>
        </w:trPr>
        <w:tc>
          <w:tcPr>
            <w:tcW w:w="5000" w:type="pct"/>
            <w:shd w:val="clear" w:color="auto" w:fill="8DB3E2" w:themeFill="text2" w:themeFillTint="66"/>
          </w:tcPr>
          <w:p w14:paraId="0E4F4E1E" w14:textId="00B35F38" w:rsidR="00104647" w:rsidRPr="000C4479" w:rsidRDefault="00740833" w:rsidP="00097C43">
            <w:pPr>
              <w:tabs>
                <w:tab w:val="left" w:pos="1232"/>
              </w:tabs>
              <w:spacing w:after="0"/>
              <w:ind w:left="0" w:firstLine="0"/>
              <w:jc w:val="center"/>
              <w:rPr>
                <w:b/>
                <w:smallCaps/>
                <w:sz w:val="22"/>
                <w:szCs w:val="22"/>
              </w:rPr>
            </w:pPr>
            <w:r w:rsidRPr="000C4479">
              <w:rPr>
                <w:b/>
                <w:smallCaps/>
                <w:sz w:val="22"/>
                <w:szCs w:val="22"/>
              </w:rPr>
              <w:t xml:space="preserve">rozdział </w:t>
            </w:r>
            <w:r>
              <w:rPr>
                <w:b/>
                <w:smallCaps/>
                <w:sz w:val="22"/>
                <w:szCs w:val="22"/>
              </w:rPr>
              <w:t>4</w:t>
            </w:r>
          </w:p>
          <w:p w14:paraId="137491F8" w14:textId="6E0A3E07" w:rsidR="00104647" w:rsidRPr="00927CB7" w:rsidRDefault="00740833" w:rsidP="00097C43">
            <w:pPr>
              <w:tabs>
                <w:tab w:val="left" w:pos="1232"/>
              </w:tabs>
              <w:spacing w:after="0"/>
              <w:ind w:left="0" w:firstLine="0"/>
              <w:jc w:val="center"/>
              <w:rPr>
                <w:b/>
                <w:smallCaps/>
                <w:color w:val="FFFFFF"/>
                <w:sz w:val="22"/>
                <w:szCs w:val="22"/>
              </w:rPr>
            </w:pPr>
            <w:r w:rsidRPr="000C4479">
              <w:rPr>
                <w:b/>
                <w:smallCaps/>
                <w:sz w:val="22"/>
                <w:szCs w:val="22"/>
              </w:rPr>
              <w:t>opis przedmiotu zamówienia</w:t>
            </w:r>
          </w:p>
        </w:tc>
      </w:tr>
    </w:tbl>
    <w:p w14:paraId="74A1A084" w14:textId="7842BB71" w:rsidR="00F2122C" w:rsidRPr="00AD02A3" w:rsidRDefault="007D7F95">
      <w:pPr>
        <w:pStyle w:val="Tekstpodstawowy"/>
        <w:numPr>
          <w:ilvl w:val="1"/>
          <w:numId w:val="12"/>
        </w:numPr>
        <w:spacing w:before="120" w:after="60"/>
        <w:rPr>
          <w:sz w:val="22"/>
          <w:szCs w:val="22"/>
        </w:rPr>
      </w:pPr>
      <w:r>
        <w:rPr>
          <w:sz w:val="22"/>
          <w:szCs w:val="22"/>
        </w:rPr>
        <w:t xml:space="preserve">  </w:t>
      </w:r>
      <w:r w:rsidR="00F249C9">
        <w:rPr>
          <w:sz w:val="22"/>
          <w:szCs w:val="22"/>
        </w:rPr>
        <w:t xml:space="preserve"> </w:t>
      </w:r>
      <w:r w:rsidR="00F2122C" w:rsidRPr="00AD02A3">
        <w:rPr>
          <w:sz w:val="22"/>
          <w:szCs w:val="22"/>
        </w:rPr>
        <w:t xml:space="preserve">Wspólny Słownik Zamówień (CPV):  </w:t>
      </w:r>
    </w:p>
    <w:p w14:paraId="41F8A002" w14:textId="76129343" w:rsidR="00347FDC" w:rsidRPr="00AD02A3" w:rsidRDefault="00AD02A3" w:rsidP="00347FDC">
      <w:pPr>
        <w:pStyle w:val="Tekstpodstawowy"/>
        <w:spacing w:before="120" w:after="60"/>
        <w:ind w:left="567" w:firstLine="0"/>
        <w:rPr>
          <w:sz w:val="22"/>
          <w:szCs w:val="22"/>
        </w:rPr>
      </w:pPr>
      <w:r w:rsidRPr="00AD02A3">
        <w:rPr>
          <w:b/>
          <w:bCs/>
          <w:sz w:val="22"/>
          <w:szCs w:val="22"/>
        </w:rPr>
        <w:t xml:space="preserve">Kod główny:  </w:t>
      </w:r>
      <w:r w:rsidR="00347FDC" w:rsidRPr="00AD02A3">
        <w:rPr>
          <w:sz w:val="22"/>
          <w:szCs w:val="22"/>
        </w:rPr>
        <w:t>45.33.10.00. - 6 -   Instalowanie urządzeń grzewczych, wentylacyjnych</w:t>
      </w:r>
      <w:r w:rsidR="00347FDC">
        <w:rPr>
          <w:sz w:val="22"/>
          <w:szCs w:val="22"/>
        </w:rPr>
        <w:t xml:space="preserve">                                </w:t>
      </w:r>
      <w:r w:rsidR="00347FDC" w:rsidRPr="00AD02A3">
        <w:rPr>
          <w:sz w:val="22"/>
          <w:szCs w:val="22"/>
        </w:rPr>
        <w:t xml:space="preserve"> i klimatyzacyjnych</w:t>
      </w:r>
      <w:r w:rsidR="00347FDC">
        <w:rPr>
          <w:sz w:val="22"/>
          <w:szCs w:val="22"/>
        </w:rPr>
        <w:t>;</w:t>
      </w:r>
    </w:p>
    <w:p w14:paraId="0C18F083" w14:textId="77777777" w:rsidR="00AD02A3" w:rsidRDefault="00AD02A3" w:rsidP="00AD02A3">
      <w:pPr>
        <w:pStyle w:val="Tekstpodstawowy"/>
        <w:spacing w:before="120" w:after="60"/>
        <w:ind w:hanging="170"/>
        <w:rPr>
          <w:b/>
          <w:bCs/>
          <w:sz w:val="22"/>
          <w:szCs w:val="22"/>
        </w:rPr>
      </w:pPr>
      <w:r w:rsidRPr="00AD02A3">
        <w:rPr>
          <w:sz w:val="22"/>
          <w:szCs w:val="22"/>
        </w:rPr>
        <w:t xml:space="preserve">          </w:t>
      </w:r>
      <w:r w:rsidRPr="00AD02A3">
        <w:rPr>
          <w:b/>
          <w:bCs/>
          <w:sz w:val="22"/>
          <w:szCs w:val="22"/>
        </w:rPr>
        <w:t>Pozostałe kody:</w:t>
      </w:r>
    </w:p>
    <w:p w14:paraId="1665710D" w14:textId="77777777" w:rsidR="000B239D" w:rsidRPr="00AD02A3" w:rsidRDefault="000B239D" w:rsidP="000B239D">
      <w:pPr>
        <w:pStyle w:val="Tekstpodstawowy"/>
        <w:spacing w:before="120" w:after="60"/>
        <w:ind w:firstLine="382"/>
        <w:rPr>
          <w:b/>
          <w:bCs/>
          <w:sz w:val="22"/>
          <w:szCs w:val="22"/>
        </w:rPr>
      </w:pPr>
      <w:r w:rsidRPr="00AD02A3">
        <w:rPr>
          <w:b/>
          <w:bCs/>
          <w:sz w:val="22"/>
          <w:szCs w:val="22"/>
        </w:rPr>
        <w:t>Instalacje sanitarne</w:t>
      </w:r>
      <w:r>
        <w:rPr>
          <w:b/>
          <w:bCs/>
          <w:sz w:val="22"/>
          <w:szCs w:val="22"/>
        </w:rPr>
        <w:t>:</w:t>
      </w:r>
    </w:p>
    <w:p w14:paraId="5573C50D" w14:textId="77777777" w:rsidR="00347FDC" w:rsidRPr="00AD02A3" w:rsidRDefault="00347FDC" w:rsidP="00347FDC">
      <w:pPr>
        <w:pStyle w:val="Tekstopisu"/>
        <w:spacing w:before="120"/>
        <w:ind w:hanging="567"/>
        <w:rPr>
          <w:rFonts w:ascii="Times New Roman" w:hAnsi="Times New Roman" w:cs="Times New Roman"/>
          <w:sz w:val="22"/>
          <w:szCs w:val="22"/>
        </w:rPr>
      </w:pPr>
      <w:r w:rsidRPr="00AD02A3">
        <w:rPr>
          <w:rFonts w:ascii="Times New Roman" w:hAnsi="Times New Roman" w:cs="Times New Roman"/>
          <w:sz w:val="22"/>
          <w:szCs w:val="22"/>
        </w:rPr>
        <w:t>45.33.20.00. - 3 -  Instalacje wody i kanalizacji;</w:t>
      </w:r>
    </w:p>
    <w:p w14:paraId="33CF861E" w14:textId="77777777" w:rsidR="00AD02A3" w:rsidRPr="00AD02A3" w:rsidRDefault="00AD02A3" w:rsidP="00AD02A3">
      <w:pPr>
        <w:pStyle w:val="Tekstpodstawowy"/>
        <w:spacing w:before="120" w:after="60"/>
        <w:ind w:hanging="170"/>
        <w:rPr>
          <w:b/>
          <w:bCs/>
          <w:sz w:val="22"/>
          <w:szCs w:val="22"/>
        </w:rPr>
      </w:pPr>
      <w:r w:rsidRPr="00AD02A3">
        <w:rPr>
          <w:sz w:val="22"/>
          <w:szCs w:val="22"/>
        </w:rPr>
        <w:t xml:space="preserve">          </w:t>
      </w:r>
      <w:r w:rsidRPr="00AD02A3">
        <w:rPr>
          <w:b/>
          <w:bCs/>
          <w:sz w:val="22"/>
          <w:szCs w:val="22"/>
        </w:rPr>
        <w:t>Roboty budowlane:</w:t>
      </w:r>
    </w:p>
    <w:p w14:paraId="3B58ED0A" w14:textId="6F702BD5" w:rsidR="00AD02A3" w:rsidRPr="00AD02A3" w:rsidRDefault="00AD02A3" w:rsidP="00AD02A3">
      <w:pPr>
        <w:pStyle w:val="Tekstpodstawowy"/>
        <w:spacing w:before="120" w:after="60"/>
        <w:ind w:hanging="170"/>
        <w:rPr>
          <w:sz w:val="22"/>
          <w:szCs w:val="22"/>
        </w:rPr>
      </w:pPr>
      <w:r w:rsidRPr="00AD02A3">
        <w:rPr>
          <w:sz w:val="22"/>
          <w:szCs w:val="22"/>
        </w:rPr>
        <w:t xml:space="preserve">          45.45.00.00. - 6  -   Roboty budowlane wykończeniowe; </w:t>
      </w:r>
    </w:p>
    <w:p w14:paraId="5D8A5EB0" w14:textId="77777777" w:rsidR="00AD02A3" w:rsidRPr="00AD02A3" w:rsidRDefault="00AD02A3" w:rsidP="00AD02A3">
      <w:pPr>
        <w:pStyle w:val="Tekstpodstawowy"/>
        <w:spacing w:before="120" w:after="60"/>
        <w:ind w:hanging="170"/>
        <w:rPr>
          <w:sz w:val="22"/>
          <w:szCs w:val="22"/>
        </w:rPr>
      </w:pPr>
      <w:r w:rsidRPr="00AD02A3">
        <w:rPr>
          <w:sz w:val="22"/>
          <w:szCs w:val="22"/>
        </w:rPr>
        <w:lastRenderedPageBreak/>
        <w:t xml:space="preserve">          45.41.00.00. - 4  -   Tynkowanie;</w:t>
      </w:r>
    </w:p>
    <w:p w14:paraId="205F7FC6" w14:textId="77777777" w:rsidR="00AD02A3" w:rsidRPr="00AD02A3" w:rsidRDefault="00AD02A3" w:rsidP="00AD02A3">
      <w:pPr>
        <w:pStyle w:val="Tekstpodstawowy"/>
        <w:spacing w:before="120" w:after="60"/>
        <w:ind w:hanging="170"/>
        <w:rPr>
          <w:b/>
          <w:bCs/>
          <w:sz w:val="22"/>
          <w:szCs w:val="22"/>
        </w:rPr>
      </w:pPr>
      <w:r w:rsidRPr="00AD02A3">
        <w:rPr>
          <w:sz w:val="22"/>
          <w:szCs w:val="22"/>
        </w:rPr>
        <w:t xml:space="preserve">          </w:t>
      </w:r>
      <w:r w:rsidRPr="00AD02A3">
        <w:rPr>
          <w:b/>
          <w:bCs/>
          <w:sz w:val="22"/>
          <w:szCs w:val="22"/>
        </w:rPr>
        <w:t>Instalacje elektryczne:</w:t>
      </w:r>
    </w:p>
    <w:p w14:paraId="0AB58FBF" w14:textId="77777777" w:rsidR="00AD02A3" w:rsidRPr="00AD02A3" w:rsidRDefault="00AD02A3" w:rsidP="00AD02A3">
      <w:pPr>
        <w:pStyle w:val="Akapitzlist"/>
        <w:autoSpaceDE w:val="0"/>
        <w:autoSpaceDN w:val="0"/>
        <w:adjustRightInd w:val="0"/>
        <w:spacing w:line="264" w:lineRule="auto"/>
        <w:ind w:left="1596" w:hanging="1029"/>
        <w:rPr>
          <w:sz w:val="22"/>
          <w:szCs w:val="22"/>
        </w:rPr>
      </w:pPr>
      <w:r w:rsidRPr="00AD02A3">
        <w:rPr>
          <w:sz w:val="22"/>
          <w:szCs w:val="22"/>
        </w:rPr>
        <w:t>45.31.00.00. - 3 -  Roboty instalacyjne elektryczne;</w:t>
      </w:r>
    </w:p>
    <w:p w14:paraId="72584A6E" w14:textId="77777777" w:rsidR="00AD02A3" w:rsidRPr="00AD02A3" w:rsidRDefault="00AD02A3" w:rsidP="00AD02A3">
      <w:pPr>
        <w:pStyle w:val="Akapitzlist"/>
        <w:autoSpaceDE w:val="0"/>
        <w:autoSpaceDN w:val="0"/>
        <w:adjustRightInd w:val="0"/>
        <w:spacing w:line="264" w:lineRule="auto"/>
        <w:ind w:left="1596" w:hanging="1029"/>
        <w:rPr>
          <w:sz w:val="22"/>
          <w:szCs w:val="22"/>
        </w:rPr>
      </w:pPr>
      <w:r w:rsidRPr="00AD02A3">
        <w:rPr>
          <w:sz w:val="22"/>
          <w:szCs w:val="22"/>
        </w:rPr>
        <w:t>45.31.11.00. - 1 -  Roboty w zakresie okablowania elektrycznego.</w:t>
      </w:r>
    </w:p>
    <w:p w14:paraId="7B8FC1A4" w14:textId="04047D84" w:rsidR="009C586F" w:rsidRPr="00AD02A3" w:rsidRDefault="00476989">
      <w:pPr>
        <w:pStyle w:val="Akapitzlist"/>
        <w:numPr>
          <w:ilvl w:val="1"/>
          <w:numId w:val="12"/>
        </w:numPr>
        <w:pBdr>
          <w:top w:val="nil"/>
          <w:left w:val="nil"/>
          <w:bottom w:val="nil"/>
          <w:right w:val="nil"/>
          <w:between w:val="nil"/>
        </w:pBdr>
        <w:spacing w:after="0" w:line="276" w:lineRule="auto"/>
        <w:rPr>
          <w:color w:val="000000"/>
          <w:sz w:val="22"/>
          <w:szCs w:val="22"/>
        </w:rPr>
      </w:pPr>
      <w:r w:rsidRPr="00AD02A3">
        <w:rPr>
          <w:color w:val="000000"/>
          <w:sz w:val="22"/>
          <w:szCs w:val="22"/>
        </w:rPr>
        <w:t xml:space="preserve">   </w:t>
      </w:r>
      <w:r w:rsidR="009C586F" w:rsidRPr="00AD02A3">
        <w:rPr>
          <w:color w:val="000000"/>
          <w:sz w:val="22"/>
          <w:szCs w:val="22"/>
        </w:rPr>
        <w:t>Opis przedmiotu zamówienia:</w:t>
      </w:r>
    </w:p>
    <w:p w14:paraId="7285723A" w14:textId="77777777" w:rsidR="0023110C" w:rsidRDefault="0023110C" w:rsidP="0023110C">
      <w:pPr>
        <w:pBdr>
          <w:top w:val="nil"/>
          <w:left w:val="nil"/>
          <w:bottom w:val="nil"/>
          <w:right w:val="nil"/>
          <w:between w:val="nil"/>
        </w:pBdr>
        <w:spacing w:after="0" w:line="276" w:lineRule="auto"/>
        <w:ind w:left="567" w:firstLine="0"/>
        <w:rPr>
          <w:color w:val="000000"/>
          <w:sz w:val="22"/>
          <w:szCs w:val="22"/>
        </w:rPr>
      </w:pPr>
    </w:p>
    <w:p w14:paraId="5504A7A3" w14:textId="50DA3F8B" w:rsidR="009C586F" w:rsidRPr="007E20FD" w:rsidRDefault="009C586F" w:rsidP="005B0D50">
      <w:pPr>
        <w:pStyle w:val="Akapitzlist"/>
        <w:widowControl w:val="0"/>
        <w:numPr>
          <w:ilvl w:val="2"/>
          <w:numId w:val="12"/>
        </w:numPr>
        <w:pBdr>
          <w:top w:val="nil"/>
          <w:left w:val="nil"/>
          <w:bottom w:val="nil"/>
          <w:right w:val="nil"/>
          <w:between w:val="nil"/>
        </w:pBdr>
        <w:spacing w:after="0" w:line="276" w:lineRule="auto"/>
        <w:ind w:left="1276" w:hanging="709"/>
        <w:rPr>
          <w:b/>
          <w:color w:val="000000"/>
          <w:sz w:val="22"/>
          <w:szCs w:val="22"/>
        </w:rPr>
      </w:pPr>
      <w:bookmarkStart w:id="4" w:name="_Hlk212656184"/>
      <w:r w:rsidRPr="003735A5">
        <w:rPr>
          <w:color w:val="000000"/>
          <w:sz w:val="22"/>
          <w:szCs w:val="22"/>
          <w:highlight w:val="white"/>
        </w:rPr>
        <w:t xml:space="preserve">Przedmiotem </w:t>
      </w:r>
      <w:r w:rsidRPr="003735A5">
        <w:rPr>
          <w:color w:val="000000"/>
          <w:sz w:val="22"/>
          <w:szCs w:val="22"/>
        </w:rPr>
        <w:t xml:space="preserve">zamówienia  jest </w:t>
      </w:r>
      <w:bookmarkStart w:id="5" w:name="_Hlk188286873"/>
      <w:r w:rsidR="00B760F9" w:rsidRPr="007E20FD">
        <w:rPr>
          <w:b/>
          <w:color w:val="000000"/>
          <w:sz w:val="22"/>
          <w:szCs w:val="22"/>
        </w:rPr>
        <w:t xml:space="preserve">realizacja etapu nr </w:t>
      </w:r>
      <w:r w:rsidR="00AA34CC" w:rsidRPr="007E20FD">
        <w:rPr>
          <w:b/>
          <w:color w:val="000000"/>
          <w:sz w:val="22"/>
          <w:szCs w:val="22"/>
        </w:rPr>
        <w:t>2, 3 i 4</w:t>
      </w:r>
      <w:r w:rsidR="00B760F9" w:rsidRPr="007E20FD">
        <w:rPr>
          <w:b/>
          <w:color w:val="000000"/>
          <w:sz w:val="22"/>
          <w:szCs w:val="22"/>
        </w:rPr>
        <w:t xml:space="preserve"> inwestycji </w:t>
      </w:r>
      <w:r w:rsidR="005B0D50">
        <w:rPr>
          <w:b/>
          <w:color w:val="000000"/>
          <w:sz w:val="22"/>
          <w:szCs w:val="22"/>
        </w:rPr>
        <w:t xml:space="preserve">                                 </w:t>
      </w:r>
      <w:r w:rsidR="00B760F9" w:rsidRPr="007E20FD">
        <w:rPr>
          <w:b/>
          <w:color w:val="000000"/>
          <w:sz w:val="22"/>
          <w:szCs w:val="22"/>
        </w:rPr>
        <w:t xml:space="preserve">pn. przebudowa dachu i poddasza nieużytkowego oraz montaż instalacji chłodzenia całego budynku tj. wykonanie instancji chłodzenia na </w:t>
      </w:r>
      <w:r w:rsidR="007E20FD" w:rsidRPr="007E20FD">
        <w:rPr>
          <w:b/>
          <w:sz w:val="22"/>
          <w:szCs w:val="22"/>
        </w:rPr>
        <w:t xml:space="preserve">pierwszym </w:t>
      </w:r>
      <w:r w:rsidR="007E20FD" w:rsidRPr="007E20FD">
        <w:rPr>
          <w:b/>
          <w:color w:val="000000"/>
          <w:sz w:val="22"/>
          <w:szCs w:val="22"/>
        </w:rPr>
        <w:t xml:space="preserve">piętrze w częściach 14 i 14a </w:t>
      </w:r>
      <w:r w:rsidR="008E4ED3">
        <w:rPr>
          <w:b/>
          <w:color w:val="000000"/>
          <w:sz w:val="22"/>
          <w:szCs w:val="22"/>
        </w:rPr>
        <w:t xml:space="preserve"> </w:t>
      </w:r>
      <w:r w:rsidR="007E20FD" w:rsidRPr="007E20FD">
        <w:rPr>
          <w:b/>
          <w:color w:val="000000"/>
          <w:sz w:val="22"/>
          <w:szCs w:val="22"/>
        </w:rPr>
        <w:t xml:space="preserve">i wysokim parterze w części 14a </w:t>
      </w:r>
      <w:r w:rsidR="00B760F9" w:rsidRPr="007E20FD">
        <w:rPr>
          <w:b/>
          <w:color w:val="000000"/>
          <w:sz w:val="22"/>
          <w:szCs w:val="22"/>
        </w:rPr>
        <w:t>budynku przy pl. Solnym 14, 50 – 062 Wrocław.</w:t>
      </w:r>
    </w:p>
    <w:p w14:paraId="733916DF" w14:textId="77777777" w:rsidR="00450F6F" w:rsidRPr="007E20FD" w:rsidRDefault="00450F6F" w:rsidP="00450F6F">
      <w:pPr>
        <w:pStyle w:val="Akapitzlist"/>
        <w:widowControl w:val="0"/>
        <w:pBdr>
          <w:top w:val="nil"/>
          <w:left w:val="nil"/>
          <w:bottom w:val="nil"/>
          <w:right w:val="nil"/>
          <w:between w:val="nil"/>
        </w:pBdr>
        <w:spacing w:after="0" w:line="276" w:lineRule="auto"/>
        <w:ind w:left="1276" w:firstLine="0"/>
        <w:rPr>
          <w:b/>
          <w:color w:val="000000"/>
          <w:sz w:val="22"/>
          <w:szCs w:val="22"/>
        </w:rPr>
      </w:pPr>
    </w:p>
    <w:p w14:paraId="3B506D79" w14:textId="49086321" w:rsidR="002501B2" w:rsidRPr="008E4ED3" w:rsidRDefault="008E4ED3" w:rsidP="005B0D50">
      <w:pPr>
        <w:widowControl w:val="0"/>
        <w:pBdr>
          <w:top w:val="nil"/>
          <w:left w:val="nil"/>
          <w:bottom w:val="nil"/>
          <w:right w:val="nil"/>
          <w:between w:val="nil"/>
        </w:pBdr>
        <w:spacing w:after="0" w:line="276" w:lineRule="auto"/>
        <w:ind w:left="2268" w:hanging="2455"/>
        <w:rPr>
          <w:color w:val="000000"/>
          <w:sz w:val="22"/>
          <w:szCs w:val="22"/>
        </w:rPr>
      </w:pPr>
      <w:r>
        <w:rPr>
          <w:color w:val="000000"/>
          <w:sz w:val="22"/>
          <w:szCs w:val="22"/>
        </w:rPr>
        <w:t xml:space="preserve">             </w:t>
      </w:r>
      <w:r w:rsidR="005B0D50">
        <w:rPr>
          <w:color w:val="000000"/>
          <w:sz w:val="22"/>
          <w:szCs w:val="22"/>
        </w:rPr>
        <w:t xml:space="preserve">             </w:t>
      </w:r>
      <w:r w:rsidR="00413BB1" w:rsidRPr="008E4ED3">
        <w:rPr>
          <w:color w:val="000000"/>
          <w:sz w:val="22"/>
          <w:szCs w:val="22"/>
        </w:rPr>
        <w:t>UWAGA</w:t>
      </w:r>
      <w:r w:rsidR="003735A5" w:rsidRPr="008E4ED3">
        <w:rPr>
          <w:color w:val="000000"/>
          <w:sz w:val="22"/>
          <w:szCs w:val="22"/>
        </w:rPr>
        <w:t xml:space="preserve">: </w:t>
      </w:r>
      <w:r w:rsidR="00413BB1" w:rsidRPr="008E4ED3">
        <w:rPr>
          <w:color w:val="000000"/>
          <w:sz w:val="22"/>
          <w:szCs w:val="22"/>
        </w:rPr>
        <w:t xml:space="preserve"> przedmiotowe zamówienie jest to kolejna faza tej inwestycji i obejmuje tylko etapy </w:t>
      </w:r>
      <w:r w:rsidR="00AA34CC" w:rsidRPr="008E4ED3">
        <w:rPr>
          <w:color w:val="000000"/>
          <w:sz w:val="22"/>
          <w:szCs w:val="22"/>
        </w:rPr>
        <w:t>2, 3 i 4</w:t>
      </w:r>
      <w:r w:rsidR="00413BB1" w:rsidRPr="008E4ED3">
        <w:rPr>
          <w:color w:val="000000"/>
          <w:sz w:val="22"/>
          <w:szCs w:val="22"/>
        </w:rPr>
        <w:t xml:space="preserve">, tj. uzbrojenie dwóch komór wentylacyjnych </w:t>
      </w:r>
      <w:r w:rsidR="001849C1" w:rsidRPr="008E4ED3">
        <w:rPr>
          <w:color w:val="000000"/>
          <w:sz w:val="22"/>
          <w:szCs w:val="22"/>
        </w:rPr>
        <w:t xml:space="preserve"> </w:t>
      </w:r>
      <w:r w:rsidR="00413BB1" w:rsidRPr="008E4ED3">
        <w:rPr>
          <w:color w:val="000000"/>
          <w:sz w:val="22"/>
          <w:szCs w:val="22"/>
        </w:rPr>
        <w:t xml:space="preserve">na poddaszu oraz wykonanie instalacji chłodzenia na </w:t>
      </w:r>
      <w:r w:rsidR="00AA34CC" w:rsidRPr="008E4ED3">
        <w:rPr>
          <w:color w:val="000000"/>
          <w:sz w:val="22"/>
          <w:szCs w:val="22"/>
        </w:rPr>
        <w:t>1</w:t>
      </w:r>
      <w:r w:rsidR="001849C1" w:rsidRPr="008E4ED3">
        <w:rPr>
          <w:color w:val="000000"/>
          <w:sz w:val="22"/>
          <w:szCs w:val="22"/>
        </w:rPr>
        <w:t xml:space="preserve"> </w:t>
      </w:r>
      <w:r w:rsidR="001849C1" w:rsidRPr="008E4ED3">
        <w:rPr>
          <w:sz w:val="22"/>
          <w:szCs w:val="22"/>
        </w:rPr>
        <w:t xml:space="preserve">(słownie: </w:t>
      </w:r>
      <w:r w:rsidR="00AA34CC" w:rsidRPr="008E4ED3">
        <w:rPr>
          <w:sz w:val="22"/>
          <w:szCs w:val="22"/>
        </w:rPr>
        <w:t>pierwszym</w:t>
      </w:r>
      <w:r w:rsidR="001849C1" w:rsidRPr="008E4ED3">
        <w:rPr>
          <w:sz w:val="22"/>
          <w:szCs w:val="22"/>
        </w:rPr>
        <w:t xml:space="preserve">) </w:t>
      </w:r>
      <w:r w:rsidR="00413BB1" w:rsidRPr="008E4ED3">
        <w:rPr>
          <w:color w:val="000000"/>
          <w:sz w:val="22"/>
          <w:szCs w:val="22"/>
        </w:rPr>
        <w:t xml:space="preserve"> </w:t>
      </w:r>
      <w:r w:rsidR="00856889" w:rsidRPr="008E4ED3">
        <w:rPr>
          <w:color w:val="000000"/>
          <w:sz w:val="22"/>
          <w:szCs w:val="22"/>
        </w:rPr>
        <w:t>p</w:t>
      </w:r>
      <w:r w:rsidR="00413BB1" w:rsidRPr="008E4ED3">
        <w:rPr>
          <w:color w:val="000000"/>
          <w:sz w:val="22"/>
          <w:szCs w:val="22"/>
        </w:rPr>
        <w:t>iętrze</w:t>
      </w:r>
      <w:r w:rsidR="008714EA" w:rsidRPr="008E4ED3">
        <w:rPr>
          <w:color w:val="000000"/>
          <w:sz w:val="22"/>
          <w:szCs w:val="22"/>
        </w:rPr>
        <w:t xml:space="preserve"> w częściach 14 i 14a</w:t>
      </w:r>
      <w:r w:rsidR="00AA34CC" w:rsidRPr="008E4ED3">
        <w:rPr>
          <w:color w:val="000000"/>
          <w:sz w:val="22"/>
          <w:szCs w:val="22"/>
        </w:rPr>
        <w:t xml:space="preserve"> i wysokim parterze</w:t>
      </w:r>
      <w:r w:rsidR="008714EA" w:rsidRPr="008E4ED3">
        <w:rPr>
          <w:color w:val="000000"/>
          <w:sz w:val="22"/>
          <w:szCs w:val="22"/>
        </w:rPr>
        <w:t xml:space="preserve"> w części 14a</w:t>
      </w:r>
      <w:r w:rsidR="002E4467" w:rsidRPr="008E4ED3">
        <w:rPr>
          <w:color w:val="000000"/>
          <w:sz w:val="22"/>
          <w:szCs w:val="22"/>
        </w:rPr>
        <w:t>.</w:t>
      </w:r>
    </w:p>
    <w:p w14:paraId="24D1A5CD" w14:textId="71ECE47F" w:rsidR="00413BB1" w:rsidRDefault="002501B2" w:rsidP="005B0D50">
      <w:pPr>
        <w:pStyle w:val="Akapitzlist"/>
        <w:widowControl w:val="0"/>
        <w:pBdr>
          <w:top w:val="nil"/>
          <w:left w:val="nil"/>
          <w:bottom w:val="nil"/>
          <w:right w:val="nil"/>
          <w:between w:val="nil"/>
        </w:pBdr>
        <w:spacing w:after="0" w:line="276" w:lineRule="auto"/>
        <w:ind w:left="2268" w:hanging="2455"/>
        <w:rPr>
          <w:color w:val="000000"/>
          <w:sz w:val="22"/>
          <w:szCs w:val="22"/>
        </w:rPr>
      </w:pPr>
      <w:bookmarkStart w:id="6" w:name="_Hlk212644854"/>
      <w:r w:rsidRPr="00856889">
        <w:rPr>
          <w:color w:val="000000"/>
          <w:sz w:val="22"/>
          <w:szCs w:val="22"/>
        </w:rPr>
        <w:t xml:space="preserve">                 </w:t>
      </w:r>
      <w:r w:rsidR="002E4467" w:rsidRPr="00856889">
        <w:rPr>
          <w:color w:val="000000"/>
          <w:sz w:val="22"/>
          <w:szCs w:val="22"/>
        </w:rPr>
        <w:t xml:space="preserve"> </w:t>
      </w:r>
      <w:r w:rsidR="008E4ED3">
        <w:rPr>
          <w:color w:val="000000"/>
          <w:sz w:val="22"/>
          <w:szCs w:val="22"/>
        </w:rPr>
        <w:t xml:space="preserve">             </w:t>
      </w:r>
      <w:r w:rsidR="005B0D50">
        <w:rPr>
          <w:color w:val="000000"/>
          <w:sz w:val="22"/>
          <w:szCs w:val="22"/>
        </w:rPr>
        <w:t xml:space="preserve">             </w:t>
      </w:r>
      <w:r w:rsidR="008E4ED3">
        <w:rPr>
          <w:color w:val="000000"/>
          <w:sz w:val="22"/>
          <w:szCs w:val="22"/>
        </w:rPr>
        <w:t xml:space="preserve"> </w:t>
      </w:r>
      <w:r w:rsidR="002E4467" w:rsidRPr="00856889">
        <w:rPr>
          <w:color w:val="000000"/>
          <w:sz w:val="22"/>
          <w:szCs w:val="22"/>
        </w:rPr>
        <w:t xml:space="preserve">Załączona dokumentacja projektowa obejmuje całą inwestycję a nie tylko zakres objęty niniejszym przetargiem. Nie mniej Wykonawcy muszą zapoznać się z całą dokumentacją, ponieważ opisy i rysunki nie są szczegółowo przypisane tylko do poszczególnych etapów, lecz dotyczą wszystkich faz realizacji. </w:t>
      </w:r>
    </w:p>
    <w:bookmarkEnd w:id="6"/>
    <w:p w14:paraId="693CBE39" w14:textId="77777777" w:rsidR="00450F6F" w:rsidRPr="00856889" w:rsidRDefault="00450F6F" w:rsidP="003735A5">
      <w:pPr>
        <w:pStyle w:val="Akapitzlist"/>
        <w:widowControl w:val="0"/>
        <w:pBdr>
          <w:top w:val="nil"/>
          <w:left w:val="nil"/>
          <w:bottom w:val="nil"/>
          <w:right w:val="nil"/>
          <w:between w:val="nil"/>
        </w:pBdr>
        <w:spacing w:after="0" w:line="276" w:lineRule="auto"/>
        <w:ind w:left="2268" w:hanging="992"/>
        <w:rPr>
          <w:color w:val="000000"/>
          <w:sz w:val="22"/>
          <w:szCs w:val="22"/>
        </w:rPr>
      </w:pPr>
    </w:p>
    <w:p w14:paraId="7B4A2E4A" w14:textId="03B73130" w:rsidR="0023110C" w:rsidRDefault="007D7F95" w:rsidP="0023110C">
      <w:pPr>
        <w:pBdr>
          <w:top w:val="nil"/>
          <w:left w:val="nil"/>
          <w:bottom w:val="nil"/>
          <w:right w:val="nil"/>
          <w:between w:val="nil"/>
        </w:pBdr>
        <w:spacing w:after="0" w:line="276" w:lineRule="auto"/>
        <w:ind w:left="1276" w:hanging="709"/>
        <w:rPr>
          <w:sz w:val="22"/>
          <w:szCs w:val="22"/>
        </w:rPr>
      </w:pPr>
      <w:bookmarkStart w:id="7" w:name="_heading=h.1fob9te" w:colFirst="0" w:colLast="0"/>
      <w:bookmarkEnd w:id="5"/>
      <w:bookmarkEnd w:id="7"/>
      <w:r>
        <w:rPr>
          <w:color w:val="000000"/>
          <w:sz w:val="22"/>
          <w:szCs w:val="22"/>
        </w:rPr>
        <w:t>4</w:t>
      </w:r>
      <w:r w:rsidR="009C586F">
        <w:rPr>
          <w:color w:val="000000"/>
          <w:sz w:val="22"/>
          <w:szCs w:val="22"/>
        </w:rPr>
        <w:t xml:space="preserve">.2.2. </w:t>
      </w:r>
      <w:r w:rsidR="00452971">
        <w:rPr>
          <w:color w:val="000000"/>
          <w:sz w:val="22"/>
          <w:szCs w:val="22"/>
        </w:rPr>
        <w:t xml:space="preserve">  </w:t>
      </w:r>
      <w:r w:rsidR="009C586F">
        <w:rPr>
          <w:color w:val="000000"/>
          <w:sz w:val="22"/>
          <w:szCs w:val="22"/>
        </w:rPr>
        <w:t xml:space="preserve">Przedmiotowe roboty budowlane wymagają, w świetle obowiązujących przepisów </w:t>
      </w:r>
      <w:r w:rsidR="00452971">
        <w:rPr>
          <w:color w:val="000000"/>
          <w:sz w:val="22"/>
          <w:szCs w:val="22"/>
        </w:rPr>
        <w:t xml:space="preserve"> </w:t>
      </w:r>
      <w:r w:rsidR="009C586F">
        <w:rPr>
          <w:color w:val="000000"/>
          <w:sz w:val="22"/>
          <w:szCs w:val="22"/>
        </w:rPr>
        <w:t xml:space="preserve">ustawy </w:t>
      </w:r>
      <w:r w:rsidR="00EF7503" w:rsidRPr="00D74FA0">
        <w:rPr>
          <w:sz w:val="22"/>
          <w:szCs w:val="22"/>
        </w:rPr>
        <w:t xml:space="preserve">z dnia 7 lipca 1994 r. – Prawo </w:t>
      </w:r>
      <w:r w:rsidR="00EF7503" w:rsidRPr="00AD424F">
        <w:rPr>
          <w:sz w:val="22"/>
          <w:szCs w:val="22"/>
        </w:rPr>
        <w:t>budowlane</w:t>
      </w:r>
      <w:r w:rsidR="00027F78">
        <w:rPr>
          <w:sz w:val="22"/>
          <w:szCs w:val="22"/>
        </w:rPr>
        <w:t>.</w:t>
      </w:r>
    </w:p>
    <w:p w14:paraId="6FE1DC8B" w14:textId="77777777" w:rsidR="00450F6F" w:rsidRDefault="00450F6F" w:rsidP="0023110C">
      <w:pPr>
        <w:pBdr>
          <w:top w:val="nil"/>
          <w:left w:val="nil"/>
          <w:bottom w:val="nil"/>
          <w:right w:val="nil"/>
          <w:between w:val="nil"/>
        </w:pBdr>
        <w:spacing w:after="0" w:line="276" w:lineRule="auto"/>
        <w:ind w:left="1276" w:hanging="709"/>
        <w:rPr>
          <w:color w:val="000000"/>
          <w:sz w:val="22"/>
          <w:szCs w:val="22"/>
        </w:rPr>
      </w:pPr>
    </w:p>
    <w:p w14:paraId="677CBD59" w14:textId="64A7154F" w:rsidR="009C586F" w:rsidRPr="003374E9" w:rsidRDefault="007D7F95" w:rsidP="0023110C">
      <w:pPr>
        <w:pBdr>
          <w:top w:val="nil"/>
          <w:left w:val="nil"/>
          <w:bottom w:val="nil"/>
          <w:right w:val="nil"/>
          <w:between w:val="nil"/>
        </w:pBdr>
        <w:spacing w:after="0" w:line="276" w:lineRule="auto"/>
        <w:ind w:left="1276" w:hanging="709"/>
        <w:rPr>
          <w:color w:val="000000"/>
          <w:sz w:val="22"/>
          <w:szCs w:val="22"/>
        </w:rPr>
      </w:pPr>
      <w:r>
        <w:rPr>
          <w:color w:val="000000"/>
          <w:sz w:val="22"/>
          <w:szCs w:val="22"/>
        </w:rPr>
        <w:t>4</w:t>
      </w:r>
      <w:r w:rsidR="009C586F">
        <w:rPr>
          <w:color w:val="000000"/>
          <w:sz w:val="22"/>
          <w:szCs w:val="22"/>
        </w:rPr>
        <w:t xml:space="preserve">.2.3. </w:t>
      </w:r>
      <w:r w:rsidR="00452971">
        <w:rPr>
          <w:color w:val="000000"/>
          <w:sz w:val="22"/>
          <w:szCs w:val="22"/>
        </w:rPr>
        <w:t xml:space="preserve"> </w:t>
      </w:r>
      <w:r w:rsidR="009C586F">
        <w:rPr>
          <w:color w:val="000000"/>
          <w:sz w:val="22"/>
          <w:szCs w:val="22"/>
        </w:rPr>
        <w:t>Szczegółowy opis przedmiotu zamówienia i wymagania do niego znajdują się</w:t>
      </w:r>
      <w:r w:rsidR="00EF7503">
        <w:rPr>
          <w:color w:val="000000"/>
          <w:sz w:val="22"/>
          <w:szCs w:val="22"/>
        </w:rPr>
        <w:t xml:space="preserve">                     </w:t>
      </w:r>
      <w:r w:rsidR="009C586F">
        <w:rPr>
          <w:color w:val="000000"/>
          <w:sz w:val="22"/>
          <w:szCs w:val="22"/>
        </w:rPr>
        <w:t xml:space="preserve"> w </w:t>
      </w:r>
      <w:r w:rsidR="00452971">
        <w:rPr>
          <w:color w:val="000000"/>
          <w:sz w:val="22"/>
          <w:szCs w:val="22"/>
        </w:rPr>
        <w:t xml:space="preserve">  </w:t>
      </w:r>
      <w:r w:rsidR="009C586F" w:rsidRPr="003374E9">
        <w:rPr>
          <w:color w:val="000000"/>
          <w:sz w:val="22"/>
          <w:szCs w:val="22"/>
        </w:rPr>
        <w:t>dokumentacji projektowej w skład, której wchodzą:</w:t>
      </w:r>
    </w:p>
    <w:p w14:paraId="3778DBCB" w14:textId="216AA25D" w:rsidR="009C586F" w:rsidRPr="003374E9" w:rsidRDefault="007D7F95" w:rsidP="0023110C">
      <w:pPr>
        <w:pBdr>
          <w:top w:val="nil"/>
          <w:left w:val="nil"/>
          <w:bottom w:val="nil"/>
          <w:right w:val="nil"/>
          <w:between w:val="nil"/>
        </w:pBdr>
        <w:spacing w:after="0" w:line="276" w:lineRule="auto"/>
        <w:ind w:left="2127" w:hanging="851"/>
        <w:rPr>
          <w:b/>
          <w:i/>
          <w:color w:val="548DD4"/>
          <w:sz w:val="22"/>
          <w:szCs w:val="22"/>
        </w:rPr>
      </w:pPr>
      <w:r>
        <w:rPr>
          <w:color w:val="000000"/>
          <w:sz w:val="22"/>
          <w:szCs w:val="22"/>
        </w:rPr>
        <w:t>4</w:t>
      </w:r>
      <w:r w:rsidR="009C586F" w:rsidRPr="003374E9">
        <w:rPr>
          <w:color w:val="000000"/>
          <w:sz w:val="22"/>
          <w:szCs w:val="22"/>
        </w:rPr>
        <w:t xml:space="preserve">.2.3.1.  </w:t>
      </w:r>
      <w:r w:rsidR="00A6675B">
        <w:rPr>
          <w:color w:val="000000"/>
          <w:sz w:val="22"/>
          <w:szCs w:val="22"/>
        </w:rPr>
        <w:t xml:space="preserve"> </w:t>
      </w:r>
      <w:r w:rsidR="009C586F" w:rsidRPr="003374E9">
        <w:rPr>
          <w:color w:val="000000"/>
          <w:sz w:val="22"/>
          <w:szCs w:val="22"/>
        </w:rPr>
        <w:t>Projekt budowlany</w:t>
      </w:r>
      <w:r w:rsidR="00972D8A">
        <w:rPr>
          <w:color w:val="000000"/>
          <w:sz w:val="22"/>
          <w:szCs w:val="22"/>
        </w:rPr>
        <w:t xml:space="preserve"> </w:t>
      </w:r>
      <w:r w:rsidR="00C127D8">
        <w:rPr>
          <w:color w:val="000000"/>
          <w:sz w:val="22"/>
          <w:szCs w:val="22"/>
        </w:rPr>
        <w:t xml:space="preserve">wraz z decyzją o pozwoleniu na budowę </w:t>
      </w:r>
      <w:r w:rsidR="00A6675B">
        <w:rPr>
          <w:color w:val="000000"/>
          <w:sz w:val="22"/>
          <w:szCs w:val="22"/>
        </w:rPr>
        <w:t>stanowiąc</w:t>
      </w:r>
      <w:r w:rsidR="00027F12">
        <w:rPr>
          <w:color w:val="000000"/>
          <w:sz w:val="22"/>
          <w:szCs w:val="22"/>
        </w:rPr>
        <w:t xml:space="preserve">y </w:t>
      </w:r>
      <w:r w:rsidR="009C586F" w:rsidRPr="003374E9">
        <w:rPr>
          <w:b/>
          <w:i/>
          <w:color w:val="548DD4"/>
          <w:sz w:val="22"/>
          <w:szCs w:val="22"/>
        </w:rPr>
        <w:t xml:space="preserve">Załącznik nr </w:t>
      </w:r>
      <w:r w:rsidR="008F6461">
        <w:rPr>
          <w:b/>
          <w:i/>
          <w:color w:val="548DD4"/>
          <w:sz w:val="22"/>
          <w:szCs w:val="22"/>
        </w:rPr>
        <w:t>7</w:t>
      </w:r>
      <w:r w:rsidR="009C586F" w:rsidRPr="003374E9">
        <w:rPr>
          <w:b/>
          <w:i/>
          <w:color w:val="548DD4"/>
          <w:sz w:val="22"/>
          <w:szCs w:val="22"/>
        </w:rPr>
        <w:t xml:space="preserve"> do SWZ;</w:t>
      </w:r>
    </w:p>
    <w:p w14:paraId="4EE22CEB" w14:textId="24B7F09B" w:rsidR="009459EE" w:rsidRDefault="007D7F95" w:rsidP="0023110C">
      <w:pPr>
        <w:pBdr>
          <w:top w:val="nil"/>
          <w:left w:val="nil"/>
          <w:bottom w:val="nil"/>
          <w:right w:val="nil"/>
          <w:between w:val="nil"/>
        </w:pBdr>
        <w:spacing w:after="0" w:line="276" w:lineRule="auto"/>
        <w:ind w:left="2127" w:hanging="851"/>
        <w:rPr>
          <w:color w:val="000000"/>
          <w:sz w:val="22"/>
          <w:szCs w:val="22"/>
        </w:rPr>
      </w:pPr>
      <w:r>
        <w:rPr>
          <w:color w:val="000000"/>
          <w:sz w:val="22"/>
          <w:szCs w:val="22"/>
        </w:rPr>
        <w:t>4</w:t>
      </w:r>
      <w:r w:rsidR="009C586F" w:rsidRPr="003374E9">
        <w:rPr>
          <w:color w:val="000000"/>
          <w:sz w:val="22"/>
          <w:szCs w:val="22"/>
        </w:rPr>
        <w:t xml:space="preserve">.2.3.2. </w:t>
      </w:r>
      <w:bookmarkStart w:id="8" w:name="_Hlk136168877"/>
      <w:r w:rsidR="00A6675B">
        <w:rPr>
          <w:color w:val="000000"/>
          <w:sz w:val="22"/>
          <w:szCs w:val="22"/>
        </w:rPr>
        <w:t xml:space="preserve"> </w:t>
      </w:r>
      <w:r w:rsidR="009C586F" w:rsidRPr="003374E9">
        <w:rPr>
          <w:color w:val="000000"/>
          <w:sz w:val="22"/>
          <w:szCs w:val="22"/>
        </w:rPr>
        <w:t>Projekt</w:t>
      </w:r>
      <w:r w:rsidR="003374E9" w:rsidRPr="003374E9">
        <w:rPr>
          <w:color w:val="000000"/>
          <w:sz w:val="22"/>
          <w:szCs w:val="22"/>
        </w:rPr>
        <w:t>y</w:t>
      </w:r>
      <w:r w:rsidR="009C586F" w:rsidRPr="003374E9">
        <w:rPr>
          <w:color w:val="000000"/>
          <w:sz w:val="22"/>
          <w:szCs w:val="22"/>
        </w:rPr>
        <w:t xml:space="preserve"> wykonawcz</w:t>
      </w:r>
      <w:r w:rsidR="003374E9" w:rsidRPr="003374E9">
        <w:rPr>
          <w:color w:val="000000"/>
          <w:sz w:val="22"/>
          <w:szCs w:val="22"/>
        </w:rPr>
        <w:t>e</w:t>
      </w:r>
      <w:r w:rsidR="009C586F">
        <w:rPr>
          <w:color w:val="548DD4"/>
          <w:sz w:val="22"/>
          <w:szCs w:val="22"/>
        </w:rPr>
        <w:t xml:space="preserve"> </w:t>
      </w:r>
      <w:bookmarkEnd w:id="8"/>
      <w:r w:rsidR="00A6675B" w:rsidRPr="00A6675B">
        <w:rPr>
          <w:sz w:val="22"/>
          <w:szCs w:val="22"/>
        </w:rPr>
        <w:t>stanowiące</w:t>
      </w:r>
      <w:r w:rsidR="00A6675B">
        <w:rPr>
          <w:color w:val="548DD4"/>
          <w:sz w:val="22"/>
          <w:szCs w:val="22"/>
        </w:rPr>
        <w:t xml:space="preserve"> </w:t>
      </w:r>
      <w:r w:rsidR="009C586F">
        <w:rPr>
          <w:b/>
          <w:i/>
          <w:color w:val="548DD4"/>
          <w:sz w:val="22"/>
          <w:szCs w:val="22"/>
        </w:rPr>
        <w:t xml:space="preserve">Załącznik nr </w:t>
      </w:r>
      <w:r w:rsidR="008F6461">
        <w:rPr>
          <w:b/>
          <w:i/>
          <w:color w:val="548DD4"/>
          <w:sz w:val="22"/>
          <w:szCs w:val="22"/>
        </w:rPr>
        <w:t>8</w:t>
      </w:r>
      <w:r w:rsidR="009C586F">
        <w:rPr>
          <w:b/>
          <w:i/>
          <w:color w:val="548DD4"/>
          <w:sz w:val="22"/>
          <w:szCs w:val="22"/>
        </w:rPr>
        <w:t xml:space="preserve"> do SWZ</w:t>
      </w:r>
      <w:r w:rsidR="00A6675B">
        <w:rPr>
          <w:b/>
          <w:i/>
          <w:color w:val="548DD4"/>
          <w:sz w:val="22"/>
          <w:szCs w:val="22"/>
        </w:rPr>
        <w:t>.</w:t>
      </w:r>
      <w:r w:rsidR="009C586F" w:rsidRPr="00C347B4">
        <w:rPr>
          <w:color w:val="000000"/>
          <w:sz w:val="22"/>
          <w:szCs w:val="22"/>
        </w:rPr>
        <w:t xml:space="preserve"> </w:t>
      </w:r>
      <w:r w:rsidR="00A6675B">
        <w:rPr>
          <w:color w:val="000000"/>
          <w:sz w:val="22"/>
          <w:szCs w:val="22"/>
        </w:rPr>
        <w:t>W</w:t>
      </w:r>
      <w:r w:rsidR="009C586F">
        <w:rPr>
          <w:color w:val="000000"/>
          <w:sz w:val="22"/>
          <w:szCs w:val="22"/>
        </w:rPr>
        <w:t xml:space="preserve"> zakresie robót budowlanych należy </w:t>
      </w:r>
      <w:r w:rsidR="009C586F" w:rsidRPr="00C347B4">
        <w:rPr>
          <w:color w:val="000000"/>
          <w:sz w:val="22"/>
          <w:szCs w:val="22"/>
        </w:rPr>
        <w:t>uwzględni</w:t>
      </w:r>
      <w:r w:rsidR="009C586F">
        <w:rPr>
          <w:color w:val="000000"/>
          <w:sz w:val="22"/>
          <w:szCs w:val="22"/>
        </w:rPr>
        <w:t>ć</w:t>
      </w:r>
      <w:r w:rsidR="00762B57">
        <w:rPr>
          <w:color w:val="000000"/>
          <w:sz w:val="22"/>
          <w:szCs w:val="22"/>
        </w:rPr>
        <w:t>:</w:t>
      </w:r>
      <w:r w:rsidR="00CA38BD">
        <w:rPr>
          <w:color w:val="000000"/>
          <w:sz w:val="22"/>
          <w:szCs w:val="22"/>
        </w:rPr>
        <w:t xml:space="preserve">  </w:t>
      </w:r>
    </w:p>
    <w:p w14:paraId="3294DA22" w14:textId="1BAD74AC" w:rsidR="009C586F" w:rsidRDefault="009459EE" w:rsidP="00A6675B">
      <w:pPr>
        <w:pStyle w:val="Akapitzlist"/>
        <w:numPr>
          <w:ilvl w:val="0"/>
          <w:numId w:val="64"/>
        </w:numPr>
        <w:pBdr>
          <w:top w:val="nil"/>
          <w:left w:val="nil"/>
          <w:bottom w:val="nil"/>
          <w:right w:val="nil"/>
          <w:between w:val="nil"/>
        </w:pBdr>
        <w:spacing w:after="0" w:line="276" w:lineRule="auto"/>
        <w:ind w:left="2552" w:hanging="425"/>
        <w:rPr>
          <w:color w:val="000000"/>
          <w:sz w:val="22"/>
          <w:szCs w:val="22"/>
        </w:rPr>
      </w:pPr>
      <w:r w:rsidRPr="007753FB">
        <w:rPr>
          <w:color w:val="000000"/>
          <w:sz w:val="22"/>
          <w:szCs w:val="22"/>
        </w:rPr>
        <w:t xml:space="preserve">wykonanie prac etapu nr </w:t>
      </w:r>
      <w:r w:rsidR="00621539">
        <w:rPr>
          <w:color w:val="000000"/>
          <w:sz w:val="22"/>
          <w:szCs w:val="22"/>
        </w:rPr>
        <w:t>2, 3</w:t>
      </w:r>
      <w:r w:rsidRPr="007753FB">
        <w:rPr>
          <w:color w:val="000000"/>
          <w:sz w:val="22"/>
          <w:szCs w:val="22"/>
        </w:rPr>
        <w:t xml:space="preserve"> i etapu nr </w:t>
      </w:r>
      <w:r w:rsidR="00621539">
        <w:rPr>
          <w:color w:val="000000"/>
          <w:sz w:val="22"/>
          <w:szCs w:val="22"/>
        </w:rPr>
        <w:t>4</w:t>
      </w:r>
      <w:r w:rsidRPr="007753FB">
        <w:rPr>
          <w:color w:val="000000"/>
          <w:sz w:val="22"/>
          <w:szCs w:val="22"/>
        </w:rPr>
        <w:t xml:space="preserve">, </w:t>
      </w:r>
      <w:r>
        <w:rPr>
          <w:color w:val="000000"/>
          <w:sz w:val="22"/>
          <w:szCs w:val="22"/>
        </w:rPr>
        <w:t>zgodnie z zakresem podanym w dokumentacji technicznej</w:t>
      </w:r>
      <w:r w:rsidR="003739B2">
        <w:rPr>
          <w:color w:val="000000"/>
          <w:sz w:val="22"/>
          <w:szCs w:val="22"/>
        </w:rPr>
        <w:t>;</w:t>
      </w:r>
    </w:p>
    <w:p w14:paraId="3CFF0D71" w14:textId="14D73101" w:rsidR="00047631" w:rsidRDefault="00047631" w:rsidP="00047631">
      <w:pPr>
        <w:pStyle w:val="Akapitzlist"/>
        <w:numPr>
          <w:ilvl w:val="0"/>
          <w:numId w:val="64"/>
        </w:numPr>
        <w:pBdr>
          <w:top w:val="nil"/>
          <w:left w:val="nil"/>
          <w:bottom w:val="nil"/>
          <w:right w:val="nil"/>
          <w:between w:val="nil"/>
        </w:pBdr>
        <w:spacing w:after="0" w:line="276" w:lineRule="auto"/>
        <w:ind w:left="2552" w:hanging="425"/>
        <w:rPr>
          <w:color w:val="000000"/>
          <w:sz w:val="22"/>
          <w:szCs w:val="22"/>
        </w:rPr>
      </w:pPr>
      <w:r>
        <w:rPr>
          <w:color w:val="000000"/>
          <w:sz w:val="22"/>
          <w:szCs w:val="22"/>
        </w:rPr>
        <w:t>wykonanie dwustopniowego sterowania wentylatorami wyciągowymi w dwóch komorach, zgodnie z uzupełniającą dokumentacją projektową.</w:t>
      </w:r>
    </w:p>
    <w:p w14:paraId="622BEA8C" w14:textId="68C6ED6F" w:rsidR="00C97AAA" w:rsidRDefault="007D7F95" w:rsidP="008F6461">
      <w:pPr>
        <w:pBdr>
          <w:top w:val="nil"/>
          <w:left w:val="nil"/>
          <w:bottom w:val="nil"/>
          <w:right w:val="nil"/>
          <w:between w:val="nil"/>
        </w:pBdr>
        <w:spacing w:after="0" w:line="276" w:lineRule="auto"/>
        <w:ind w:left="2127" w:hanging="851"/>
        <w:rPr>
          <w:color w:val="000000"/>
          <w:sz w:val="22"/>
          <w:szCs w:val="22"/>
        </w:rPr>
      </w:pPr>
      <w:r>
        <w:rPr>
          <w:color w:val="000000"/>
          <w:sz w:val="22"/>
          <w:szCs w:val="22"/>
        </w:rPr>
        <w:t>4</w:t>
      </w:r>
      <w:r w:rsidR="009C586F">
        <w:rPr>
          <w:color w:val="000000"/>
          <w:sz w:val="22"/>
          <w:szCs w:val="22"/>
        </w:rPr>
        <w:t xml:space="preserve">.2.3.3. </w:t>
      </w:r>
      <w:r w:rsidR="009C2D9D">
        <w:rPr>
          <w:color w:val="000000"/>
          <w:sz w:val="22"/>
          <w:szCs w:val="22"/>
        </w:rPr>
        <w:t xml:space="preserve"> </w:t>
      </w:r>
      <w:r w:rsidR="009C586F">
        <w:rPr>
          <w:color w:val="000000"/>
          <w:sz w:val="22"/>
          <w:szCs w:val="22"/>
        </w:rPr>
        <w:t>Specyfikacj</w:t>
      </w:r>
      <w:r w:rsidR="003713F8">
        <w:rPr>
          <w:color w:val="000000"/>
          <w:sz w:val="22"/>
          <w:szCs w:val="22"/>
        </w:rPr>
        <w:t>e</w:t>
      </w:r>
      <w:r w:rsidR="009C586F">
        <w:rPr>
          <w:color w:val="000000"/>
          <w:sz w:val="22"/>
          <w:szCs w:val="22"/>
        </w:rPr>
        <w:t xml:space="preserve"> techniczn</w:t>
      </w:r>
      <w:r w:rsidR="003713F8">
        <w:rPr>
          <w:color w:val="000000"/>
          <w:sz w:val="22"/>
          <w:szCs w:val="22"/>
        </w:rPr>
        <w:t>e</w:t>
      </w:r>
      <w:r w:rsidR="009C586F">
        <w:rPr>
          <w:color w:val="000000"/>
          <w:sz w:val="22"/>
          <w:szCs w:val="22"/>
        </w:rPr>
        <w:t xml:space="preserve"> Wykonania i Odbioru Robót Budowlanych (</w:t>
      </w:r>
      <w:proofErr w:type="spellStart"/>
      <w:r w:rsidR="009C586F">
        <w:rPr>
          <w:color w:val="000000"/>
          <w:sz w:val="22"/>
          <w:szCs w:val="22"/>
        </w:rPr>
        <w:t>STWiORB</w:t>
      </w:r>
      <w:proofErr w:type="spellEnd"/>
      <w:r w:rsidR="009C586F">
        <w:rPr>
          <w:color w:val="000000"/>
          <w:sz w:val="22"/>
          <w:szCs w:val="22"/>
        </w:rPr>
        <w:t>) dla</w:t>
      </w:r>
      <w:r w:rsidR="00C97AAA">
        <w:rPr>
          <w:color w:val="000000"/>
          <w:sz w:val="22"/>
          <w:szCs w:val="22"/>
        </w:rPr>
        <w:t>:</w:t>
      </w:r>
    </w:p>
    <w:p w14:paraId="03D85FAA" w14:textId="6A868FD7" w:rsidR="008F6461" w:rsidRPr="00A6675B" w:rsidRDefault="009C586F" w:rsidP="00A6675B">
      <w:pPr>
        <w:pStyle w:val="Akapitzlist"/>
        <w:numPr>
          <w:ilvl w:val="0"/>
          <w:numId w:val="66"/>
        </w:numPr>
        <w:pBdr>
          <w:top w:val="nil"/>
          <w:left w:val="nil"/>
          <w:bottom w:val="nil"/>
          <w:right w:val="nil"/>
          <w:between w:val="nil"/>
        </w:pBdr>
        <w:spacing w:after="0" w:line="276" w:lineRule="auto"/>
        <w:ind w:left="2552" w:hanging="425"/>
        <w:rPr>
          <w:color w:val="000000"/>
          <w:sz w:val="22"/>
          <w:szCs w:val="22"/>
        </w:rPr>
      </w:pPr>
      <w:r w:rsidRPr="00A6675B">
        <w:rPr>
          <w:color w:val="000000"/>
          <w:sz w:val="22"/>
          <w:szCs w:val="22"/>
        </w:rPr>
        <w:t>robót budowlanych</w:t>
      </w:r>
      <w:r w:rsidR="00C97AAA" w:rsidRPr="00A6675B">
        <w:rPr>
          <w:color w:val="000000"/>
          <w:sz w:val="22"/>
          <w:szCs w:val="22"/>
        </w:rPr>
        <w:t>;</w:t>
      </w:r>
    </w:p>
    <w:p w14:paraId="3C71B1F4" w14:textId="2C4A7475" w:rsidR="00C97AAA" w:rsidRPr="00A6675B" w:rsidRDefault="00C97AAA" w:rsidP="00A6675B">
      <w:pPr>
        <w:pStyle w:val="Akapitzlist"/>
        <w:numPr>
          <w:ilvl w:val="0"/>
          <w:numId w:val="66"/>
        </w:numPr>
        <w:pBdr>
          <w:top w:val="nil"/>
          <w:left w:val="nil"/>
          <w:bottom w:val="nil"/>
          <w:right w:val="nil"/>
          <w:between w:val="nil"/>
        </w:pBdr>
        <w:spacing w:after="0" w:line="276" w:lineRule="auto"/>
        <w:ind w:left="2552" w:hanging="425"/>
        <w:rPr>
          <w:color w:val="000000"/>
          <w:sz w:val="22"/>
          <w:szCs w:val="22"/>
        </w:rPr>
      </w:pPr>
      <w:r w:rsidRPr="00A6675B">
        <w:rPr>
          <w:color w:val="000000"/>
          <w:sz w:val="22"/>
          <w:szCs w:val="22"/>
        </w:rPr>
        <w:t>instalacji elektrycznych;</w:t>
      </w:r>
    </w:p>
    <w:p w14:paraId="44F5C48E" w14:textId="277736B1" w:rsidR="00C97AAA" w:rsidRPr="00A6675B" w:rsidRDefault="00C97AAA" w:rsidP="00A6675B">
      <w:pPr>
        <w:pStyle w:val="Akapitzlist"/>
        <w:numPr>
          <w:ilvl w:val="0"/>
          <w:numId w:val="66"/>
        </w:numPr>
        <w:pBdr>
          <w:top w:val="nil"/>
          <w:left w:val="nil"/>
          <w:bottom w:val="nil"/>
          <w:right w:val="nil"/>
          <w:between w:val="nil"/>
        </w:pBdr>
        <w:spacing w:after="0" w:line="276" w:lineRule="auto"/>
        <w:ind w:left="2552" w:hanging="425"/>
        <w:rPr>
          <w:color w:val="000000"/>
          <w:sz w:val="22"/>
          <w:szCs w:val="22"/>
        </w:rPr>
      </w:pPr>
      <w:r w:rsidRPr="00A6675B">
        <w:rPr>
          <w:color w:val="000000"/>
          <w:sz w:val="22"/>
          <w:szCs w:val="22"/>
        </w:rPr>
        <w:t>instalacji sanitarnych i wentylacyjnych</w:t>
      </w:r>
    </w:p>
    <w:p w14:paraId="6DA3E33A" w14:textId="269A0297" w:rsidR="009C2D9D" w:rsidRDefault="00C97AAA" w:rsidP="009C2D9D">
      <w:pPr>
        <w:pBdr>
          <w:top w:val="nil"/>
          <w:left w:val="nil"/>
          <w:bottom w:val="nil"/>
          <w:right w:val="nil"/>
          <w:between w:val="nil"/>
        </w:pBdr>
        <w:spacing w:after="0" w:line="276" w:lineRule="auto"/>
        <w:ind w:left="2127" w:hanging="851"/>
        <w:rPr>
          <w:b/>
          <w:i/>
          <w:color w:val="548DD4"/>
          <w:sz w:val="22"/>
          <w:szCs w:val="22"/>
        </w:rPr>
      </w:pPr>
      <w:r>
        <w:rPr>
          <w:color w:val="000000"/>
          <w:sz w:val="22"/>
          <w:szCs w:val="22"/>
        </w:rPr>
        <w:t xml:space="preserve">                </w:t>
      </w:r>
      <w:r w:rsidR="009C2D9D">
        <w:rPr>
          <w:color w:val="000000"/>
          <w:sz w:val="22"/>
          <w:szCs w:val="22"/>
        </w:rPr>
        <w:t>stanowiąc</w:t>
      </w:r>
      <w:r w:rsidR="00CC3C99">
        <w:rPr>
          <w:color w:val="000000"/>
          <w:sz w:val="22"/>
          <w:szCs w:val="22"/>
        </w:rPr>
        <w:t xml:space="preserve">e </w:t>
      </w:r>
      <w:r w:rsidR="009C2D9D">
        <w:rPr>
          <w:color w:val="000000"/>
          <w:sz w:val="22"/>
          <w:szCs w:val="22"/>
        </w:rPr>
        <w:t xml:space="preserve"> </w:t>
      </w:r>
      <w:r w:rsidR="009C2D9D">
        <w:rPr>
          <w:b/>
          <w:i/>
          <w:color w:val="548DD4"/>
          <w:sz w:val="22"/>
          <w:szCs w:val="22"/>
        </w:rPr>
        <w:t xml:space="preserve">Załącznik nr </w:t>
      </w:r>
      <w:r w:rsidR="008F6461">
        <w:rPr>
          <w:b/>
          <w:i/>
          <w:color w:val="548DD4"/>
          <w:sz w:val="22"/>
          <w:szCs w:val="22"/>
        </w:rPr>
        <w:t xml:space="preserve">9 </w:t>
      </w:r>
      <w:r w:rsidR="009C2D9D">
        <w:rPr>
          <w:b/>
          <w:i/>
          <w:color w:val="548DD4"/>
          <w:sz w:val="22"/>
          <w:szCs w:val="22"/>
        </w:rPr>
        <w:t>do SWZ</w:t>
      </w:r>
      <w:r w:rsidR="00450F6F">
        <w:rPr>
          <w:b/>
          <w:i/>
          <w:color w:val="548DD4"/>
          <w:sz w:val="22"/>
          <w:szCs w:val="22"/>
        </w:rPr>
        <w:t>.</w:t>
      </w:r>
    </w:p>
    <w:p w14:paraId="168304CE" w14:textId="59E5BE94" w:rsidR="00C97AAA" w:rsidRPr="00A6675B" w:rsidRDefault="0083769C" w:rsidP="00A6675B">
      <w:pPr>
        <w:pBdr>
          <w:top w:val="nil"/>
          <w:left w:val="nil"/>
          <w:bottom w:val="nil"/>
          <w:right w:val="nil"/>
          <w:between w:val="nil"/>
        </w:pBdr>
        <w:spacing w:after="0" w:line="276" w:lineRule="auto"/>
        <w:ind w:left="2127" w:hanging="2127"/>
        <w:rPr>
          <w:sz w:val="22"/>
          <w:szCs w:val="22"/>
        </w:rPr>
      </w:pPr>
      <w:r w:rsidRPr="005C6012">
        <w:rPr>
          <w:color w:val="FF0000"/>
          <w:sz w:val="22"/>
          <w:szCs w:val="22"/>
        </w:rPr>
        <w:t xml:space="preserve">                       </w:t>
      </w:r>
      <w:r w:rsidR="00C53A7E">
        <w:rPr>
          <w:sz w:val="22"/>
          <w:szCs w:val="22"/>
        </w:rPr>
        <w:t>4</w:t>
      </w:r>
      <w:r w:rsidRPr="005C6012">
        <w:rPr>
          <w:sz w:val="22"/>
          <w:szCs w:val="22"/>
        </w:rPr>
        <w:t>.2.3.</w:t>
      </w:r>
      <w:r w:rsidR="00DE0A8D" w:rsidRPr="00A6675B">
        <w:rPr>
          <w:sz w:val="22"/>
          <w:szCs w:val="22"/>
        </w:rPr>
        <w:t>4</w:t>
      </w:r>
      <w:r w:rsidRPr="00A6675B">
        <w:rPr>
          <w:sz w:val="22"/>
          <w:szCs w:val="22"/>
        </w:rPr>
        <w:t xml:space="preserve">. </w:t>
      </w:r>
      <w:r w:rsidR="00E249DB" w:rsidRPr="00A6675B">
        <w:rPr>
          <w:sz w:val="22"/>
          <w:szCs w:val="22"/>
        </w:rPr>
        <w:t xml:space="preserve"> </w:t>
      </w:r>
      <w:r w:rsidRPr="00A6675B">
        <w:rPr>
          <w:sz w:val="22"/>
          <w:szCs w:val="22"/>
        </w:rPr>
        <w:t xml:space="preserve"> </w:t>
      </w:r>
      <w:r w:rsidRPr="00A6675B">
        <w:rPr>
          <w:b/>
          <w:bCs/>
          <w:sz w:val="22"/>
          <w:szCs w:val="22"/>
        </w:rPr>
        <w:t>UWAGA:</w:t>
      </w:r>
      <w:r w:rsidRPr="00A6675B">
        <w:rPr>
          <w:sz w:val="22"/>
          <w:szCs w:val="22"/>
        </w:rPr>
        <w:t xml:space="preserve"> </w:t>
      </w:r>
      <w:r w:rsidR="004A7136" w:rsidRPr="00A6675B">
        <w:rPr>
          <w:sz w:val="22"/>
          <w:szCs w:val="22"/>
        </w:rPr>
        <w:t xml:space="preserve">Dodatkowo </w:t>
      </w:r>
      <w:r w:rsidRPr="00A6675B">
        <w:rPr>
          <w:sz w:val="22"/>
          <w:szCs w:val="22"/>
        </w:rPr>
        <w:t xml:space="preserve">Zamawiający </w:t>
      </w:r>
      <w:r w:rsidR="004A7136" w:rsidRPr="00A6675B">
        <w:rPr>
          <w:sz w:val="22"/>
          <w:szCs w:val="22"/>
        </w:rPr>
        <w:t>załączył do SWZ</w:t>
      </w:r>
      <w:r w:rsidR="00A6675B" w:rsidRPr="00A6675B">
        <w:rPr>
          <w:sz w:val="22"/>
          <w:szCs w:val="22"/>
        </w:rPr>
        <w:t xml:space="preserve"> </w:t>
      </w:r>
      <w:r w:rsidRPr="00A6675B">
        <w:rPr>
          <w:sz w:val="22"/>
          <w:szCs w:val="22"/>
        </w:rPr>
        <w:t>Przedmiar</w:t>
      </w:r>
      <w:r w:rsidR="003713F8">
        <w:rPr>
          <w:sz w:val="22"/>
          <w:szCs w:val="22"/>
        </w:rPr>
        <w:t>y</w:t>
      </w:r>
      <w:r w:rsidRPr="00A6675B">
        <w:rPr>
          <w:sz w:val="22"/>
          <w:szCs w:val="22"/>
        </w:rPr>
        <w:t xml:space="preserve"> robót</w:t>
      </w:r>
      <w:r w:rsidR="00C377D6" w:rsidRPr="00A6675B">
        <w:rPr>
          <w:sz w:val="22"/>
          <w:szCs w:val="22"/>
        </w:rPr>
        <w:t xml:space="preserve"> dla</w:t>
      </w:r>
      <w:r w:rsidR="00C97AAA" w:rsidRPr="00A6675B">
        <w:rPr>
          <w:sz w:val="22"/>
          <w:szCs w:val="22"/>
        </w:rPr>
        <w:t>:</w:t>
      </w:r>
    </w:p>
    <w:p w14:paraId="4A35ADB1" w14:textId="0DC444DB" w:rsidR="00C97AAA" w:rsidRPr="009415A5" w:rsidRDefault="00C377D6">
      <w:pPr>
        <w:pStyle w:val="Akapitzlist"/>
        <w:numPr>
          <w:ilvl w:val="0"/>
          <w:numId w:val="42"/>
        </w:numPr>
        <w:pBdr>
          <w:top w:val="nil"/>
          <w:left w:val="nil"/>
          <w:bottom w:val="nil"/>
          <w:right w:val="nil"/>
          <w:between w:val="nil"/>
        </w:pBdr>
        <w:spacing w:after="0" w:line="276" w:lineRule="auto"/>
        <w:ind w:left="2552" w:hanging="425"/>
        <w:rPr>
          <w:b/>
          <w:i/>
          <w:sz w:val="22"/>
          <w:szCs w:val="22"/>
        </w:rPr>
      </w:pPr>
      <w:r w:rsidRPr="00A6675B">
        <w:rPr>
          <w:sz w:val="22"/>
          <w:szCs w:val="22"/>
        </w:rPr>
        <w:t xml:space="preserve"> </w:t>
      </w:r>
      <w:r w:rsidRPr="009415A5">
        <w:rPr>
          <w:sz w:val="22"/>
          <w:szCs w:val="22"/>
        </w:rPr>
        <w:t>robót  budowlanych</w:t>
      </w:r>
      <w:r w:rsidR="00C97AAA" w:rsidRPr="009415A5">
        <w:rPr>
          <w:sz w:val="22"/>
          <w:szCs w:val="22"/>
        </w:rPr>
        <w:t>;</w:t>
      </w:r>
    </w:p>
    <w:p w14:paraId="41F31DA3" w14:textId="1750B0AF" w:rsidR="00C97AAA" w:rsidRPr="009415A5" w:rsidRDefault="00C97AAA">
      <w:pPr>
        <w:pStyle w:val="Akapitzlist"/>
        <w:numPr>
          <w:ilvl w:val="0"/>
          <w:numId w:val="42"/>
        </w:numPr>
        <w:pBdr>
          <w:top w:val="nil"/>
          <w:left w:val="nil"/>
          <w:bottom w:val="nil"/>
          <w:right w:val="nil"/>
          <w:between w:val="nil"/>
        </w:pBdr>
        <w:spacing w:after="0" w:line="276" w:lineRule="auto"/>
        <w:ind w:left="2552" w:hanging="425"/>
        <w:rPr>
          <w:b/>
          <w:i/>
          <w:sz w:val="22"/>
          <w:szCs w:val="22"/>
        </w:rPr>
      </w:pPr>
      <w:r w:rsidRPr="009415A5">
        <w:rPr>
          <w:sz w:val="22"/>
          <w:szCs w:val="22"/>
        </w:rPr>
        <w:lastRenderedPageBreak/>
        <w:t>instalacji elektrycznych;</w:t>
      </w:r>
    </w:p>
    <w:p w14:paraId="0967E970" w14:textId="77777777" w:rsidR="001849C1" w:rsidRPr="001849C1" w:rsidRDefault="00C97AAA">
      <w:pPr>
        <w:pStyle w:val="Akapitzlist"/>
        <w:numPr>
          <w:ilvl w:val="0"/>
          <w:numId w:val="42"/>
        </w:numPr>
        <w:pBdr>
          <w:top w:val="nil"/>
          <w:left w:val="nil"/>
          <w:bottom w:val="nil"/>
          <w:right w:val="nil"/>
          <w:between w:val="nil"/>
        </w:pBdr>
        <w:spacing w:after="0" w:line="276" w:lineRule="auto"/>
        <w:ind w:left="2552" w:hanging="425"/>
        <w:rPr>
          <w:b/>
          <w:i/>
          <w:color w:val="548DD4" w:themeColor="text2" w:themeTint="99"/>
          <w:sz w:val="22"/>
          <w:szCs w:val="22"/>
        </w:rPr>
      </w:pPr>
      <w:r w:rsidRPr="00A6675B">
        <w:rPr>
          <w:sz w:val="22"/>
          <w:szCs w:val="22"/>
        </w:rPr>
        <w:t>instalacji sanitarnych i wentylacyjnych</w:t>
      </w:r>
      <w:r w:rsidR="00A6675B" w:rsidRPr="00A6675B">
        <w:rPr>
          <w:sz w:val="22"/>
          <w:szCs w:val="22"/>
        </w:rPr>
        <w:t xml:space="preserve"> </w:t>
      </w:r>
    </w:p>
    <w:p w14:paraId="24A9C49F" w14:textId="3BA022E8" w:rsidR="0083769C" w:rsidRDefault="00A6675B" w:rsidP="001849C1">
      <w:pPr>
        <w:pBdr>
          <w:top w:val="nil"/>
          <w:left w:val="nil"/>
          <w:bottom w:val="nil"/>
          <w:right w:val="nil"/>
          <w:between w:val="nil"/>
        </w:pBdr>
        <w:spacing w:after="0" w:line="276" w:lineRule="auto"/>
        <w:ind w:left="2127" w:firstLine="0"/>
        <w:rPr>
          <w:b/>
          <w:i/>
          <w:color w:val="548DD4" w:themeColor="text2" w:themeTint="99"/>
          <w:sz w:val="22"/>
          <w:szCs w:val="22"/>
        </w:rPr>
      </w:pPr>
      <w:r w:rsidRPr="001849C1">
        <w:rPr>
          <w:sz w:val="22"/>
          <w:szCs w:val="22"/>
        </w:rPr>
        <w:t>stanowiąc</w:t>
      </w:r>
      <w:r w:rsidR="003713F8" w:rsidRPr="001849C1">
        <w:rPr>
          <w:sz w:val="22"/>
          <w:szCs w:val="22"/>
        </w:rPr>
        <w:t xml:space="preserve">e </w:t>
      </w:r>
      <w:r w:rsidR="0083769C" w:rsidRPr="001849C1">
        <w:rPr>
          <w:b/>
          <w:i/>
          <w:color w:val="548DD4" w:themeColor="text2" w:themeTint="99"/>
          <w:sz w:val="22"/>
          <w:szCs w:val="22"/>
        </w:rPr>
        <w:t>Załącznik nr</w:t>
      </w:r>
      <w:r w:rsidR="005C6012" w:rsidRPr="001849C1">
        <w:rPr>
          <w:b/>
          <w:i/>
          <w:color w:val="548DD4" w:themeColor="text2" w:themeTint="99"/>
          <w:sz w:val="22"/>
          <w:szCs w:val="22"/>
        </w:rPr>
        <w:t xml:space="preserve"> </w:t>
      </w:r>
      <w:r w:rsidR="008F6461" w:rsidRPr="001849C1">
        <w:rPr>
          <w:b/>
          <w:i/>
          <w:color w:val="548DD4" w:themeColor="text2" w:themeTint="99"/>
          <w:sz w:val="22"/>
          <w:szCs w:val="22"/>
        </w:rPr>
        <w:t>10</w:t>
      </w:r>
      <w:r w:rsidR="00C739C0" w:rsidRPr="001849C1">
        <w:rPr>
          <w:b/>
          <w:i/>
          <w:color w:val="548DD4" w:themeColor="text2" w:themeTint="99"/>
          <w:sz w:val="22"/>
          <w:szCs w:val="22"/>
        </w:rPr>
        <w:t xml:space="preserve"> </w:t>
      </w:r>
      <w:r w:rsidR="0083769C" w:rsidRPr="001849C1">
        <w:rPr>
          <w:b/>
          <w:i/>
          <w:color w:val="548DD4" w:themeColor="text2" w:themeTint="99"/>
          <w:sz w:val="22"/>
          <w:szCs w:val="22"/>
        </w:rPr>
        <w:t>do SWZ</w:t>
      </w:r>
      <w:r w:rsidRPr="001849C1">
        <w:rPr>
          <w:b/>
          <w:i/>
          <w:color w:val="548DD4" w:themeColor="text2" w:themeTint="99"/>
          <w:sz w:val="22"/>
          <w:szCs w:val="22"/>
        </w:rPr>
        <w:t>.</w:t>
      </w:r>
    </w:p>
    <w:p w14:paraId="45618054" w14:textId="77777777" w:rsidR="00F64BC2" w:rsidRPr="001849C1" w:rsidRDefault="00F64BC2" w:rsidP="001849C1">
      <w:pPr>
        <w:pBdr>
          <w:top w:val="nil"/>
          <w:left w:val="nil"/>
          <w:bottom w:val="nil"/>
          <w:right w:val="nil"/>
          <w:between w:val="nil"/>
        </w:pBdr>
        <w:spacing w:after="0" w:line="276" w:lineRule="auto"/>
        <w:ind w:left="2127" w:firstLine="0"/>
        <w:rPr>
          <w:b/>
          <w:i/>
          <w:color w:val="548DD4" w:themeColor="text2" w:themeTint="99"/>
          <w:sz w:val="22"/>
          <w:szCs w:val="22"/>
        </w:rPr>
      </w:pPr>
    </w:p>
    <w:p w14:paraId="7DF85463" w14:textId="77777777" w:rsidR="00450F6F" w:rsidRDefault="00B1327D" w:rsidP="00B1327D">
      <w:pPr>
        <w:pStyle w:val="Akapitzlist"/>
        <w:spacing w:after="0" w:line="276" w:lineRule="auto"/>
        <w:ind w:left="2127" w:firstLine="0"/>
        <w:rPr>
          <w:sz w:val="22"/>
          <w:szCs w:val="22"/>
        </w:rPr>
      </w:pPr>
      <w:r w:rsidRPr="00B1327D">
        <w:rPr>
          <w:b/>
          <w:sz w:val="22"/>
          <w:szCs w:val="22"/>
        </w:rPr>
        <w:t xml:space="preserve">Załączone Przedmiary robót nie stanowią Opisu przedmiotu zamówienia i są </w:t>
      </w:r>
      <w:r w:rsidRPr="00B1327D">
        <w:rPr>
          <w:b/>
          <w:sz w:val="22"/>
          <w:szCs w:val="22"/>
          <w:u w:val="single"/>
        </w:rPr>
        <w:t>tylko materiałem pomocniczym w przygotowaniu oferty</w:t>
      </w:r>
      <w:r w:rsidRPr="00B1327D">
        <w:rPr>
          <w:sz w:val="22"/>
          <w:szCs w:val="22"/>
        </w:rPr>
        <w:t xml:space="preserve">. </w:t>
      </w:r>
    </w:p>
    <w:p w14:paraId="7669C2EA" w14:textId="06B5B7DC" w:rsidR="00B1327D" w:rsidRPr="000B12CE" w:rsidRDefault="00B1327D" w:rsidP="00B1327D">
      <w:pPr>
        <w:pStyle w:val="Akapitzlist"/>
        <w:spacing w:after="0" w:line="276" w:lineRule="auto"/>
        <w:ind w:left="2127" w:firstLine="0"/>
        <w:rPr>
          <w:sz w:val="22"/>
          <w:szCs w:val="22"/>
        </w:rPr>
      </w:pPr>
      <w:r w:rsidRPr="000B12CE">
        <w:rPr>
          <w:sz w:val="22"/>
          <w:szCs w:val="22"/>
        </w:rPr>
        <w:t xml:space="preserve">Przedstawione przedmiary mogą nie obejmować ilościowo i rodzajowo pełnego zakresu robót objętego niniejszym przetargiem. Wykonawca powinien sam określić rodzaj i ilość robót koniecznych do wykonania przedmiotu umowy oraz określić ich wartość. </w:t>
      </w:r>
    </w:p>
    <w:p w14:paraId="5D1D3841" w14:textId="77777777" w:rsidR="002614AD" w:rsidRDefault="002614AD" w:rsidP="00B1327D">
      <w:pPr>
        <w:pStyle w:val="Akapitzlist"/>
        <w:spacing w:after="0" w:line="276" w:lineRule="auto"/>
        <w:ind w:left="2127" w:firstLine="0"/>
        <w:rPr>
          <w:sz w:val="22"/>
          <w:szCs w:val="22"/>
        </w:rPr>
      </w:pPr>
    </w:p>
    <w:p w14:paraId="581203B8" w14:textId="7D025253" w:rsidR="00F64BC2" w:rsidRPr="000B12CE" w:rsidRDefault="002614AD" w:rsidP="00B1327D">
      <w:pPr>
        <w:pStyle w:val="Akapitzlist"/>
        <w:spacing w:after="0" w:line="276" w:lineRule="auto"/>
        <w:ind w:left="2127" w:firstLine="0"/>
        <w:rPr>
          <w:sz w:val="22"/>
          <w:szCs w:val="22"/>
        </w:rPr>
      </w:pPr>
      <w:r w:rsidRPr="002614AD">
        <w:rPr>
          <w:sz w:val="22"/>
          <w:szCs w:val="22"/>
        </w:rPr>
        <w:t>Załączon</w:t>
      </w:r>
      <w:r>
        <w:rPr>
          <w:sz w:val="22"/>
          <w:szCs w:val="22"/>
        </w:rPr>
        <w:t>e</w:t>
      </w:r>
      <w:r w:rsidRPr="002614AD">
        <w:rPr>
          <w:sz w:val="22"/>
          <w:szCs w:val="22"/>
        </w:rPr>
        <w:t xml:space="preserve"> </w:t>
      </w:r>
      <w:r>
        <w:rPr>
          <w:sz w:val="22"/>
          <w:szCs w:val="22"/>
        </w:rPr>
        <w:t>przedmiary</w:t>
      </w:r>
      <w:r w:rsidRPr="002614AD">
        <w:rPr>
          <w:sz w:val="22"/>
          <w:szCs w:val="22"/>
        </w:rPr>
        <w:t xml:space="preserve"> obejmuj</w:t>
      </w:r>
      <w:r>
        <w:rPr>
          <w:sz w:val="22"/>
          <w:szCs w:val="22"/>
        </w:rPr>
        <w:t xml:space="preserve">ą </w:t>
      </w:r>
      <w:r w:rsidRPr="002614AD">
        <w:rPr>
          <w:sz w:val="22"/>
          <w:szCs w:val="22"/>
        </w:rPr>
        <w:t xml:space="preserve">całą inwestycję a nie tylko zakres objęty niniejszym przetargiem. Nie mniej </w:t>
      </w:r>
      <w:r>
        <w:rPr>
          <w:sz w:val="22"/>
          <w:szCs w:val="22"/>
        </w:rPr>
        <w:t>zaleca</w:t>
      </w:r>
      <w:r w:rsidRPr="002614AD">
        <w:rPr>
          <w:sz w:val="22"/>
          <w:szCs w:val="22"/>
        </w:rPr>
        <w:t xml:space="preserve"> zapozna</w:t>
      </w:r>
      <w:r>
        <w:rPr>
          <w:sz w:val="22"/>
          <w:szCs w:val="22"/>
        </w:rPr>
        <w:t>nie</w:t>
      </w:r>
      <w:r w:rsidRPr="002614AD">
        <w:rPr>
          <w:sz w:val="22"/>
          <w:szCs w:val="22"/>
        </w:rPr>
        <w:t xml:space="preserve"> się z całą dokumentacją, ponieważ opisy i rysunki nie są szczegółowo przypisane tylko do poszczególnych etapów, lecz dotyczą wszystkich faz realizacji.</w:t>
      </w:r>
    </w:p>
    <w:p w14:paraId="6FBE9260" w14:textId="77777777" w:rsidR="002614AD" w:rsidRDefault="002614AD" w:rsidP="00B1327D">
      <w:pPr>
        <w:pStyle w:val="Akapitzlist"/>
        <w:spacing w:after="0" w:line="276" w:lineRule="auto"/>
        <w:ind w:left="2127" w:firstLine="0"/>
        <w:rPr>
          <w:sz w:val="22"/>
          <w:szCs w:val="22"/>
        </w:rPr>
      </w:pPr>
    </w:p>
    <w:p w14:paraId="526792A1" w14:textId="54FC57BB" w:rsidR="00B1327D" w:rsidRPr="000B12CE" w:rsidRDefault="00B1327D" w:rsidP="00B1327D">
      <w:pPr>
        <w:pStyle w:val="Akapitzlist"/>
        <w:spacing w:after="0" w:line="276" w:lineRule="auto"/>
        <w:ind w:left="2127" w:firstLine="0"/>
        <w:rPr>
          <w:sz w:val="22"/>
          <w:szCs w:val="22"/>
        </w:rPr>
      </w:pPr>
      <w:r w:rsidRPr="000B12CE">
        <w:rPr>
          <w:sz w:val="22"/>
          <w:szCs w:val="22"/>
        </w:rPr>
        <w:t>Wykonawca ponosi pełną odpowiedzialność za ważność swojej ofert bez względu na załączone do SWZ Przedmiary robót.</w:t>
      </w:r>
    </w:p>
    <w:p w14:paraId="2D287A33" w14:textId="77777777" w:rsidR="00F64BC2" w:rsidRPr="000B12CE" w:rsidRDefault="00F64BC2" w:rsidP="00B1327D">
      <w:pPr>
        <w:pStyle w:val="Akapitzlist"/>
        <w:spacing w:after="0" w:line="276" w:lineRule="auto"/>
        <w:ind w:left="2127" w:firstLine="0"/>
        <w:rPr>
          <w:sz w:val="22"/>
          <w:szCs w:val="22"/>
        </w:rPr>
      </w:pPr>
    </w:p>
    <w:p w14:paraId="6A70FBA2" w14:textId="0A8EB168" w:rsidR="00B1327D" w:rsidRPr="000B12CE" w:rsidRDefault="00B1327D" w:rsidP="00B1327D">
      <w:pPr>
        <w:pStyle w:val="Akapitzlist"/>
        <w:spacing w:after="0" w:line="276" w:lineRule="auto"/>
        <w:ind w:left="2127" w:firstLine="0"/>
        <w:rPr>
          <w:sz w:val="22"/>
          <w:szCs w:val="22"/>
        </w:rPr>
      </w:pPr>
      <w:r w:rsidRPr="000B12CE">
        <w:rPr>
          <w:sz w:val="22"/>
          <w:szCs w:val="22"/>
        </w:rPr>
        <w:t xml:space="preserve">Roboty, które nie zostały ujęte w załączonych Przedmiarach,                                        a są  w ocenie Wykonawcy konieczne do wykonania przedmiotu umowy, muszą być uwzględnione w </w:t>
      </w:r>
      <w:r w:rsidRPr="007B6BE3">
        <w:rPr>
          <w:sz w:val="22"/>
          <w:szCs w:val="22"/>
          <w:u w:val="single"/>
        </w:rPr>
        <w:t>cenie ryczałtowej.</w:t>
      </w:r>
    </w:p>
    <w:p w14:paraId="3B3C8BFC" w14:textId="77777777" w:rsidR="00B1327D" w:rsidRPr="000B12CE" w:rsidRDefault="00B1327D" w:rsidP="006C402D">
      <w:pPr>
        <w:pBdr>
          <w:top w:val="nil"/>
          <w:left w:val="nil"/>
          <w:bottom w:val="nil"/>
          <w:right w:val="nil"/>
          <w:between w:val="nil"/>
        </w:pBdr>
        <w:spacing w:after="0" w:line="276" w:lineRule="auto"/>
        <w:ind w:left="0" w:firstLine="0"/>
        <w:rPr>
          <w:b/>
          <w:i/>
          <w:sz w:val="22"/>
          <w:szCs w:val="22"/>
        </w:rPr>
      </w:pPr>
    </w:p>
    <w:p w14:paraId="34F361BB" w14:textId="5F837C56" w:rsidR="00C53A7E" w:rsidRPr="000B12CE" w:rsidRDefault="009C586F" w:rsidP="00933798">
      <w:pPr>
        <w:pStyle w:val="Akapitzlist"/>
        <w:numPr>
          <w:ilvl w:val="2"/>
          <w:numId w:val="80"/>
        </w:numPr>
        <w:spacing w:after="0" w:line="276" w:lineRule="auto"/>
        <w:ind w:left="1134" w:hanging="708"/>
        <w:rPr>
          <w:sz w:val="22"/>
          <w:szCs w:val="22"/>
        </w:rPr>
      </w:pPr>
      <w:r w:rsidRPr="000B12CE">
        <w:rPr>
          <w:sz w:val="22"/>
          <w:szCs w:val="22"/>
        </w:rPr>
        <w:t xml:space="preserve">Roboty budowlane będą wykonywane na czynnym obiekcie. </w:t>
      </w:r>
    </w:p>
    <w:p w14:paraId="438E6F81" w14:textId="54D4A3C5" w:rsidR="00A9454D" w:rsidRPr="000B12CE" w:rsidRDefault="00A9454D" w:rsidP="00933798">
      <w:pPr>
        <w:pStyle w:val="Akapitzlist"/>
        <w:numPr>
          <w:ilvl w:val="2"/>
          <w:numId w:val="80"/>
        </w:numPr>
        <w:pBdr>
          <w:top w:val="nil"/>
          <w:left w:val="nil"/>
          <w:bottom w:val="nil"/>
          <w:right w:val="nil"/>
          <w:between w:val="nil"/>
        </w:pBdr>
        <w:spacing w:after="0" w:line="276" w:lineRule="auto"/>
        <w:ind w:left="1134" w:hanging="708"/>
        <w:rPr>
          <w:sz w:val="22"/>
          <w:szCs w:val="22"/>
        </w:rPr>
      </w:pPr>
      <w:r w:rsidRPr="000B12CE">
        <w:rPr>
          <w:sz w:val="22"/>
          <w:szCs w:val="22"/>
        </w:rPr>
        <w:t xml:space="preserve">W związku z faktem, że roboty budowlane będą wykonywane na czynnym obiekcie, terminy realizacji poszczególnych robót będą na bieżąco uzgadnianie                                            z Zamawiającym. </w:t>
      </w:r>
    </w:p>
    <w:p w14:paraId="2A6A2E42" w14:textId="75076B65" w:rsidR="00C53A7E" w:rsidRPr="000B12CE" w:rsidRDefault="009C586F" w:rsidP="00933798">
      <w:pPr>
        <w:pStyle w:val="Akapitzlist"/>
        <w:numPr>
          <w:ilvl w:val="2"/>
          <w:numId w:val="80"/>
        </w:numPr>
        <w:pBdr>
          <w:top w:val="nil"/>
          <w:left w:val="nil"/>
          <w:bottom w:val="nil"/>
          <w:right w:val="nil"/>
          <w:between w:val="nil"/>
        </w:pBdr>
        <w:spacing w:after="0" w:line="276" w:lineRule="auto"/>
        <w:ind w:left="1134" w:hanging="708"/>
        <w:rPr>
          <w:sz w:val="22"/>
          <w:szCs w:val="22"/>
        </w:rPr>
      </w:pPr>
      <w:r w:rsidRPr="000B12CE">
        <w:rPr>
          <w:sz w:val="22"/>
          <w:szCs w:val="22"/>
        </w:rPr>
        <w:t xml:space="preserve">Wykonawca podczas prowadzenia robót jest zobowiązany do zabezpieczenia terenu budowy, w celu ograniczenia hałasu oraz zapylenia i zanieczyszczenia obiektu </w:t>
      </w:r>
      <w:r w:rsidR="00C53A7E" w:rsidRPr="000B12CE">
        <w:rPr>
          <w:sz w:val="22"/>
          <w:szCs w:val="22"/>
        </w:rPr>
        <w:t xml:space="preserve">                    </w:t>
      </w:r>
      <w:r w:rsidRPr="000B12CE">
        <w:rPr>
          <w:sz w:val="22"/>
          <w:szCs w:val="22"/>
        </w:rPr>
        <w:t xml:space="preserve">w wyniku prowadzonych </w:t>
      </w:r>
      <w:r w:rsidR="005144C7">
        <w:rPr>
          <w:sz w:val="22"/>
          <w:szCs w:val="22"/>
        </w:rPr>
        <w:t>robót</w:t>
      </w:r>
      <w:r w:rsidR="00182988">
        <w:rPr>
          <w:sz w:val="22"/>
          <w:szCs w:val="22"/>
        </w:rPr>
        <w:t>.</w:t>
      </w:r>
    </w:p>
    <w:p w14:paraId="725293FC" w14:textId="3DACFA59" w:rsidR="000B7D5F" w:rsidRDefault="009C586F" w:rsidP="00933798">
      <w:pPr>
        <w:pStyle w:val="Akapitzlist"/>
        <w:numPr>
          <w:ilvl w:val="2"/>
          <w:numId w:val="80"/>
        </w:numPr>
        <w:pBdr>
          <w:top w:val="nil"/>
          <w:left w:val="nil"/>
          <w:bottom w:val="nil"/>
          <w:right w:val="nil"/>
          <w:between w:val="nil"/>
        </w:pBdr>
        <w:spacing w:after="0" w:line="276" w:lineRule="auto"/>
        <w:ind w:left="1134" w:hanging="708"/>
        <w:rPr>
          <w:sz w:val="22"/>
          <w:szCs w:val="22"/>
        </w:rPr>
      </w:pPr>
      <w:r w:rsidRPr="000B12CE">
        <w:rPr>
          <w:sz w:val="22"/>
          <w:szCs w:val="22"/>
        </w:rPr>
        <w:t xml:space="preserve">Wykonawca będzie zobowiązany do wskazywania Zamawiającemu dni, w których zamierza wykonywać roboty głośne i uciążliwe, z co najmniej </w:t>
      </w:r>
      <w:r w:rsidR="00C123C8" w:rsidRPr="000B12CE">
        <w:rPr>
          <w:sz w:val="22"/>
          <w:szCs w:val="22"/>
        </w:rPr>
        <w:t xml:space="preserve">1 </w:t>
      </w:r>
      <w:r w:rsidR="00AE5A3E" w:rsidRPr="000B12CE">
        <w:rPr>
          <w:sz w:val="22"/>
          <w:szCs w:val="22"/>
        </w:rPr>
        <w:t xml:space="preserve">(słownie: </w:t>
      </w:r>
      <w:r w:rsidR="00C123C8" w:rsidRPr="000B12CE">
        <w:rPr>
          <w:sz w:val="22"/>
          <w:szCs w:val="22"/>
        </w:rPr>
        <w:t>jedno</w:t>
      </w:r>
      <w:r w:rsidR="00AE5A3E" w:rsidRPr="000B12CE">
        <w:rPr>
          <w:sz w:val="22"/>
          <w:szCs w:val="22"/>
        </w:rPr>
        <w:t>)</w:t>
      </w:r>
      <w:r w:rsidR="00C123C8" w:rsidRPr="000B12CE">
        <w:rPr>
          <w:sz w:val="22"/>
          <w:szCs w:val="22"/>
        </w:rPr>
        <w:t xml:space="preserve"> </w:t>
      </w:r>
      <w:r w:rsidRPr="000B12CE">
        <w:rPr>
          <w:sz w:val="22"/>
          <w:szCs w:val="22"/>
        </w:rPr>
        <w:t>dniowym wyprzedzeniem  i uzgadniania godziny ich wykonywania.</w:t>
      </w:r>
    </w:p>
    <w:p w14:paraId="39F2E49E" w14:textId="77777777" w:rsidR="00182988" w:rsidRDefault="00182988" w:rsidP="00933798">
      <w:pPr>
        <w:pStyle w:val="Akapitzlist"/>
        <w:numPr>
          <w:ilvl w:val="2"/>
          <w:numId w:val="80"/>
        </w:numPr>
        <w:pBdr>
          <w:top w:val="nil"/>
          <w:left w:val="nil"/>
          <w:bottom w:val="nil"/>
          <w:right w:val="nil"/>
          <w:between w:val="nil"/>
        </w:pBdr>
        <w:spacing w:after="0" w:line="276" w:lineRule="auto"/>
        <w:ind w:left="1134" w:hanging="708"/>
        <w:rPr>
          <w:sz w:val="22"/>
          <w:szCs w:val="22"/>
        </w:rPr>
      </w:pPr>
      <w:r w:rsidRPr="000B12CE">
        <w:rPr>
          <w:sz w:val="22"/>
          <w:szCs w:val="22"/>
        </w:rPr>
        <w:t>Wykonawca podczas prowadzenia robót jest zobowiązany do</w:t>
      </w:r>
      <w:r w:rsidRPr="00182988">
        <w:rPr>
          <w:sz w:val="22"/>
          <w:szCs w:val="22"/>
        </w:rPr>
        <w:t xml:space="preserve"> </w:t>
      </w:r>
      <w:r w:rsidRPr="000B12CE">
        <w:rPr>
          <w:sz w:val="22"/>
          <w:szCs w:val="22"/>
        </w:rPr>
        <w:t>prowadzenia robót                     w sposób uniemożliwiający wejście na teren wykonywania robót osób trzecich.</w:t>
      </w:r>
    </w:p>
    <w:p w14:paraId="6E54530D" w14:textId="77777777" w:rsidR="00AE5375" w:rsidRPr="00F96796" w:rsidRDefault="00AE5375" w:rsidP="00933798">
      <w:pPr>
        <w:pStyle w:val="Akapitzlist"/>
        <w:numPr>
          <w:ilvl w:val="2"/>
          <w:numId w:val="80"/>
        </w:numPr>
        <w:pBdr>
          <w:top w:val="nil"/>
          <w:left w:val="nil"/>
          <w:bottom w:val="nil"/>
          <w:right w:val="nil"/>
          <w:between w:val="nil"/>
        </w:pBdr>
        <w:spacing w:after="0" w:line="276" w:lineRule="auto"/>
        <w:ind w:left="1134" w:hanging="708"/>
        <w:rPr>
          <w:sz w:val="22"/>
          <w:szCs w:val="22"/>
        </w:rPr>
      </w:pPr>
      <w:r w:rsidRPr="00F96796">
        <w:rPr>
          <w:sz w:val="22"/>
          <w:szCs w:val="22"/>
        </w:rPr>
        <w:t>Wykonawca wykona roboty  z zachowaniem szczególnej ostrożności oraz w sposób gwarantujący ochronę przed uszkodzeniem lub zniszczeniem własności Zamawiającego i innych podmiotów znajdujących się w siedzibie Zamawiającego. W przypadku, gdy w wyniku niewłaściwego prowadzenia robót przez Wykonawcę lub jego podwykonawcę nastąpi uszkodzenie lub zniszczenie własności, Wykonawca na swój koszt naprawi lub odtworzy uszkodzoną własność.</w:t>
      </w:r>
    </w:p>
    <w:p w14:paraId="2B56EFC3" w14:textId="71487365" w:rsidR="00182988" w:rsidRPr="00182988" w:rsidRDefault="00A9454D" w:rsidP="00933798">
      <w:pPr>
        <w:pStyle w:val="Akapitzlist"/>
        <w:numPr>
          <w:ilvl w:val="2"/>
          <w:numId w:val="80"/>
        </w:numPr>
        <w:pBdr>
          <w:top w:val="nil"/>
          <w:left w:val="nil"/>
          <w:bottom w:val="nil"/>
          <w:right w:val="nil"/>
          <w:between w:val="nil"/>
        </w:pBdr>
        <w:spacing w:after="0" w:line="276" w:lineRule="auto"/>
        <w:ind w:left="1134" w:hanging="708"/>
        <w:rPr>
          <w:sz w:val="22"/>
          <w:szCs w:val="22"/>
        </w:rPr>
      </w:pPr>
      <w:r w:rsidRPr="00182988">
        <w:rPr>
          <w:sz w:val="22"/>
          <w:szCs w:val="22"/>
        </w:rPr>
        <w:t xml:space="preserve">Zamawiający udostępnia możliwość </w:t>
      </w:r>
      <w:bookmarkStart w:id="9" w:name="_Hlk190937562"/>
      <w:r w:rsidRPr="00182988">
        <w:rPr>
          <w:sz w:val="22"/>
          <w:szCs w:val="22"/>
        </w:rPr>
        <w:t>transportu materiałów budowlanych, urządzeń i maszyn/narzędzi koniecznych do wykonania przedmiotu zamówienia klatkami schodowymi na poddasze</w:t>
      </w:r>
      <w:r w:rsidR="002D778A">
        <w:rPr>
          <w:sz w:val="22"/>
          <w:szCs w:val="22"/>
        </w:rPr>
        <w:t>,</w:t>
      </w:r>
      <w:r w:rsidR="00715679">
        <w:rPr>
          <w:sz w:val="22"/>
          <w:szCs w:val="22"/>
        </w:rPr>
        <w:t xml:space="preserve"> </w:t>
      </w:r>
      <w:r w:rsidRPr="00182988">
        <w:rPr>
          <w:sz w:val="22"/>
          <w:szCs w:val="22"/>
        </w:rPr>
        <w:t xml:space="preserve">na </w:t>
      </w:r>
      <w:bookmarkStart w:id="10" w:name="_Hlk190846531"/>
      <w:r w:rsidRPr="00182988">
        <w:rPr>
          <w:b/>
          <w:bCs/>
          <w:sz w:val="22"/>
          <w:szCs w:val="22"/>
        </w:rPr>
        <w:t xml:space="preserve">I (słownie: </w:t>
      </w:r>
      <w:r w:rsidR="002D778A">
        <w:rPr>
          <w:b/>
          <w:bCs/>
          <w:sz w:val="22"/>
          <w:szCs w:val="22"/>
        </w:rPr>
        <w:t>pierwsze</w:t>
      </w:r>
      <w:r w:rsidRPr="00182988">
        <w:rPr>
          <w:b/>
          <w:bCs/>
          <w:sz w:val="22"/>
          <w:szCs w:val="22"/>
        </w:rPr>
        <w:t xml:space="preserve">) </w:t>
      </w:r>
      <w:r w:rsidRPr="00AD02A3">
        <w:rPr>
          <w:b/>
          <w:bCs/>
          <w:sz w:val="22"/>
          <w:szCs w:val="22"/>
        </w:rPr>
        <w:t xml:space="preserve">piętro </w:t>
      </w:r>
      <w:bookmarkEnd w:id="10"/>
      <w:r w:rsidR="002D778A" w:rsidRPr="00AD02A3">
        <w:rPr>
          <w:b/>
          <w:bCs/>
          <w:sz w:val="22"/>
          <w:szCs w:val="22"/>
        </w:rPr>
        <w:t>i na wysoki parter</w:t>
      </w:r>
      <w:r w:rsidR="002D778A">
        <w:rPr>
          <w:sz w:val="22"/>
          <w:szCs w:val="22"/>
        </w:rPr>
        <w:t xml:space="preserve"> </w:t>
      </w:r>
      <w:r w:rsidRPr="00182988">
        <w:rPr>
          <w:sz w:val="22"/>
          <w:szCs w:val="22"/>
        </w:rPr>
        <w:t xml:space="preserve">codziennie </w:t>
      </w:r>
      <w:r w:rsidRPr="00182988">
        <w:rPr>
          <w:b/>
          <w:bCs/>
          <w:sz w:val="22"/>
          <w:szCs w:val="22"/>
        </w:rPr>
        <w:t xml:space="preserve">w godz. od 5:00 do 7:30 </w:t>
      </w:r>
      <w:r w:rsidR="00182988">
        <w:rPr>
          <w:b/>
          <w:bCs/>
          <w:sz w:val="22"/>
          <w:szCs w:val="22"/>
        </w:rPr>
        <w:t>(</w:t>
      </w:r>
      <w:r w:rsidRPr="00182988">
        <w:rPr>
          <w:b/>
          <w:bCs/>
          <w:sz w:val="22"/>
          <w:szCs w:val="22"/>
        </w:rPr>
        <w:t>rano</w:t>
      </w:r>
      <w:r w:rsidR="00182988">
        <w:rPr>
          <w:b/>
          <w:bCs/>
          <w:sz w:val="22"/>
          <w:szCs w:val="22"/>
        </w:rPr>
        <w:t>)</w:t>
      </w:r>
      <w:r w:rsidRPr="00182988">
        <w:rPr>
          <w:b/>
          <w:bCs/>
          <w:sz w:val="22"/>
          <w:szCs w:val="22"/>
        </w:rPr>
        <w:t xml:space="preserve"> oraz </w:t>
      </w:r>
      <w:r w:rsidR="00A44E1A" w:rsidRPr="00182988">
        <w:rPr>
          <w:b/>
          <w:bCs/>
          <w:sz w:val="22"/>
          <w:szCs w:val="22"/>
        </w:rPr>
        <w:t xml:space="preserve">w godz. </w:t>
      </w:r>
      <w:r w:rsidRPr="00182988">
        <w:rPr>
          <w:b/>
          <w:bCs/>
          <w:sz w:val="22"/>
          <w:szCs w:val="22"/>
        </w:rPr>
        <w:t xml:space="preserve">od 16:30 do 21:30 </w:t>
      </w:r>
      <w:r w:rsidR="00182988">
        <w:rPr>
          <w:b/>
          <w:bCs/>
          <w:sz w:val="22"/>
          <w:szCs w:val="22"/>
        </w:rPr>
        <w:t>(po południ – wieczorem)</w:t>
      </w:r>
      <w:r w:rsidR="00426D5C">
        <w:rPr>
          <w:b/>
          <w:bCs/>
          <w:sz w:val="22"/>
          <w:szCs w:val="22"/>
        </w:rPr>
        <w:t xml:space="preserve"> </w:t>
      </w:r>
      <w:r w:rsidRPr="00182988">
        <w:rPr>
          <w:sz w:val="22"/>
          <w:szCs w:val="22"/>
        </w:rPr>
        <w:t xml:space="preserve">po uprzednim uzgodnieniu z Zamawiającym. </w:t>
      </w:r>
      <w:bookmarkEnd w:id="9"/>
      <w:r w:rsidR="00156FA4" w:rsidRPr="00182988">
        <w:rPr>
          <w:sz w:val="22"/>
          <w:szCs w:val="22"/>
        </w:rPr>
        <w:t xml:space="preserve"> </w:t>
      </w:r>
    </w:p>
    <w:p w14:paraId="717C8595" w14:textId="2199A4EB" w:rsidR="00182988" w:rsidRDefault="00182988" w:rsidP="00933798">
      <w:pPr>
        <w:pStyle w:val="Akapitzlist"/>
        <w:pBdr>
          <w:top w:val="nil"/>
          <w:left w:val="nil"/>
          <w:bottom w:val="nil"/>
          <w:right w:val="nil"/>
          <w:between w:val="nil"/>
        </w:pBdr>
        <w:spacing w:after="0" w:line="276" w:lineRule="auto"/>
        <w:ind w:left="1134" w:firstLine="0"/>
        <w:rPr>
          <w:sz w:val="22"/>
          <w:szCs w:val="22"/>
        </w:rPr>
      </w:pPr>
      <w:r w:rsidRPr="000B12CE">
        <w:rPr>
          <w:sz w:val="22"/>
          <w:szCs w:val="22"/>
        </w:rPr>
        <w:lastRenderedPageBreak/>
        <w:t>Zamawiający nie wymaga</w:t>
      </w:r>
      <w:r>
        <w:rPr>
          <w:sz w:val="22"/>
          <w:szCs w:val="22"/>
        </w:rPr>
        <w:t xml:space="preserve"> od Wykonawcy </w:t>
      </w:r>
      <w:r w:rsidRPr="000B12CE">
        <w:rPr>
          <w:sz w:val="22"/>
          <w:szCs w:val="22"/>
        </w:rPr>
        <w:t>ustawiania tymczasowej windy zewnętrznej przyściennej ani wykorzystywania dźwigu samojezdnego</w:t>
      </w:r>
      <w:r>
        <w:rPr>
          <w:sz w:val="22"/>
          <w:szCs w:val="22"/>
        </w:rPr>
        <w:t xml:space="preserve"> w celu </w:t>
      </w:r>
      <w:r w:rsidRPr="000B12CE">
        <w:rPr>
          <w:sz w:val="22"/>
          <w:szCs w:val="22"/>
        </w:rPr>
        <w:t xml:space="preserve">transportu materiałów </w:t>
      </w:r>
      <w:r>
        <w:rPr>
          <w:sz w:val="22"/>
          <w:szCs w:val="22"/>
        </w:rPr>
        <w:t xml:space="preserve">budowlanych, </w:t>
      </w:r>
      <w:r w:rsidRPr="000B12CE">
        <w:rPr>
          <w:sz w:val="22"/>
          <w:szCs w:val="22"/>
        </w:rPr>
        <w:t>urządzeń</w:t>
      </w:r>
      <w:r>
        <w:rPr>
          <w:sz w:val="22"/>
          <w:szCs w:val="22"/>
        </w:rPr>
        <w:t xml:space="preserve"> i maszyn/narzędzi.</w:t>
      </w:r>
      <w:r w:rsidRPr="00156FA4">
        <w:rPr>
          <w:rFonts w:ascii="Arial" w:hAnsi="Arial" w:cs="Arial"/>
        </w:rPr>
        <w:t xml:space="preserve"> </w:t>
      </w:r>
    </w:p>
    <w:p w14:paraId="5F431525" w14:textId="5B59DDAA" w:rsidR="00A9454D" w:rsidRPr="00A3485A" w:rsidRDefault="00182988" w:rsidP="00933798">
      <w:pPr>
        <w:pStyle w:val="Akapitzlist"/>
        <w:pBdr>
          <w:top w:val="nil"/>
          <w:left w:val="nil"/>
          <w:bottom w:val="nil"/>
          <w:right w:val="nil"/>
          <w:between w:val="nil"/>
        </w:pBdr>
        <w:spacing w:after="0" w:line="276" w:lineRule="auto"/>
        <w:ind w:left="1134" w:firstLine="0"/>
        <w:rPr>
          <w:sz w:val="22"/>
          <w:szCs w:val="22"/>
        </w:rPr>
      </w:pPr>
      <w:r w:rsidRPr="00156FA4">
        <w:rPr>
          <w:sz w:val="22"/>
          <w:szCs w:val="22"/>
        </w:rPr>
        <w:t xml:space="preserve">W przypadku uznania przez Wykonawcę za konieczne ustawienie tymczasowej windy zewnętrznej przyściennej lub dźwigu samojezdnego </w:t>
      </w:r>
      <w:r>
        <w:rPr>
          <w:sz w:val="22"/>
          <w:szCs w:val="22"/>
        </w:rPr>
        <w:t>niezbędnego</w:t>
      </w:r>
      <w:r w:rsidR="00E851EB">
        <w:rPr>
          <w:sz w:val="22"/>
          <w:szCs w:val="22"/>
        </w:rPr>
        <w:t xml:space="preserve">                               </w:t>
      </w:r>
      <w:r>
        <w:rPr>
          <w:sz w:val="22"/>
          <w:szCs w:val="22"/>
        </w:rPr>
        <w:t xml:space="preserve"> </w:t>
      </w:r>
      <w:r w:rsidRPr="00156FA4">
        <w:rPr>
          <w:sz w:val="22"/>
          <w:szCs w:val="22"/>
        </w:rPr>
        <w:t xml:space="preserve">do wykonania </w:t>
      </w:r>
      <w:r w:rsidRPr="00A3485A">
        <w:rPr>
          <w:sz w:val="22"/>
          <w:szCs w:val="22"/>
        </w:rPr>
        <w:t xml:space="preserve">przedmiotu zamówienia może tego dokonać tylko za </w:t>
      </w:r>
      <w:r w:rsidR="004551DE" w:rsidRPr="00A3485A">
        <w:rPr>
          <w:sz w:val="22"/>
          <w:szCs w:val="22"/>
        </w:rPr>
        <w:t xml:space="preserve">uprzednią </w:t>
      </w:r>
      <w:r w:rsidRPr="00A3485A">
        <w:rPr>
          <w:sz w:val="22"/>
          <w:szCs w:val="22"/>
        </w:rPr>
        <w:t>zgodą Zamawiającego.</w:t>
      </w:r>
    </w:p>
    <w:p w14:paraId="605204C7" w14:textId="59519B94" w:rsidR="009B37BC" w:rsidRPr="00A3485A" w:rsidRDefault="009B37BC" w:rsidP="00933798">
      <w:pPr>
        <w:pStyle w:val="Akapitzlist"/>
        <w:numPr>
          <w:ilvl w:val="2"/>
          <w:numId w:val="80"/>
        </w:numPr>
        <w:pBdr>
          <w:top w:val="nil"/>
          <w:left w:val="nil"/>
          <w:bottom w:val="nil"/>
          <w:right w:val="nil"/>
          <w:between w:val="nil"/>
        </w:pBdr>
        <w:spacing w:after="0" w:line="276" w:lineRule="auto"/>
        <w:ind w:left="1134" w:hanging="850"/>
        <w:rPr>
          <w:sz w:val="22"/>
          <w:szCs w:val="22"/>
        </w:rPr>
      </w:pPr>
      <w:r w:rsidRPr="00A3485A">
        <w:rPr>
          <w:sz w:val="22"/>
          <w:szCs w:val="22"/>
        </w:rPr>
        <w:t>Wszystkie urządzenia muszą zostać zapewnione oraz zamontowane przez Wykonawcę.</w:t>
      </w:r>
    </w:p>
    <w:p w14:paraId="152183A4" w14:textId="77C8FF87" w:rsidR="00440511" w:rsidRPr="00A3485A" w:rsidRDefault="00440511" w:rsidP="00933798">
      <w:pPr>
        <w:pStyle w:val="Akapitzlist"/>
        <w:numPr>
          <w:ilvl w:val="2"/>
          <w:numId w:val="80"/>
        </w:numPr>
        <w:pBdr>
          <w:top w:val="nil"/>
          <w:left w:val="nil"/>
          <w:bottom w:val="nil"/>
          <w:right w:val="nil"/>
          <w:between w:val="nil"/>
        </w:pBdr>
        <w:spacing w:after="0" w:line="276" w:lineRule="auto"/>
        <w:ind w:left="1134" w:hanging="850"/>
        <w:rPr>
          <w:sz w:val="22"/>
          <w:szCs w:val="22"/>
        </w:rPr>
      </w:pPr>
      <w:r w:rsidRPr="00A3485A">
        <w:rPr>
          <w:sz w:val="22"/>
          <w:szCs w:val="22"/>
        </w:rPr>
        <w:t xml:space="preserve">Wszystkie roboty </w:t>
      </w:r>
      <w:r w:rsidR="001A3CBE" w:rsidRPr="00A3485A">
        <w:rPr>
          <w:sz w:val="22"/>
          <w:szCs w:val="22"/>
        </w:rPr>
        <w:t>budowlane</w:t>
      </w:r>
      <w:r w:rsidRPr="00A3485A">
        <w:rPr>
          <w:sz w:val="22"/>
          <w:szCs w:val="22"/>
        </w:rPr>
        <w:t xml:space="preserve"> </w:t>
      </w:r>
      <w:r w:rsidR="00EF015D" w:rsidRPr="00A3485A">
        <w:rPr>
          <w:sz w:val="22"/>
          <w:szCs w:val="22"/>
        </w:rPr>
        <w:t xml:space="preserve">muszą być </w:t>
      </w:r>
      <w:r w:rsidRPr="00A3485A">
        <w:rPr>
          <w:sz w:val="22"/>
          <w:szCs w:val="22"/>
        </w:rPr>
        <w:t>wykonywane z materiałów budowlanych</w:t>
      </w:r>
      <w:r w:rsidR="00EF015D" w:rsidRPr="00A3485A">
        <w:rPr>
          <w:sz w:val="22"/>
          <w:szCs w:val="22"/>
        </w:rPr>
        <w:t xml:space="preserve">                </w:t>
      </w:r>
      <w:r w:rsidRPr="00A3485A">
        <w:rPr>
          <w:sz w:val="22"/>
          <w:szCs w:val="22"/>
        </w:rPr>
        <w:t xml:space="preserve"> zapewnionych przez Wykonawcę</w:t>
      </w:r>
      <w:r w:rsidR="002D778A">
        <w:rPr>
          <w:sz w:val="22"/>
          <w:szCs w:val="22"/>
        </w:rPr>
        <w:t>.</w:t>
      </w:r>
      <w:r w:rsidRPr="00A3485A">
        <w:rPr>
          <w:sz w:val="22"/>
          <w:szCs w:val="22"/>
        </w:rPr>
        <w:t xml:space="preserve"> </w:t>
      </w:r>
    </w:p>
    <w:p w14:paraId="70E71065" w14:textId="7A95924E" w:rsidR="00A9454D" w:rsidRPr="000B12CE" w:rsidRDefault="00A9454D" w:rsidP="00933798">
      <w:pPr>
        <w:pStyle w:val="Akapitzlist"/>
        <w:numPr>
          <w:ilvl w:val="2"/>
          <w:numId w:val="80"/>
        </w:numPr>
        <w:pBdr>
          <w:top w:val="nil"/>
          <w:left w:val="nil"/>
          <w:bottom w:val="nil"/>
          <w:right w:val="nil"/>
          <w:between w:val="nil"/>
        </w:pBdr>
        <w:spacing w:after="0" w:line="276" w:lineRule="auto"/>
        <w:ind w:left="1134" w:hanging="850"/>
        <w:rPr>
          <w:sz w:val="22"/>
          <w:szCs w:val="22"/>
        </w:rPr>
      </w:pPr>
      <w:bookmarkStart w:id="11" w:name="_Hlk190846593"/>
      <w:r w:rsidRPr="00A3485A">
        <w:rPr>
          <w:sz w:val="22"/>
          <w:szCs w:val="22"/>
        </w:rPr>
        <w:t xml:space="preserve">Zastosowane przez </w:t>
      </w:r>
      <w:r w:rsidR="001126A3" w:rsidRPr="00A3485A">
        <w:rPr>
          <w:sz w:val="22"/>
          <w:szCs w:val="22"/>
        </w:rPr>
        <w:t>W</w:t>
      </w:r>
      <w:r w:rsidRPr="00A3485A">
        <w:rPr>
          <w:sz w:val="22"/>
          <w:szCs w:val="22"/>
        </w:rPr>
        <w:t xml:space="preserve">ykonawcę materiały, wyroby i urządzenia muszą być zgodne                         z dokumentacją projektową oraz posiadać </w:t>
      </w:r>
      <w:r w:rsidRPr="000B12CE">
        <w:rPr>
          <w:sz w:val="22"/>
          <w:szCs w:val="22"/>
        </w:rPr>
        <w:t xml:space="preserve">oznakowanie lub aktualne dokumenty dopuszczające do stosowania w budownictwie, zgodnie z przepisami obowiązującymi w tym zakresie. </w:t>
      </w:r>
    </w:p>
    <w:p w14:paraId="2CBA37EB" w14:textId="18AE0D14" w:rsidR="00A9454D" w:rsidRDefault="00A9454D" w:rsidP="00933798">
      <w:pPr>
        <w:pStyle w:val="Akapitzlist"/>
        <w:numPr>
          <w:ilvl w:val="2"/>
          <w:numId w:val="80"/>
        </w:numPr>
        <w:pBdr>
          <w:top w:val="nil"/>
          <w:left w:val="nil"/>
          <w:bottom w:val="nil"/>
          <w:right w:val="nil"/>
          <w:between w:val="nil"/>
        </w:pBdr>
        <w:spacing w:after="0" w:line="276" w:lineRule="auto"/>
        <w:ind w:left="1134" w:hanging="850"/>
        <w:rPr>
          <w:sz w:val="22"/>
          <w:szCs w:val="22"/>
        </w:rPr>
      </w:pPr>
      <w:r w:rsidRPr="000B12CE">
        <w:rPr>
          <w:sz w:val="22"/>
          <w:szCs w:val="22"/>
        </w:rPr>
        <w:t xml:space="preserve">Zastosowanie zamienników materiałowych podanych w dokumentacji projektowej nie może pogarszać standardu </w:t>
      </w:r>
      <w:r w:rsidR="004551DE">
        <w:rPr>
          <w:sz w:val="22"/>
          <w:szCs w:val="22"/>
        </w:rPr>
        <w:t xml:space="preserve">materiałów / </w:t>
      </w:r>
      <w:r w:rsidRPr="000B12CE">
        <w:rPr>
          <w:sz w:val="22"/>
          <w:szCs w:val="22"/>
        </w:rPr>
        <w:t xml:space="preserve">produktu oraz wymaga </w:t>
      </w:r>
      <w:r w:rsidR="00912360">
        <w:rPr>
          <w:sz w:val="22"/>
          <w:szCs w:val="22"/>
        </w:rPr>
        <w:t>zgody</w:t>
      </w:r>
      <w:r w:rsidRPr="000B12CE">
        <w:rPr>
          <w:sz w:val="22"/>
          <w:szCs w:val="22"/>
        </w:rPr>
        <w:t xml:space="preserve"> nadzoru autorskiego.</w:t>
      </w:r>
    </w:p>
    <w:bookmarkEnd w:id="11"/>
    <w:p w14:paraId="71B2268F" w14:textId="77777777" w:rsidR="002C6305" w:rsidRPr="002C6305" w:rsidRDefault="009C586F" w:rsidP="00933798">
      <w:pPr>
        <w:pStyle w:val="Akapitzlist"/>
        <w:numPr>
          <w:ilvl w:val="2"/>
          <w:numId w:val="80"/>
        </w:numPr>
        <w:pBdr>
          <w:top w:val="nil"/>
          <w:left w:val="nil"/>
          <w:bottom w:val="nil"/>
          <w:right w:val="nil"/>
          <w:between w:val="nil"/>
        </w:pBdr>
        <w:spacing w:after="0" w:line="276" w:lineRule="auto"/>
        <w:ind w:left="1134" w:hanging="850"/>
        <w:textDirection w:val="btLr"/>
        <w:rPr>
          <w:sz w:val="22"/>
          <w:szCs w:val="22"/>
        </w:rPr>
      </w:pPr>
      <w:r w:rsidRPr="002C6305">
        <w:rPr>
          <w:sz w:val="22"/>
          <w:szCs w:val="22"/>
        </w:rPr>
        <w:t>Wszystkie roboty muszą być wykonywane przez wykwalifikowanych pracowników, stosownie do rodzaju robót i posiadając</w:t>
      </w:r>
      <w:r w:rsidR="008E2890" w:rsidRPr="002C6305">
        <w:rPr>
          <w:sz w:val="22"/>
          <w:szCs w:val="22"/>
        </w:rPr>
        <w:t>ych</w:t>
      </w:r>
      <w:r w:rsidRPr="002C6305">
        <w:rPr>
          <w:sz w:val="22"/>
          <w:szCs w:val="22"/>
        </w:rPr>
        <w:t xml:space="preserve"> odpowiednie uprawnienia wymagane </w:t>
      </w:r>
      <w:r w:rsidR="008E2890" w:rsidRPr="002C6305">
        <w:rPr>
          <w:sz w:val="22"/>
          <w:szCs w:val="22"/>
        </w:rPr>
        <w:t>P</w:t>
      </w:r>
      <w:r w:rsidRPr="002C6305">
        <w:rPr>
          <w:sz w:val="22"/>
          <w:szCs w:val="22"/>
        </w:rPr>
        <w:t>rawem budowlanym.</w:t>
      </w:r>
    </w:p>
    <w:p w14:paraId="5D3B8CFB" w14:textId="1E587CE7" w:rsidR="002C6305" w:rsidRPr="002C6305" w:rsidRDefault="002C6305" w:rsidP="00933798">
      <w:pPr>
        <w:pStyle w:val="Akapitzlist"/>
        <w:numPr>
          <w:ilvl w:val="2"/>
          <w:numId w:val="80"/>
        </w:numPr>
        <w:pBdr>
          <w:top w:val="nil"/>
          <w:left w:val="nil"/>
          <w:bottom w:val="nil"/>
          <w:right w:val="nil"/>
          <w:between w:val="nil"/>
        </w:pBdr>
        <w:spacing w:after="0" w:line="276" w:lineRule="auto"/>
        <w:ind w:left="1134" w:hanging="850"/>
        <w:textDirection w:val="btLr"/>
        <w:rPr>
          <w:sz w:val="22"/>
          <w:szCs w:val="22"/>
        </w:rPr>
      </w:pPr>
      <w:r w:rsidRPr="002C6305">
        <w:rPr>
          <w:sz w:val="22"/>
          <w:szCs w:val="22"/>
        </w:rPr>
        <w:t>Wykonawca zobowiązany jest do utrzymania terenu robót w należytym porządku, zapewnienia na własny koszt: kontenera na odpady budowlane, bieżącego usuwania odpadów budowlanych w zakresie transportu (wywiezienia) i utylizacji odpadów,</w:t>
      </w:r>
      <w:r>
        <w:rPr>
          <w:sz w:val="22"/>
          <w:szCs w:val="22"/>
        </w:rPr>
        <w:t xml:space="preserve">                       </w:t>
      </w:r>
      <w:r w:rsidRPr="002C6305">
        <w:rPr>
          <w:sz w:val="22"/>
          <w:szCs w:val="22"/>
        </w:rPr>
        <w:t xml:space="preserve"> a po zakończeniu robót także uporządkowania terenu robót i przekazania go Zamawiającemu, przed odbiorem robót. Miejsce składowania odpadów, w tym miejsce usadowienia kontenera na odpady, zostanie wyznaczone przez Zamawiającego</w:t>
      </w:r>
      <w:r>
        <w:rPr>
          <w:sz w:val="22"/>
          <w:szCs w:val="22"/>
        </w:rPr>
        <w:t>.</w:t>
      </w:r>
    </w:p>
    <w:p w14:paraId="254E0A7C" w14:textId="43BC5FDE" w:rsidR="000B7D5F" w:rsidRPr="00CB5E84" w:rsidRDefault="009C586F" w:rsidP="00933798">
      <w:pPr>
        <w:pStyle w:val="Akapitzlist"/>
        <w:numPr>
          <w:ilvl w:val="2"/>
          <w:numId w:val="80"/>
        </w:numPr>
        <w:pBdr>
          <w:top w:val="nil"/>
          <w:left w:val="nil"/>
          <w:bottom w:val="nil"/>
          <w:right w:val="nil"/>
          <w:between w:val="nil"/>
        </w:pBdr>
        <w:spacing w:after="0" w:line="276" w:lineRule="auto"/>
        <w:ind w:left="1134" w:hanging="850"/>
        <w:rPr>
          <w:sz w:val="22"/>
          <w:szCs w:val="22"/>
        </w:rPr>
      </w:pPr>
      <w:r w:rsidRPr="00CB5E84">
        <w:rPr>
          <w:sz w:val="22"/>
          <w:szCs w:val="22"/>
        </w:rPr>
        <w:t xml:space="preserve">Przed odbiorem robót Wykonawca przeszkoli pracowników Zamawiającego                           z zakresu obsługi, eksploatacji i serwisowania (po okresie gwarancji) </w:t>
      </w:r>
      <w:r w:rsidR="00D13803" w:rsidRPr="00CB5E84">
        <w:rPr>
          <w:sz w:val="22"/>
          <w:szCs w:val="22"/>
        </w:rPr>
        <w:t>instalacji chłodzenia</w:t>
      </w:r>
      <w:r w:rsidRPr="00CB5E84">
        <w:rPr>
          <w:sz w:val="22"/>
          <w:szCs w:val="22"/>
        </w:rPr>
        <w:t xml:space="preserve">. </w:t>
      </w:r>
    </w:p>
    <w:p w14:paraId="6BE73205" w14:textId="278E6687" w:rsidR="002C6305" w:rsidRPr="002C6305" w:rsidRDefault="009C586F" w:rsidP="00933798">
      <w:pPr>
        <w:pStyle w:val="Akapitzlist"/>
        <w:numPr>
          <w:ilvl w:val="2"/>
          <w:numId w:val="80"/>
        </w:numPr>
        <w:pBdr>
          <w:top w:val="nil"/>
          <w:left w:val="nil"/>
          <w:bottom w:val="nil"/>
          <w:right w:val="nil"/>
          <w:between w:val="nil"/>
        </w:pBdr>
        <w:spacing w:after="0" w:line="276" w:lineRule="auto"/>
        <w:ind w:left="1134" w:hanging="850"/>
        <w:rPr>
          <w:color w:val="000000"/>
          <w:sz w:val="22"/>
          <w:szCs w:val="22"/>
        </w:rPr>
      </w:pPr>
      <w:r w:rsidRPr="00885C4F">
        <w:rPr>
          <w:sz w:val="22"/>
          <w:szCs w:val="22"/>
        </w:rPr>
        <w:t>Wykonawca</w:t>
      </w:r>
      <w:r w:rsidR="002C6305">
        <w:rPr>
          <w:sz w:val="22"/>
          <w:szCs w:val="22"/>
        </w:rPr>
        <w:t xml:space="preserve"> zobowiązany jest do </w:t>
      </w:r>
      <w:r w:rsidR="002C6305" w:rsidRPr="002C6305">
        <w:rPr>
          <w:sz w:val="22"/>
          <w:szCs w:val="22"/>
        </w:rPr>
        <w:t>sporządzenia dokumentacji powykonawczej oraz przekazania jej Zamawiającemu, na dzień zgłoszenia gotowości do odbioru robót, wraz  z niezbędnymi oraz wymaganymi prawem pomiarami, atestami, certyfikatami materiałów, dokumentami dopuszczającymi wykorzystane wyroby budowlane do stosowania w budownictwie, instrukcji obsługi itp.</w:t>
      </w:r>
    </w:p>
    <w:bookmarkEnd w:id="4"/>
    <w:p w14:paraId="349332FD" w14:textId="77777777" w:rsidR="001126A3" w:rsidRPr="00CB5E84" w:rsidRDefault="001126A3" w:rsidP="001126A3">
      <w:pPr>
        <w:pStyle w:val="Akapitzlist"/>
        <w:pBdr>
          <w:top w:val="nil"/>
          <w:left w:val="nil"/>
          <w:bottom w:val="nil"/>
          <w:right w:val="nil"/>
          <w:between w:val="nil"/>
        </w:pBdr>
        <w:spacing w:after="0" w:line="276" w:lineRule="auto"/>
        <w:ind w:left="1146" w:firstLine="0"/>
        <w:rPr>
          <w:color w:val="000000"/>
          <w:sz w:val="22"/>
          <w:szCs w:val="22"/>
        </w:rPr>
      </w:pPr>
    </w:p>
    <w:tbl>
      <w:tblPr>
        <w:tblW w:w="5000" w:type="pct"/>
        <w:jc w:val="center"/>
        <w:shd w:val="clear" w:color="auto" w:fill="365F91" w:themeFill="accent1" w:themeFillShade="BF"/>
        <w:tblLook w:val="01E0" w:firstRow="1" w:lastRow="1" w:firstColumn="1" w:lastColumn="1" w:noHBand="0" w:noVBand="0"/>
      </w:tblPr>
      <w:tblGrid>
        <w:gridCol w:w="8504"/>
      </w:tblGrid>
      <w:tr w:rsidR="004551D9" w:rsidRPr="00927CB7" w14:paraId="34A8505E" w14:textId="77777777" w:rsidTr="00131FCF">
        <w:trPr>
          <w:trHeight w:val="274"/>
          <w:jc w:val="center"/>
        </w:trPr>
        <w:tc>
          <w:tcPr>
            <w:tcW w:w="5000" w:type="pct"/>
            <w:shd w:val="clear" w:color="auto" w:fill="8DB3E2" w:themeFill="text2" w:themeFillTint="66"/>
          </w:tcPr>
          <w:p w14:paraId="1C9F993D" w14:textId="22DCDAC7" w:rsidR="004551D9" w:rsidRPr="0057033B" w:rsidRDefault="00740833" w:rsidP="00131FCF">
            <w:pPr>
              <w:tabs>
                <w:tab w:val="left" w:pos="1232"/>
              </w:tabs>
              <w:spacing w:after="0"/>
              <w:ind w:left="0" w:firstLine="0"/>
              <w:jc w:val="center"/>
              <w:rPr>
                <w:b/>
                <w:smallCaps/>
                <w:sz w:val="22"/>
                <w:szCs w:val="22"/>
              </w:rPr>
            </w:pPr>
            <w:r w:rsidRPr="0057033B">
              <w:rPr>
                <w:b/>
                <w:smallCaps/>
                <w:sz w:val="22"/>
                <w:szCs w:val="22"/>
              </w:rPr>
              <w:t xml:space="preserve">rozdział </w:t>
            </w:r>
            <w:r>
              <w:rPr>
                <w:b/>
                <w:smallCaps/>
                <w:sz w:val="22"/>
                <w:szCs w:val="22"/>
              </w:rPr>
              <w:t>5</w:t>
            </w:r>
          </w:p>
          <w:p w14:paraId="31C68237" w14:textId="5CCD8590" w:rsidR="004551D9" w:rsidRDefault="00740833" w:rsidP="00131FCF">
            <w:pPr>
              <w:tabs>
                <w:tab w:val="left" w:pos="1232"/>
              </w:tabs>
              <w:spacing w:after="0"/>
              <w:ind w:left="0" w:firstLine="0"/>
              <w:jc w:val="center"/>
              <w:rPr>
                <w:b/>
                <w:smallCaps/>
                <w:sz w:val="22"/>
                <w:szCs w:val="22"/>
              </w:rPr>
            </w:pPr>
            <w:r>
              <w:rPr>
                <w:b/>
                <w:smallCaps/>
                <w:sz w:val="22"/>
                <w:szCs w:val="22"/>
              </w:rPr>
              <w:t>gwarancja przedmiotu zamówienia / umowy</w:t>
            </w:r>
          </w:p>
          <w:p w14:paraId="277E55A5" w14:textId="77777777" w:rsidR="004551D9" w:rsidRPr="00927CB7" w:rsidRDefault="004551D9" w:rsidP="00131FCF">
            <w:pPr>
              <w:tabs>
                <w:tab w:val="left" w:pos="1232"/>
              </w:tabs>
              <w:spacing w:after="0"/>
              <w:ind w:left="0" w:firstLine="0"/>
              <w:jc w:val="center"/>
              <w:rPr>
                <w:b/>
                <w:smallCaps/>
                <w:color w:val="FFFFFF"/>
                <w:sz w:val="22"/>
                <w:szCs w:val="22"/>
              </w:rPr>
            </w:pPr>
          </w:p>
        </w:tc>
      </w:tr>
    </w:tbl>
    <w:p w14:paraId="298B240B" w14:textId="77777777" w:rsidR="004551D9" w:rsidRDefault="004551D9">
      <w:pPr>
        <w:pBdr>
          <w:top w:val="nil"/>
          <w:left w:val="nil"/>
          <w:bottom w:val="nil"/>
          <w:right w:val="nil"/>
          <w:between w:val="nil"/>
        </w:pBdr>
        <w:spacing w:after="0" w:line="276" w:lineRule="auto"/>
        <w:ind w:left="1134" w:hanging="1134"/>
        <w:rPr>
          <w:color w:val="000000"/>
          <w:sz w:val="22"/>
          <w:szCs w:val="22"/>
        </w:rPr>
      </w:pPr>
    </w:p>
    <w:p w14:paraId="16B509D4" w14:textId="5859207E" w:rsidR="00C552FB" w:rsidRPr="003C7188" w:rsidRDefault="00B75AD3" w:rsidP="00482E08">
      <w:pPr>
        <w:pStyle w:val="Akapitzlist"/>
        <w:numPr>
          <w:ilvl w:val="1"/>
          <w:numId w:val="14"/>
        </w:numPr>
        <w:pBdr>
          <w:top w:val="nil"/>
          <w:left w:val="nil"/>
          <w:bottom w:val="nil"/>
          <w:right w:val="nil"/>
          <w:between w:val="nil"/>
        </w:pBdr>
        <w:spacing w:after="0" w:line="276" w:lineRule="auto"/>
        <w:ind w:left="709" w:hanging="567"/>
        <w:rPr>
          <w:sz w:val="22"/>
          <w:szCs w:val="22"/>
        </w:rPr>
      </w:pPr>
      <w:r w:rsidRPr="003C7188">
        <w:rPr>
          <w:sz w:val="22"/>
          <w:szCs w:val="22"/>
        </w:rPr>
        <w:t xml:space="preserve">Zamawiający wymaga od Wykonawcy udzielenia gwarancji na przedmiot zamówienia </w:t>
      </w:r>
      <w:r w:rsidR="00885C4F" w:rsidRPr="003C7188">
        <w:rPr>
          <w:sz w:val="22"/>
          <w:szCs w:val="22"/>
        </w:rPr>
        <w:t xml:space="preserve">                   </w:t>
      </w:r>
      <w:r w:rsidRPr="003C7188">
        <w:rPr>
          <w:sz w:val="22"/>
          <w:szCs w:val="22"/>
        </w:rPr>
        <w:t xml:space="preserve">w nw. zakresie:                                                       </w:t>
      </w:r>
    </w:p>
    <w:p w14:paraId="4739B8BA" w14:textId="04D5CB31" w:rsidR="00B75AD3" w:rsidRPr="003C7188" w:rsidRDefault="002C0CA4" w:rsidP="00482E08">
      <w:pPr>
        <w:pStyle w:val="Akapitzlist"/>
        <w:numPr>
          <w:ilvl w:val="2"/>
          <w:numId w:val="14"/>
        </w:numPr>
        <w:pBdr>
          <w:top w:val="nil"/>
          <w:left w:val="nil"/>
          <w:bottom w:val="nil"/>
          <w:right w:val="nil"/>
          <w:between w:val="nil"/>
        </w:pBdr>
        <w:spacing w:after="0" w:line="276" w:lineRule="auto"/>
        <w:ind w:left="1276" w:hanging="567"/>
        <w:rPr>
          <w:rFonts w:eastAsia="Arial"/>
          <w:sz w:val="22"/>
          <w:szCs w:val="22"/>
        </w:rPr>
      </w:pPr>
      <w:r w:rsidRPr="003C7188">
        <w:rPr>
          <w:b/>
          <w:i/>
          <w:color w:val="548DD4" w:themeColor="text2" w:themeTint="99"/>
          <w:sz w:val="22"/>
          <w:szCs w:val="22"/>
        </w:rPr>
        <w:t xml:space="preserve"> 24 </w:t>
      </w:r>
      <w:r w:rsidR="00C552FB" w:rsidRPr="003C7188">
        <w:rPr>
          <w:b/>
          <w:i/>
          <w:color w:val="548DD4" w:themeColor="text2" w:themeTint="99"/>
          <w:sz w:val="22"/>
          <w:szCs w:val="22"/>
        </w:rPr>
        <w:t>miesięcznej</w:t>
      </w:r>
      <w:r w:rsidR="00C552FB" w:rsidRPr="003C7188">
        <w:rPr>
          <w:rFonts w:eastAsia="Arial"/>
          <w:bCs/>
          <w:color w:val="548DD4" w:themeColor="text2" w:themeTint="99"/>
          <w:sz w:val="22"/>
          <w:szCs w:val="22"/>
        </w:rPr>
        <w:t xml:space="preserve"> </w:t>
      </w:r>
      <w:r w:rsidR="00C552FB" w:rsidRPr="003C7188">
        <w:rPr>
          <w:rFonts w:eastAsia="Arial"/>
          <w:sz w:val="22"/>
          <w:szCs w:val="22"/>
        </w:rPr>
        <w:t>gwarancji na wykonany przedmiot umowy,</w:t>
      </w:r>
      <w:r w:rsidR="00C476D7" w:rsidRPr="003C7188">
        <w:rPr>
          <w:rFonts w:eastAsia="Arial"/>
          <w:sz w:val="22"/>
          <w:szCs w:val="22"/>
        </w:rPr>
        <w:t xml:space="preserve"> </w:t>
      </w:r>
      <w:r w:rsidR="00C552FB" w:rsidRPr="003C7188">
        <w:rPr>
          <w:rFonts w:eastAsia="Arial"/>
          <w:sz w:val="22"/>
          <w:szCs w:val="22"/>
        </w:rPr>
        <w:t>w zakresie wykonanych robót budowlanych oraz;</w:t>
      </w:r>
    </w:p>
    <w:p w14:paraId="225EEFC2" w14:textId="30FE2900" w:rsidR="00B75AD3" w:rsidRPr="009415A5" w:rsidRDefault="003C7188" w:rsidP="00482E08">
      <w:pPr>
        <w:pStyle w:val="Akapitzlist"/>
        <w:numPr>
          <w:ilvl w:val="2"/>
          <w:numId w:val="14"/>
        </w:numPr>
        <w:pBdr>
          <w:top w:val="nil"/>
          <w:left w:val="nil"/>
          <w:bottom w:val="nil"/>
          <w:right w:val="nil"/>
          <w:between w:val="nil"/>
        </w:pBdr>
        <w:spacing w:after="0" w:line="276" w:lineRule="auto"/>
        <w:ind w:left="1276" w:hanging="567"/>
        <w:rPr>
          <w:rFonts w:eastAsia="Arial"/>
          <w:sz w:val="22"/>
          <w:szCs w:val="22"/>
        </w:rPr>
      </w:pPr>
      <w:r w:rsidRPr="003C7188">
        <w:rPr>
          <w:b/>
          <w:i/>
          <w:color w:val="548DD4" w:themeColor="text2" w:themeTint="99"/>
          <w:sz w:val="22"/>
          <w:szCs w:val="22"/>
        </w:rPr>
        <w:t>24 miesięcznej</w:t>
      </w:r>
      <w:r w:rsidRPr="003C7188">
        <w:rPr>
          <w:rFonts w:eastAsia="Arial"/>
          <w:bCs/>
          <w:color w:val="548DD4" w:themeColor="text2" w:themeTint="99"/>
          <w:sz w:val="22"/>
          <w:szCs w:val="22"/>
        </w:rPr>
        <w:t xml:space="preserve"> </w:t>
      </w:r>
      <w:r w:rsidR="00B75AD3" w:rsidRPr="003C7188">
        <w:rPr>
          <w:b/>
          <w:i/>
          <w:sz w:val="22"/>
          <w:szCs w:val="22"/>
        </w:rPr>
        <w:t xml:space="preserve"> </w:t>
      </w:r>
      <w:r w:rsidR="00C552FB" w:rsidRPr="003C7188">
        <w:rPr>
          <w:rFonts w:eastAsia="Arial"/>
          <w:sz w:val="22"/>
          <w:szCs w:val="22"/>
        </w:rPr>
        <w:t xml:space="preserve">gwarancji </w:t>
      </w:r>
      <w:r w:rsidR="00C476D7" w:rsidRPr="003C7188">
        <w:rPr>
          <w:rFonts w:eastAsia="Arial"/>
          <w:sz w:val="22"/>
          <w:szCs w:val="22"/>
        </w:rPr>
        <w:t>(minimalny okres</w:t>
      </w:r>
      <w:r w:rsidR="006C799B" w:rsidRPr="003C7188">
        <w:rPr>
          <w:rFonts w:eastAsia="Arial"/>
          <w:sz w:val="22"/>
          <w:szCs w:val="22"/>
        </w:rPr>
        <w:t xml:space="preserve"> gwarancji</w:t>
      </w:r>
      <w:r w:rsidR="00C476D7" w:rsidRPr="003C7188">
        <w:rPr>
          <w:rFonts w:eastAsia="Arial"/>
          <w:sz w:val="22"/>
          <w:szCs w:val="22"/>
        </w:rPr>
        <w:t xml:space="preserve"> – kryterium oceny ofert)</w:t>
      </w:r>
      <w:r w:rsidR="006C799B" w:rsidRPr="003C7188">
        <w:rPr>
          <w:rFonts w:eastAsia="Arial"/>
          <w:sz w:val="22"/>
          <w:szCs w:val="22"/>
        </w:rPr>
        <w:t xml:space="preserve"> </w:t>
      </w:r>
      <w:r w:rsidR="00C552FB" w:rsidRPr="003C7188">
        <w:rPr>
          <w:rFonts w:eastAsia="Arial"/>
          <w:sz w:val="22"/>
          <w:szCs w:val="22"/>
        </w:rPr>
        <w:t>na wykonany przedmiot</w:t>
      </w:r>
      <w:r w:rsidR="00C552FB" w:rsidRPr="007753FB">
        <w:rPr>
          <w:rFonts w:eastAsia="Arial"/>
          <w:sz w:val="22"/>
          <w:szCs w:val="22"/>
        </w:rPr>
        <w:t xml:space="preserve"> umowy, w zakresie </w:t>
      </w:r>
      <w:r w:rsidR="00D13803" w:rsidRPr="00043EAC">
        <w:rPr>
          <w:rFonts w:eastAsia="Arial"/>
          <w:sz w:val="22"/>
          <w:szCs w:val="22"/>
        </w:rPr>
        <w:t xml:space="preserve">dostarczonych </w:t>
      </w:r>
      <w:r w:rsidR="00043EAC" w:rsidRPr="009415A5">
        <w:rPr>
          <w:rFonts w:eastAsia="Arial"/>
          <w:sz w:val="22"/>
          <w:szCs w:val="22"/>
        </w:rPr>
        <w:t>urządzeń instalacji chłodzenia.</w:t>
      </w:r>
    </w:p>
    <w:p w14:paraId="31D6DA38" w14:textId="77777777" w:rsidR="00055864" w:rsidRPr="009415A5" w:rsidRDefault="00C552FB" w:rsidP="002C6305">
      <w:pPr>
        <w:pStyle w:val="Akapitzlist"/>
        <w:pBdr>
          <w:top w:val="nil"/>
          <w:left w:val="nil"/>
          <w:bottom w:val="nil"/>
          <w:right w:val="nil"/>
          <w:between w:val="nil"/>
        </w:pBdr>
        <w:spacing w:after="0" w:line="276" w:lineRule="auto"/>
        <w:ind w:left="709" w:firstLine="0"/>
        <w:rPr>
          <w:rFonts w:eastAsia="Arial"/>
          <w:sz w:val="22"/>
          <w:szCs w:val="22"/>
        </w:rPr>
      </w:pPr>
      <w:r w:rsidRPr="009415A5">
        <w:rPr>
          <w:rFonts w:eastAsia="Arial"/>
          <w:sz w:val="22"/>
          <w:szCs w:val="22"/>
        </w:rPr>
        <w:lastRenderedPageBreak/>
        <w:t xml:space="preserve">Termin gwarancji będzie liczony od daty podpisania protokołu końcowego odbioru robót bez zastrzeżeń. </w:t>
      </w:r>
    </w:p>
    <w:p w14:paraId="0332E808" w14:textId="355221E1" w:rsidR="00055864" w:rsidRPr="009415A5" w:rsidRDefault="00C552FB" w:rsidP="00482E08">
      <w:pPr>
        <w:pStyle w:val="Akapitzlist"/>
        <w:numPr>
          <w:ilvl w:val="1"/>
          <w:numId w:val="14"/>
        </w:numPr>
        <w:pBdr>
          <w:top w:val="nil"/>
          <w:left w:val="nil"/>
          <w:bottom w:val="nil"/>
          <w:right w:val="nil"/>
          <w:between w:val="nil"/>
        </w:pBdr>
        <w:spacing w:after="0" w:line="276" w:lineRule="auto"/>
        <w:ind w:left="709" w:hanging="567"/>
        <w:rPr>
          <w:rFonts w:eastAsia="Arial"/>
          <w:sz w:val="22"/>
          <w:szCs w:val="22"/>
        </w:rPr>
      </w:pPr>
      <w:r w:rsidRPr="009415A5">
        <w:rPr>
          <w:rFonts w:eastAsia="Arial"/>
          <w:sz w:val="22"/>
          <w:szCs w:val="22"/>
        </w:rPr>
        <w:t xml:space="preserve">W razie stwierdzenia w okresie gwarancji wad w wykonanych robotach lub </w:t>
      </w:r>
      <w:r w:rsidR="00867045" w:rsidRPr="009415A5">
        <w:rPr>
          <w:rFonts w:eastAsia="Arial"/>
          <w:sz w:val="22"/>
          <w:szCs w:val="22"/>
        </w:rPr>
        <w:t xml:space="preserve">zamontowanych urządzeniach wchodzących w skład instalacji chłodzenia, </w:t>
      </w:r>
      <w:r w:rsidRPr="009415A5">
        <w:rPr>
          <w:rFonts w:eastAsia="Arial"/>
          <w:sz w:val="22"/>
          <w:szCs w:val="22"/>
        </w:rPr>
        <w:t xml:space="preserve">Wykonawca zobowiązany będzie do ich usunięcia/naprawienia, w terminie uzgodnionym </w:t>
      </w:r>
      <w:r w:rsidR="00732AE0">
        <w:rPr>
          <w:rFonts w:eastAsia="Arial"/>
          <w:sz w:val="22"/>
          <w:szCs w:val="22"/>
        </w:rPr>
        <w:t xml:space="preserve">                                    </w:t>
      </w:r>
      <w:r w:rsidRPr="009415A5">
        <w:rPr>
          <w:rFonts w:eastAsia="Arial"/>
          <w:sz w:val="22"/>
          <w:szCs w:val="22"/>
        </w:rPr>
        <w:t xml:space="preserve">z Zamawiającym, nie dłuższym jednak niż </w:t>
      </w:r>
      <w:r w:rsidRPr="009415A5">
        <w:rPr>
          <w:rFonts w:eastAsia="Arial"/>
          <w:b/>
          <w:bCs/>
          <w:sz w:val="22"/>
          <w:szCs w:val="22"/>
        </w:rPr>
        <w:t>4 (słownie: cztery) dni</w:t>
      </w:r>
      <w:r w:rsidRPr="009415A5">
        <w:rPr>
          <w:rFonts w:eastAsia="Arial"/>
          <w:sz w:val="22"/>
          <w:szCs w:val="22"/>
        </w:rPr>
        <w:t xml:space="preserve"> robocze, licząc od chwili przekazania przez Zamawiającego reklamacji drogą elektroniczną na adres mailowy Wykonawcy. </w:t>
      </w:r>
    </w:p>
    <w:p w14:paraId="48CE1C4B" w14:textId="71CBEFE9" w:rsidR="00055864" w:rsidRPr="009415A5" w:rsidRDefault="00C552FB" w:rsidP="00482E08">
      <w:pPr>
        <w:pStyle w:val="Akapitzlist"/>
        <w:numPr>
          <w:ilvl w:val="1"/>
          <w:numId w:val="14"/>
        </w:numPr>
        <w:pBdr>
          <w:top w:val="nil"/>
          <w:left w:val="nil"/>
          <w:bottom w:val="nil"/>
          <w:right w:val="nil"/>
          <w:between w:val="nil"/>
        </w:pBdr>
        <w:spacing w:after="0" w:line="276" w:lineRule="auto"/>
        <w:ind w:left="709" w:hanging="567"/>
        <w:rPr>
          <w:rFonts w:eastAsia="Arial"/>
          <w:sz w:val="22"/>
          <w:szCs w:val="22"/>
        </w:rPr>
      </w:pPr>
      <w:r w:rsidRPr="009415A5">
        <w:rPr>
          <w:rFonts w:eastAsia="Arial"/>
          <w:sz w:val="22"/>
          <w:szCs w:val="22"/>
        </w:rPr>
        <w:t xml:space="preserve">W przypadku przekroczenia o co najmniej </w:t>
      </w:r>
      <w:r w:rsidRPr="009415A5">
        <w:rPr>
          <w:rFonts w:eastAsia="Arial"/>
          <w:b/>
          <w:bCs/>
          <w:sz w:val="22"/>
          <w:szCs w:val="22"/>
        </w:rPr>
        <w:t>1 (słownie: jeden) dzień</w:t>
      </w:r>
      <w:r w:rsidRPr="009415A5">
        <w:rPr>
          <w:rFonts w:eastAsia="Arial"/>
          <w:sz w:val="22"/>
          <w:szCs w:val="22"/>
        </w:rPr>
        <w:t xml:space="preserve"> roboczy terminu, </w:t>
      </w:r>
      <w:r w:rsidR="007753FB" w:rsidRPr="009415A5">
        <w:rPr>
          <w:rFonts w:eastAsia="Arial"/>
          <w:sz w:val="22"/>
          <w:szCs w:val="22"/>
        </w:rPr>
        <w:t xml:space="preserve">                         </w:t>
      </w:r>
      <w:r w:rsidRPr="009415A5">
        <w:rPr>
          <w:rFonts w:eastAsia="Arial"/>
          <w:sz w:val="22"/>
          <w:szCs w:val="22"/>
        </w:rPr>
        <w:t>o</w:t>
      </w:r>
      <w:r w:rsidR="007753FB" w:rsidRPr="009415A5">
        <w:rPr>
          <w:rFonts w:eastAsia="Arial"/>
          <w:sz w:val="22"/>
          <w:szCs w:val="22"/>
        </w:rPr>
        <w:t xml:space="preserve"> </w:t>
      </w:r>
      <w:r w:rsidRPr="009415A5">
        <w:rPr>
          <w:rFonts w:eastAsia="Arial"/>
          <w:sz w:val="22"/>
          <w:szCs w:val="22"/>
        </w:rPr>
        <w:t xml:space="preserve"> którym mowa wyżej, Zamawiający ma prawo do zlecenia zastępczego ich usunięcia innemu podmiotowi. Kosztem wykonania robót/</w:t>
      </w:r>
      <w:r w:rsidR="00867045" w:rsidRPr="009415A5">
        <w:rPr>
          <w:rFonts w:ascii="Arial" w:eastAsia="Arial" w:hAnsi="Arial" w:cs="Arial"/>
        </w:rPr>
        <w:t xml:space="preserve"> </w:t>
      </w:r>
      <w:r w:rsidR="00867045" w:rsidRPr="009415A5">
        <w:rPr>
          <w:rFonts w:eastAsia="Arial"/>
          <w:sz w:val="22"/>
          <w:szCs w:val="22"/>
        </w:rPr>
        <w:t>naprawy urządzeń instalacji chłodzenia obciążony zostanie Wykonawca</w:t>
      </w:r>
      <w:r w:rsidRPr="009415A5">
        <w:rPr>
          <w:rFonts w:eastAsia="Arial"/>
          <w:sz w:val="22"/>
          <w:szCs w:val="22"/>
        </w:rPr>
        <w:t xml:space="preserve"> obciążony zostanie Wykonawca.</w:t>
      </w:r>
    </w:p>
    <w:p w14:paraId="7A055865" w14:textId="77777777" w:rsidR="00055864" w:rsidRPr="009415A5" w:rsidRDefault="00C552FB" w:rsidP="00482E08">
      <w:pPr>
        <w:pStyle w:val="Akapitzlist"/>
        <w:numPr>
          <w:ilvl w:val="1"/>
          <w:numId w:val="14"/>
        </w:numPr>
        <w:pBdr>
          <w:top w:val="nil"/>
          <w:left w:val="nil"/>
          <w:bottom w:val="nil"/>
          <w:right w:val="nil"/>
          <w:between w:val="nil"/>
        </w:pBdr>
        <w:spacing w:after="0" w:line="276" w:lineRule="auto"/>
        <w:ind w:left="709" w:hanging="567"/>
        <w:rPr>
          <w:rFonts w:eastAsia="Arial"/>
          <w:sz w:val="22"/>
          <w:szCs w:val="22"/>
        </w:rPr>
      </w:pPr>
      <w:r w:rsidRPr="009415A5">
        <w:rPr>
          <w:rFonts w:eastAsia="Arial"/>
          <w:sz w:val="22"/>
          <w:szCs w:val="22"/>
        </w:rPr>
        <w:t xml:space="preserve">Zastępcze usunięcie wady przez podmiot trzeci nie spowoduje ograniczenia ani utraty gwarancji, o której mowa w ust. </w:t>
      </w:r>
      <w:r w:rsidR="00055864" w:rsidRPr="009415A5">
        <w:rPr>
          <w:rFonts w:eastAsia="Arial"/>
          <w:sz w:val="22"/>
          <w:szCs w:val="22"/>
        </w:rPr>
        <w:t>5</w:t>
      </w:r>
      <w:r w:rsidRPr="009415A5">
        <w:rPr>
          <w:rFonts w:eastAsia="Arial"/>
          <w:sz w:val="22"/>
          <w:szCs w:val="22"/>
        </w:rPr>
        <w:t xml:space="preserve">.1. </w:t>
      </w:r>
    </w:p>
    <w:p w14:paraId="485A1B36" w14:textId="5EF3ECB2" w:rsidR="00055864" w:rsidRPr="009415A5" w:rsidRDefault="00C552FB" w:rsidP="00482E08">
      <w:pPr>
        <w:pStyle w:val="Akapitzlist"/>
        <w:numPr>
          <w:ilvl w:val="1"/>
          <w:numId w:val="14"/>
        </w:numPr>
        <w:pBdr>
          <w:top w:val="nil"/>
          <w:left w:val="nil"/>
          <w:bottom w:val="nil"/>
          <w:right w:val="nil"/>
          <w:between w:val="nil"/>
        </w:pBdr>
        <w:spacing w:after="0" w:line="276" w:lineRule="auto"/>
        <w:ind w:left="709" w:hanging="567"/>
        <w:rPr>
          <w:rFonts w:eastAsia="Arial"/>
          <w:sz w:val="22"/>
          <w:szCs w:val="22"/>
        </w:rPr>
      </w:pPr>
      <w:r w:rsidRPr="009415A5">
        <w:rPr>
          <w:rFonts w:eastAsia="Arial"/>
          <w:sz w:val="22"/>
          <w:szCs w:val="22"/>
        </w:rPr>
        <w:t>Po drugiej naprawie tego samego elementu urządzenia</w:t>
      </w:r>
      <w:r w:rsidR="00F24224" w:rsidRPr="009415A5">
        <w:rPr>
          <w:rFonts w:eastAsia="Arial"/>
          <w:sz w:val="22"/>
          <w:szCs w:val="22"/>
        </w:rPr>
        <w:t xml:space="preserve"> instalacji chłodzenia</w:t>
      </w:r>
      <w:r w:rsidR="007753FB" w:rsidRPr="009415A5">
        <w:rPr>
          <w:rFonts w:eastAsia="Arial"/>
          <w:sz w:val="22"/>
          <w:szCs w:val="22"/>
        </w:rPr>
        <w:t>,</w:t>
      </w:r>
      <w:r w:rsidRPr="009415A5" w:rsidDel="00A809E1">
        <w:rPr>
          <w:rFonts w:eastAsia="Arial"/>
          <w:sz w:val="22"/>
          <w:szCs w:val="22"/>
        </w:rPr>
        <w:t xml:space="preserve"> </w:t>
      </w:r>
      <w:r w:rsidRPr="009415A5">
        <w:rPr>
          <w:rFonts w:eastAsia="Arial"/>
          <w:sz w:val="22"/>
          <w:szCs w:val="22"/>
        </w:rPr>
        <w:t xml:space="preserve">jeżeli nadal wykazuje ono wady, Wykonawca wymieni ten element urządzenia lub urządzenie na nowe, wolne od wad, w terminie wskazanym przez Zamawiającego w reklamacji. Postanowienie ust. </w:t>
      </w:r>
      <w:r w:rsidR="00055864" w:rsidRPr="009415A5">
        <w:rPr>
          <w:rFonts w:eastAsia="Arial"/>
          <w:sz w:val="22"/>
          <w:szCs w:val="22"/>
        </w:rPr>
        <w:t>5</w:t>
      </w:r>
      <w:r w:rsidRPr="009415A5">
        <w:rPr>
          <w:rFonts w:eastAsia="Arial"/>
          <w:sz w:val="22"/>
          <w:szCs w:val="22"/>
        </w:rPr>
        <w:t xml:space="preserve">.1. </w:t>
      </w:r>
      <w:r w:rsidR="002C6305">
        <w:rPr>
          <w:rFonts w:eastAsia="Arial"/>
          <w:sz w:val="22"/>
          <w:szCs w:val="22"/>
        </w:rPr>
        <w:t xml:space="preserve">oraz ust. </w:t>
      </w:r>
      <w:r w:rsidR="00055864" w:rsidRPr="009415A5">
        <w:rPr>
          <w:rFonts w:eastAsia="Arial"/>
          <w:sz w:val="22"/>
          <w:szCs w:val="22"/>
        </w:rPr>
        <w:t>5.</w:t>
      </w:r>
      <w:r w:rsidR="002C6305">
        <w:rPr>
          <w:rFonts w:eastAsia="Arial"/>
          <w:sz w:val="22"/>
          <w:szCs w:val="22"/>
        </w:rPr>
        <w:t>4</w:t>
      </w:r>
      <w:r w:rsidR="00055864" w:rsidRPr="009415A5">
        <w:rPr>
          <w:rFonts w:eastAsia="Arial"/>
          <w:sz w:val="22"/>
          <w:szCs w:val="22"/>
        </w:rPr>
        <w:t>. – 5</w:t>
      </w:r>
      <w:r w:rsidRPr="009415A5">
        <w:rPr>
          <w:rFonts w:eastAsia="Arial"/>
          <w:sz w:val="22"/>
          <w:szCs w:val="22"/>
        </w:rPr>
        <w:t>.</w:t>
      </w:r>
      <w:r w:rsidR="002C6305">
        <w:rPr>
          <w:rFonts w:eastAsia="Arial"/>
          <w:sz w:val="22"/>
          <w:szCs w:val="22"/>
        </w:rPr>
        <w:t>5</w:t>
      </w:r>
      <w:r w:rsidRPr="009415A5">
        <w:rPr>
          <w:rFonts w:eastAsia="Arial"/>
          <w:sz w:val="22"/>
          <w:szCs w:val="22"/>
        </w:rPr>
        <w:t>.</w:t>
      </w:r>
      <w:r w:rsidR="00055864" w:rsidRPr="009415A5">
        <w:rPr>
          <w:rFonts w:eastAsia="Arial"/>
          <w:sz w:val="22"/>
          <w:szCs w:val="22"/>
        </w:rPr>
        <w:t xml:space="preserve"> </w:t>
      </w:r>
      <w:r w:rsidRPr="009415A5">
        <w:rPr>
          <w:rFonts w:eastAsia="Arial"/>
          <w:sz w:val="22"/>
          <w:szCs w:val="22"/>
        </w:rPr>
        <w:t xml:space="preserve">stosuje się odpowiednio. </w:t>
      </w:r>
    </w:p>
    <w:p w14:paraId="0949D5C6" w14:textId="15452979" w:rsidR="00055864" w:rsidRPr="00055864" w:rsidRDefault="00C552FB" w:rsidP="00482E08">
      <w:pPr>
        <w:pStyle w:val="Akapitzlist"/>
        <w:numPr>
          <w:ilvl w:val="1"/>
          <w:numId w:val="14"/>
        </w:numPr>
        <w:pBdr>
          <w:top w:val="nil"/>
          <w:left w:val="nil"/>
          <w:bottom w:val="nil"/>
          <w:right w:val="nil"/>
          <w:between w:val="nil"/>
        </w:pBdr>
        <w:spacing w:after="0" w:line="276" w:lineRule="auto"/>
        <w:ind w:left="709" w:hanging="567"/>
        <w:rPr>
          <w:rFonts w:eastAsia="Arial"/>
          <w:sz w:val="22"/>
          <w:szCs w:val="22"/>
        </w:rPr>
      </w:pPr>
      <w:r w:rsidRPr="00055864">
        <w:rPr>
          <w:rFonts w:eastAsia="Arial"/>
          <w:sz w:val="22"/>
          <w:szCs w:val="22"/>
        </w:rPr>
        <w:t>Wykonawca w okresie gwarancji zobowiązuje się do przeprowadzenia bezpłatnych serwisów gwarancyjnych</w:t>
      </w:r>
      <w:r w:rsidR="00F24224">
        <w:rPr>
          <w:rFonts w:eastAsia="Arial"/>
          <w:sz w:val="22"/>
          <w:szCs w:val="22"/>
        </w:rPr>
        <w:t xml:space="preserve"> instalacji chłodzenia</w:t>
      </w:r>
      <w:r w:rsidR="003739B2">
        <w:rPr>
          <w:rFonts w:eastAsia="Arial"/>
          <w:strike/>
          <w:color w:val="FF0000"/>
          <w:sz w:val="22"/>
          <w:szCs w:val="22"/>
        </w:rPr>
        <w:t>,</w:t>
      </w:r>
      <w:r w:rsidRPr="00055864">
        <w:rPr>
          <w:rFonts w:eastAsia="Arial"/>
          <w:sz w:val="22"/>
          <w:szCs w:val="22"/>
        </w:rPr>
        <w:t xml:space="preserve"> zakres i częstotliwość czynności serwisowych w okresie gwarancji musi odpowiadać wymogom producenta urządzeń wchodzących </w:t>
      </w:r>
      <w:r w:rsidRPr="00B77F2A">
        <w:rPr>
          <w:rFonts w:eastAsia="Arial"/>
          <w:sz w:val="22"/>
          <w:szCs w:val="22"/>
        </w:rPr>
        <w:t>w skład</w:t>
      </w:r>
      <w:r w:rsidR="00F24224">
        <w:rPr>
          <w:rFonts w:eastAsia="Arial"/>
          <w:sz w:val="22"/>
          <w:szCs w:val="22"/>
        </w:rPr>
        <w:t xml:space="preserve"> instalacji chłodzenia</w:t>
      </w:r>
      <w:r w:rsidR="007753FB" w:rsidRPr="000F01E1">
        <w:rPr>
          <w:rFonts w:eastAsia="Arial"/>
          <w:sz w:val="22"/>
          <w:szCs w:val="22"/>
        </w:rPr>
        <w:t>.</w:t>
      </w:r>
    </w:p>
    <w:p w14:paraId="73E24DFE" w14:textId="77777777" w:rsidR="00055864" w:rsidRDefault="00C552FB" w:rsidP="00482E08">
      <w:pPr>
        <w:pStyle w:val="Akapitzlist"/>
        <w:numPr>
          <w:ilvl w:val="1"/>
          <w:numId w:val="14"/>
        </w:numPr>
        <w:pBdr>
          <w:top w:val="nil"/>
          <w:left w:val="nil"/>
          <w:bottom w:val="nil"/>
          <w:right w:val="nil"/>
          <w:between w:val="nil"/>
        </w:pBdr>
        <w:spacing w:after="0" w:line="276" w:lineRule="auto"/>
        <w:ind w:left="709" w:hanging="567"/>
        <w:rPr>
          <w:rFonts w:eastAsia="Arial"/>
          <w:sz w:val="22"/>
          <w:szCs w:val="22"/>
        </w:rPr>
      </w:pPr>
      <w:r w:rsidRPr="00055864">
        <w:rPr>
          <w:rFonts w:eastAsia="Arial"/>
          <w:sz w:val="22"/>
          <w:szCs w:val="22"/>
        </w:rPr>
        <w:t xml:space="preserve">Wykonawca zobowiązuje się do zapewnienia ciągłości serwisu gwarancyjnego w razie zakończenia działalności swojego przedsiębiorstwa w czasie, na który została udzielona gwarancja. </w:t>
      </w:r>
    </w:p>
    <w:p w14:paraId="46824DEA" w14:textId="77777777" w:rsidR="003C5475" w:rsidRDefault="00C552FB" w:rsidP="00482E08">
      <w:pPr>
        <w:pStyle w:val="Akapitzlist"/>
        <w:numPr>
          <w:ilvl w:val="1"/>
          <w:numId w:val="14"/>
        </w:numPr>
        <w:pBdr>
          <w:top w:val="nil"/>
          <w:left w:val="nil"/>
          <w:bottom w:val="nil"/>
          <w:right w:val="nil"/>
          <w:between w:val="nil"/>
        </w:pBdr>
        <w:spacing w:after="0" w:line="276" w:lineRule="auto"/>
        <w:ind w:left="709" w:hanging="567"/>
        <w:rPr>
          <w:rFonts w:eastAsia="Arial"/>
          <w:sz w:val="22"/>
          <w:szCs w:val="22"/>
        </w:rPr>
      </w:pPr>
      <w:r w:rsidRPr="00055864">
        <w:rPr>
          <w:rFonts w:eastAsia="Arial"/>
          <w:sz w:val="22"/>
          <w:szCs w:val="22"/>
        </w:rPr>
        <w:t xml:space="preserve">Strony postanawiają, iż odpowiedzialność Wykonawcy z tytułu rękojmi za wady przedmiotu umowy, wynikająca z Kodeksu cywilnego, zostaje rozszerzona w ten sposób, że okres odpowiedzialności z tytułu rękojmi jest równy okresowi udzielonej gwarancji. </w:t>
      </w:r>
    </w:p>
    <w:p w14:paraId="75CCB68A" w14:textId="77777777" w:rsidR="003C5475" w:rsidRDefault="00C552FB" w:rsidP="003D799A">
      <w:pPr>
        <w:pStyle w:val="Akapitzlist"/>
        <w:numPr>
          <w:ilvl w:val="1"/>
          <w:numId w:val="14"/>
        </w:numPr>
        <w:pBdr>
          <w:top w:val="nil"/>
          <w:left w:val="nil"/>
          <w:bottom w:val="nil"/>
          <w:right w:val="nil"/>
          <w:between w:val="nil"/>
        </w:pBdr>
        <w:spacing w:after="0" w:line="276" w:lineRule="auto"/>
        <w:ind w:left="709" w:hanging="709"/>
        <w:rPr>
          <w:rFonts w:eastAsia="Arial"/>
          <w:sz w:val="22"/>
          <w:szCs w:val="22"/>
        </w:rPr>
      </w:pPr>
      <w:r w:rsidRPr="00055864">
        <w:rPr>
          <w:rFonts w:eastAsia="Arial"/>
          <w:sz w:val="22"/>
          <w:szCs w:val="22"/>
        </w:rPr>
        <w:t xml:space="preserve">Okres rękojmi za wady biegnie równolegle z okresem udzielonej gwarancji i wygasa wraz z upływem okresu gwarancji. </w:t>
      </w:r>
    </w:p>
    <w:p w14:paraId="64CB31C0" w14:textId="5DD2A9E6" w:rsidR="00055864" w:rsidRDefault="00C552FB" w:rsidP="003D799A">
      <w:pPr>
        <w:pStyle w:val="Akapitzlist"/>
        <w:numPr>
          <w:ilvl w:val="1"/>
          <w:numId w:val="14"/>
        </w:numPr>
        <w:pBdr>
          <w:top w:val="nil"/>
          <w:left w:val="nil"/>
          <w:bottom w:val="nil"/>
          <w:right w:val="nil"/>
          <w:between w:val="nil"/>
        </w:pBdr>
        <w:spacing w:after="0" w:line="276" w:lineRule="auto"/>
        <w:ind w:left="709" w:hanging="709"/>
        <w:rPr>
          <w:rFonts w:eastAsia="Arial"/>
          <w:sz w:val="22"/>
          <w:szCs w:val="22"/>
        </w:rPr>
      </w:pPr>
      <w:r w:rsidRPr="00055864">
        <w:rPr>
          <w:rFonts w:eastAsia="Arial"/>
          <w:sz w:val="22"/>
          <w:szCs w:val="22"/>
        </w:rPr>
        <w:t xml:space="preserve">Roszczenia z tytułu rękojmi za wady lub/i gwarancji mogą być dochodzone także po upływie terminu udzielonej gwarancji, jeżeli Zamawiający zgłosił Wykonawcy istnienie wady lub/i usterki w okresie objętym gwarancją. </w:t>
      </w:r>
    </w:p>
    <w:p w14:paraId="36501D11" w14:textId="77777777" w:rsidR="00C53A7E" w:rsidRPr="00C53A7E" w:rsidRDefault="00C552FB" w:rsidP="003D799A">
      <w:pPr>
        <w:pStyle w:val="Akapitzlist"/>
        <w:numPr>
          <w:ilvl w:val="1"/>
          <w:numId w:val="14"/>
        </w:numPr>
        <w:pBdr>
          <w:top w:val="nil"/>
          <w:left w:val="nil"/>
          <w:bottom w:val="nil"/>
          <w:right w:val="nil"/>
          <w:between w:val="nil"/>
        </w:pBdr>
        <w:spacing w:after="0" w:line="276" w:lineRule="auto"/>
        <w:ind w:left="709" w:hanging="709"/>
        <w:rPr>
          <w:rFonts w:eastAsia="Arial"/>
          <w:sz w:val="22"/>
          <w:szCs w:val="22"/>
        </w:rPr>
      </w:pPr>
      <w:r w:rsidRPr="00055864">
        <w:rPr>
          <w:rFonts w:eastAsia="Arial"/>
          <w:sz w:val="22"/>
          <w:szCs w:val="22"/>
        </w:rPr>
        <w:t xml:space="preserve">Przed upływem okresu gwarancji Wykonawca wykona w ramach umowy obowiązkowy przegląd gwarancyjny. </w:t>
      </w:r>
    </w:p>
    <w:p w14:paraId="3FAFCD08" w14:textId="1FEA57D4" w:rsidR="00C53A7E" w:rsidRDefault="00C53A7E" w:rsidP="003D799A">
      <w:pPr>
        <w:pStyle w:val="Akapitzlist"/>
        <w:numPr>
          <w:ilvl w:val="1"/>
          <w:numId w:val="14"/>
        </w:numPr>
        <w:pBdr>
          <w:top w:val="nil"/>
          <w:left w:val="nil"/>
          <w:bottom w:val="nil"/>
          <w:right w:val="nil"/>
          <w:between w:val="nil"/>
        </w:pBdr>
        <w:spacing w:after="0" w:line="276" w:lineRule="auto"/>
        <w:ind w:left="709" w:hanging="709"/>
        <w:rPr>
          <w:rFonts w:eastAsia="Arial"/>
          <w:sz w:val="22"/>
          <w:szCs w:val="22"/>
        </w:rPr>
      </w:pPr>
      <w:r w:rsidRPr="00C53A7E">
        <w:rPr>
          <w:rFonts w:eastAsia="Arial"/>
          <w:sz w:val="22"/>
          <w:szCs w:val="22"/>
        </w:rPr>
        <w:t>Udzielone rękojmia i gwarancja nie naruszają prawa Zamawiającego do dochodzenia roszczeń o naprawienie szkody w pełnej wysokości na zasadach określonych w K</w:t>
      </w:r>
      <w:r>
        <w:rPr>
          <w:rFonts w:eastAsia="Arial"/>
          <w:sz w:val="22"/>
          <w:szCs w:val="22"/>
        </w:rPr>
        <w:t>odeksie cywilnym.</w:t>
      </w:r>
    </w:p>
    <w:p w14:paraId="772A0FDB" w14:textId="77777777" w:rsidR="00CB5E84" w:rsidRPr="00C53A7E" w:rsidRDefault="00CB5E84" w:rsidP="00CB5E84">
      <w:pPr>
        <w:pStyle w:val="Akapitzlist"/>
        <w:pBdr>
          <w:top w:val="nil"/>
          <w:left w:val="nil"/>
          <w:bottom w:val="nil"/>
          <w:right w:val="nil"/>
          <w:between w:val="nil"/>
        </w:pBdr>
        <w:spacing w:after="0" w:line="276" w:lineRule="auto"/>
        <w:ind w:left="709" w:firstLine="0"/>
        <w:rPr>
          <w:rFonts w:eastAsia="Arial"/>
          <w:sz w:val="22"/>
          <w:szCs w:val="22"/>
        </w:rPr>
      </w:pPr>
    </w:p>
    <w:tbl>
      <w:tblPr>
        <w:tblW w:w="5000" w:type="pct"/>
        <w:jc w:val="center"/>
        <w:shd w:val="clear" w:color="auto" w:fill="365F91" w:themeFill="accent1" w:themeFillShade="BF"/>
        <w:tblLook w:val="01E0" w:firstRow="1" w:lastRow="1" w:firstColumn="1" w:lastColumn="1" w:noHBand="0" w:noVBand="0"/>
      </w:tblPr>
      <w:tblGrid>
        <w:gridCol w:w="8504"/>
      </w:tblGrid>
      <w:tr w:rsidR="00111639" w:rsidRPr="00927CB7" w14:paraId="252D22F4" w14:textId="77777777" w:rsidTr="00131FCF">
        <w:trPr>
          <w:trHeight w:val="274"/>
          <w:jc w:val="center"/>
        </w:trPr>
        <w:tc>
          <w:tcPr>
            <w:tcW w:w="5000" w:type="pct"/>
            <w:shd w:val="clear" w:color="auto" w:fill="8DB3E2" w:themeFill="text2" w:themeFillTint="66"/>
          </w:tcPr>
          <w:p w14:paraId="3EEFD348" w14:textId="12113D0C" w:rsidR="00111639" w:rsidRPr="0057033B" w:rsidRDefault="00740833" w:rsidP="00131FCF">
            <w:pPr>
              <w:tabs>
                <w:tab w:val="left" w:pos="1232"/>
              </w:tabs>
              <w:spacing w:after="0"/>
              <w:ind w:left="0" w:firstLine="0"/>
              <w:jc w:val="center"/>
              <w:rPr>
                <w:b/>
                <w:smallCaps/>
                <w:sz w:val="22"/>
                <w:szCs w:val="22"/>
              </w:rPr>
            </w:pPr>
            <w:bookmarkStart w:id="12" w:name="_Hlk158888578"/>
            <w:r w:rsidRPr="0057033B">
              <w:rPr>
                <w:b/>
                <w:smallCaps/>
                <w:sz w:val="22"/>
                <w:szCs w:val="22"/>
              </w:rPr>
              <w:t xml:space="preserve">rozdział </w:t>
            </w:r>
            <w:r>
              <w:rPr>
                <w:b/>
                <w:smallCaps/>
                <w:sz w:val="22"/>
                <w:szCs w:val="22"/>
              </w:rPr>
              <w:t>6</w:t>
            </w:r>
          </w:p>
          <w:p w14:paraId="11894E85" w14:textId="01F6F5C4" w:rsidR="00111639" w:rsidRDefault="00740833" w:rsidP="00131FCF">
            <w:pPr>
              <w:tabs>
                <w:tab w:val="left" w:pos="1232"/>
              </w:tabs>
              <w:spacing w:after="0"/>
              <w:ind w:left="0" w:firstLine="0"/>
              <w:jc w:val="center"/>
              <w:rPr>
                <w:b/>
                <w:smallCaps/>
                <w:sz w:val="22"/>
                <w:szCs w:val="22"/>
              </w:rPr>
            </w:pPr>
            <w:r>
              <w:rPr>
                <w:b/>
                <w:smallCaps/>
                <w:sz w:val="22"/>
                <w:szCs w:val="22"/>
              </w:rPr>
              <w:t>ubezpieczenie przedmiotu zamówienia / umowy</w:t>
            </w:r>
          </w:p>
          <w:bookmarkEnd w:id="12"/>
          <w:p w14:paraId="5B96043B" w14:textId="77777777" w:rsidR="00111639" w:rsidRPr="00927CB7" w:rsidRDefault="00111639" w:rsidP="00131FCF">
            <w:pPr>
              <w:tabs>
                <w:tab w:val="left" w:pos="1232"/>
              </w:tabs>
              <w:spacing w:after="0"/>
              <w:ind w:left="0" w:firstLine="0"/>
              <w:jc w:val="center"/>
              <w:rPr>
                <w:b/>
                <w:smallCaps/>
                <w:color w:val="FFFFFF"/>
                <w:sz w:val="22"/>
                <w:szCs w:val="22"/>
              </w:rPr>
            </w:pPr>
          </w:p>
        </w:tc>
      </w:tr>
    </w:tbl>
    <w:p w14:paraId="2A34A23A" w14:textId="77777777" w:rsidR="00CA38BD" w:rsidRDefault="00CA38BD">
      <w:pPr>
        <w:pBdr>
          <w:top w:val="nil"/>
          <w:left w:val="nil"/>
          <w:bottom w:val="nil"/>
          <w:right w:val="nil"/>
          <w:between w:val="nil"/>
        </w:pBdr>
        <w:spacing w:after="0" w:line="276" w:lineRule="auto"/>
        <w:ind w:left="1134" w:hanging="1134"/>
        <w:rPr>
          <w:color w:val="000000"/>
          <w:sz w:val="22"/>
          <w:szCs w:val="22"/>
        </w:rPr>
      </w:pPr>
    </w:p>
    <w:p w14:paraId="26ECF846" w14:textId="2598AB0F" w:rsidR="00EC625F" w:rsidRPr="007753FB" w:rsidRDefault="00EC625F">
      <w:pPr>
        <w:pStyle w:val="Akapitzlist"/>
        <w:numPr>
          <w:ilvl w:val="1"/>
          <w:numId w:val="28"/>
        </w:numPr>
        <w:autoSpaceDE w:val="0"/>
        <w:autoSpaceDN w:val="0"/>
        <w:adjustRightInd w:val="0"/>
        <w:spacing w:after="0" w:line="276" w:lineRule="auto"/>
        <w:ind w:left="709" w:hanging="567"/>
        <w:rPr>
          <w:sz w:val="22"/>
          <w:szCs w:val="22"/>
        </w:rPr>
      </w:pPr>
      <w:r w:rsidRPr="00EC625F">
        <w:rPr>
          <w:sz w:val="22"/>
          <w:szCs w:val="22"/>
        </w:rPr>
        <w:t xml:space="preserve">Wykonawca przed zawarciem z Zamawiającym umowy zobowiązany jest przedłożyć Zamawiającemu Polisę ubezpieczeniową lub inny dokument potwierdzający, </w:t>
      </w:r>
      <w:r>
        <w:rPr>
          <w:sz w:val="22"/>
          <w:szCs w:val="22"/>
        </w:rPr>
        <w:t xml:space="preserve">                                 </w:t>
      </w:r>
      <w:r w:rsidRPr="00EC625F">
        <w:rPr>
          <w:sz w:val="22"/>
          <w:szCs w:val="22"/>
        </w:rPr>
        <w:t xml:space="preserve">że Wykonawca jest </w:t>
      </w:r>
      <w:r w:rsidRPr="007753FB">
        <w:rPr>
          <w:sz w:val="22"/>
          <w:szCs w:val="22"/>
        </w:rPr>
        <w:t xml:space="preserve">ubezpieczony od odpowiedzialności cywilnej w zakresie prowadzonej działalności na </w:t>
      </w:r>
      <w:r w:rsidRPr="002A0647">
        <w:rPr>
          <w:sz w:val="22"/>
          <w:szCs w:val="22"/>
        </w:rPr>
        <w:t xml:space="preserve">kwotę co najmniej  </w:t>
      </w:r>
      <w:r w:rsidRPr="002A0647">
        <w:rPr>
          <w:b/>
          <w:bCs/>
          <w:sz w:val="22"/>
          <w:szCs w:val="22"/>
        </w:rPr>
        <w:t xml:space="preserve">1 000 000,00 zł (słownie: jeden milion </w:t>
      </w:r>
      <w:r w:rsidRPr="002A0647">
        <w:rPr>
          <w:b/>
          <w:bCs/>
          <w:sz w:val="22"/>
          <w:szCs w:val="22"/>
        </w:rPr>
        <w:lastRenderedPageBreak/>
        <w:t xml:space="preserve">złotych) </w:t>
      </w:r>
      <w:r w:rsidRPr="002A0647">
        <w:rPr>
          <w:sz w:val="22"/>
          <w:szCs w:val="22"/>
        </w:rPr>
        <w:t xml:space="preserve">wraz z dowodem jej/jego </w:t>
      </w:r>
      <w:r w:rsidRPr="007753FB">
        <w:rPr>
          <w:sz w:val="22"/>
          <w:szCs w:val="22"/>
        </w:rPr>
        <w:t>opłacenia = składki, zwane dalej jako: „polisa”) spełniającą/y następujące warunki:</w:t>
      </w:r>
    </w:p>
    <w:p w14:paraId="16147138" w14:textId="01D833DB" w:rsidR="0030569D" w:rsidRPr="007753FB" w:rsidRDefault="00D6536C">
      <w:pPr>
        <w:pStyle w:val="Akapitzlist"/>
        <w:numPr>
          <w:ilvl w:val="2"/>
          <w:numId w:val="15"/>
        </w:numPr>
        <w:shd w:val="clear" w:color="auto" w:fill="FFFFFF"/>
        <w:spacing w:after="0" w:line="276" w:lineRule="auto"/>
        <w:ind w:left="1418" w:hanging="709"/>
        <w:rPr>
          <w:sz w:val="22"/>
          <w:szCs w:val="22"/>
        </w:rPr>
      </w:pPr>
      <w:r>
        <w:rPr>
          <w:sz w:val="22"/>
          <w:szCs w:val="22"/>
        </w:rPr>
        <w:t>p</w:t>
      </w:r>
      <w:r w:rsidR="004551D9" w:rsidRPr="007753FB">
        <w:rPr>
          <w:sz w:val="22"/>
          <w:szCs w:val="22"/>
        </w:rPr>
        <w:t>olisa będzie obejmować co najmniej przedmiot Umowy (zakres działalności wykonawcy wynikający z kontraktu)</w:t>
      </w:r>
      <w:r>
        <w:rPr>
          <w:sz w:val="22"/>
          <w:szCs w:val="22"/>
        </w:rPr>
        <w:t>;</w:t>
      </w:r>
    </w:p>
    <w:p w14:paraId="7A14761A" w14:textId="5B4B57AA" w:rsidR="0030569D" w:rsidRPr="007753FB" w:rsidRDefault="00D6536C">
      <w:pPr>
        <w:pStyle w:val="Akapitzlist"/>
        <w:numPr>
          <w:ilvl w:val="2"/>
          <w:numId w:val="15"/>
        </w:numPr>
        <w:shd w:val="clear" w:color="auto" w:fill="FFFFFF"/>
        <w:spacing w:after="0" w:line="276" w:lineRule="auto"/>
        <w:ind w:left="1418" w:hanging="709"/>
        <w:rPr>
          <w:sz w:val="22"/>
          <w:szCs w:val="22"/>
        </w:rPr>
      </w:pPr>
      <w:r>
        <w:rPr>
          <w:sz w:val="22"/>
          <w:szCs w:val="22"/>
        </w:rPr>
        <w:t>z</w:t>
      </w:r>
      <w:r w:rsidR="004551D9" w:rsidRPr="007753FB">
        <w:rPr>
          <w:sz w:val="22"/>
          <w:szCs w:val="22"/>
        </w:rPr>
        <w:t>akres ubezpieczenia powinien obejmować zarówno odpowiedzialność cywilną deliktową jak i kontraktową w zakresie odpowiadającym odpowiedzialności Wykonawcy wynikającej z obowiązujących przepisów prawa. W przypadku dostaw polisa powinna obejmować odpowiedzialność za szkody wyrządzone przez wadliwy produkt</w:t>
      </w:r>
      <w:r>
        <w:rPr>
          <w:sz w:val="22"/>
          <w:szCs w:val="22"/>
        </w:rPr>
        <w:t>;</w:t>
      </w:r>
    </w:p>
    <w:p w14:paraId="7188B497" w14:textId="1D62796B" w:rsidR="00B77F2A" w:rsidRDefault="00D6536C">
      <w:pPr>
        <w:pStyle w:val="Akapitzlist"/>
        <w:numPr>
          <w:ilvl w:val="2"/>
          <w:numId w:val="15"/>
        </w:numPr>
        <w:shd w:val="clear" w:color="auto" w:fill="FFFFFF"/>
        <w:spacing w:after="0" w:line="276" w:lineRule="auto"/>
        <w:ind w:left="1418" w:hanging="709"/>
        <w:rPr>
          <w:sz w:val="22"/>
          <w:szCs w:val="22"/>
        </w:rPr>
      </w:pPr>
      <w:r>
        <w:rPr>
          <w:sz w:val="22"/>
          <w:szCs w:val="22"/>
        </w:rPr>
        <w:t>p</w:t>
      </w:r>
      <w:r w:rsidR="004551D9" w:rsidRPr="0030569D">
        <w:rPr>
          <w:sz w:val="22"/>
          <w:szCs w:val="22"/>
        </w:rPr>
        <w:t>olisa powinna obejmować wszystkie strony kontraktu</w:t>
      </w:r>
      <w:r>
        <w:rPr>
          <w:sz w:val="22"/>
          <w:szCs w:val="22"/>
        </w:rPr>
        <w:t>;</w:t>
      </w:r>
    </w:p>
    <w:p w14:paraId="3E5721E5" w14:textId="2FBD90AC" w:rsidR="00B77F2A" w:rsidRDefault="00D6536C">
      <w:pPr>
        <w:pStyle w:val="Akapitzlist"/>
        <w:numPr>
          <w:ilvl w:val="2"/>
          <w:numId w:val="15"/>
        </w:numPr>
        <w:shd w:val="clear" w:color="auto" w:fill="FFFFFF"/>
        <w:spacing w:after="0" w:line="276" w:lineRule="auto"/>
        <w:ind w:left="1418" w:hanging="709"/>
        <w:rPr>
          <w:sz w:val="22"/>
          <w:szCs w:val="22"/>
        </w:rPr>
      </w:pPr>
      <w:r>
        <w:rPr>
          <w:sz w:val="22"/>
          <w:szCs w:val="22"/>
        </w:rPr>
        <w:t>j</w:t>
      </w:r>
      <w:r w:rsidR="004551D9" w:rsidRPr="0030569D">
        <w:rPr>
          <w:sz w:val="22"/>
          <w:szCs w:val="22"/>
        </w:rPr>
        <w:t xml:space="preserve">eśli Wykonawca korzysta z podwykonawców </w:t>
      </w:r>
      <w:r w:rsidR="00B75AD3">
        <w:rPr>
          <w:sz w:val="22"/>
          <w:szCs w:val="22"/>
        </w:rPr>
        <w:t>p</w:t>
      </w:r>
      <w:r w:rsidR="004551D9" w:rsidRPr="0030569D">
        <w:rPr>
          <w:sz w:val="22"/>
          <w:szCs w:val="22"/>
        </w:rPr>
        <w:t xml:space="preserve">olisa </w:t>
      </w:r>
      <w:r w:rsidR="00B75AD3">
        <w:rPr>
          <w:sz w:val="22"/>
          <w:szCs w:val="22"/>
        </w:rPr>
        <w:t xml:space="preserve">lub inny dokument </w:t>
      </w:r>
      <w:r w:rsidR="004551D9" w:rsidRPr="0030569D">
        <w:rPr>
          <w:sz w:val="22"/>
          <w:szCs w:val="22"/>
        </w:rPr>
        <w:t>powin</w:t>
      </w:r>
      <w:r w:rsidR="00B75AD3">
        <w:rPr>
          <w:sz w:val="22"/>
          <w:szCs w:val="22"/>
        </w:rPr>
        <w:t>ien</w:t>
      </w:r>
      <w:r w:rsidR="004551D9" w:rsidRPr="0030569D">
        <w:rPr>
          <w:sz w:val="22"/>
          <w:szCs w:val="22"/>
        </w:rPr>
        <w:t xml:space="preserve"> obejmować imiennie lub w formie dodatkowej klauzuli rozszerzającej odpowiedzialność cywilną za podwykonawców do limitu sumy gwarancyjnej;</w:t>
      </w:r>
    </w:p>
    <w:p w14:paraId="0B95FF04" w14:textId="5C999D43" w:rsidR="0030569D" w:rsidRDefault="00D6536C">
      <w:pPr>
        <w:pStyle w:val="Akapitzlist"/>
        <w:numPr>
          <w:ilvl w:val="2"/>
          <w:numId w:val="15"/>
        </w:numPr>
        <w:shd w:val="clear" w:color="auto" w:fill="FFFFFF"/>
        <w:spacing w:after="0" w:line="276" w:lineRule="auto"/>
        <w:ind w:left="1418" w:hanging="709"/>
        <w:rPr>
          <w:sz w:val="22"/>
          <w:szCs w:val="22"/>
        </w:rPr>
      </w:pPr>
      <w:r>
        <w:rPr>
          <w:sz w:val="22"/>
          <w:szCs w:val="22"/>
        </w:rPr>
        <w:t>o</w:t>
      </w:r>
      <w:r w:rsidR="004551D9" w:rsidRPr="0030569D">
        <w:rPr>
          <w:sz w:val="22"/>
          <w:szCs w:val="22"/>
        </w:rPr>
        <w:t xml:space="preserve">kres ubezpieczenia musi pokrywać się z okresem realizacji Umowy + </w:t>
      </w:r>
      <w:r w:rsidR="00B77F2A">
        <w:rPr>
          <w:sz w:val="22"/>
          <w:szCs w:val="22"/>
        </w:rPr>
        <w:t xml:space="preserve">                               </w:t>
      </w:r>
      <w:r w:rsidR="004551D9" w:rsidRPr="0094421D">
        <w:rPr>
          <w:b/>
          <w:bCs/>
          <w:sz w:val="22"/>
          <w:szCs w:val="22"/>
        </w:rPr>
        <w:t xml:space="preserve">1 </w:t>
      </w:r>
      <w:r w:rsidR="0094421D" w:rsidRPr="0094421D">
        <w:rPr>
          <w:b/>
          <w:bCs/>
          <w:sz w:val="22"/>
          <w:szCs w:val="22"/>
        </w:rPr>
        <w:t xml:space="preserve">(słownie: jeden) </w:t>
      </w:r>
      <w:r w:rsidR="004551D9" w:rsidRPr="0094421D">
        <w:rPr>
          <w:b/>
          <w:bCs/>
          <w:sz w:val="22"/>
          <w:szCs w:val="22"/>
        </w:rPr>
        <w:t>miesiąc</w:t>
      </w:r>
      <w:r>
        <w:rPr>
          <w:b/>
          <w:bCs/>
          <w:sz w:val="22"/>
          <w:szCs w:val="22"/>
        </w:rPr>
        <w:t>;</w:t>
      </w:r>
      <w:r w:rsidR="004551D9" w:rsidRPr="0030569D">
        <w:rPr>
          <w:sz w:val="22"/>
          <w:szCs w:val="22"/>
        </w:rPr>
        <w:t xml:space="preserve"> </w:t>
      </w:r>
    </w:p>
    <w:p w14:paraId="262E5D82" w14:textId="3B57BB69" w:rsidR="0030569D" w:rsidRPr="0030569D" w:rsidRDefault="00D6536C">
      <w:pPr>
        <w:pStyle w:val="Akapitzlist"/>
        <w:numPr>
          <w:ilvl w:val="2"/>
          <w:numId w:val="15"/>
        </w:numPr>
        <w:shd w:val="clear" w:color="auto" w:fill="FFFFFF"/>
        <w:spacing w:after="0" w:line="276" w:lineRule="auto"/>
        <w:ind w:left="1418" w:hanging="709"/>
        <w:rPr>
          <w:sz w:val="22"/>
          <w:szCs w:val="22"/>
        </w:rPr>
      </w:pPr>
      <w:r>
        <w:rPr>
          <w:sz w:val="22"/>
          <w:szCs w:val="22"/>
        </w:rPr>
        <w:t>k</w:t>
      </w:r>
      <w:r w:rsidR="004551D9" w:rsidRPr="0030569D">
        <w:rPr>
          <w:sz w:val="22"/>
          <w:szCs w:val="22"/>
        </w:rPr>
        <w:t xml:space="preserve">onstrukcja </w:t>
      </w:r>
      <w:r w:rsidR="00B75AD3">
        <w:rPr>
          <w:sz w:val="22"/>
          <w:szCs w:val="22"/>
        </w:rPr>
        <w:t>p</w:t>
      </w:r>
      <w:r w:rsidR="004551D9" w:rsidRPr="0030569D">
        <w:rPr>
          <w:sz w:val="22"/>
          <w:szCs w:val="22"/>
        </w:rPr>
        <w:t xml:space="preserve">olisy </w:t>
      </w:r>
      <w:r w:rsidR="00B75AD3">
        <w:rPr>
          <w:sz w:val="22"/>
          <w:szCs w:val="22"/>
        </w:rPr>
        <w:t xml:space="preserve">lub innego dokumentu </w:t>
      </w:r>
      <w:r w:rsidR="004551D9" w:rsidRPr="0030569D">
        <w:rPr>
          <w:sz w:val="22"/>
          <w:szCs w:val="22"/>
        </w:rPr>
        <w:t>winna umożliwić zgłoszenie roszczeń powstałych w związku z realizacją Umowy zarówno w czasie jego realizacji jak i po zakończeniu - zarówno kontraktu jak i polisy (lecz przed upływem terminu przedawnienia)</w:t>
      </w:r>
      <w:r>
        <w:rPr>
          <w:sz w:val="22"/>
          <w:szCs w:val="22"/>
        </w:rPr>
        <w:t>;</w:t>
      </w:r>
    </w:p>
    <w:p w14:paraId="0B4F4797" w14:textId="1663F50C" w:rsidR="0030569D" w:rsidRDefault="00D6536C">
      <w:pPr>
        <w:pStyle w:val="Akapitzlist"/>
        <w:numPr>
          <w:ilvl w:val="2"/>
          <w:numId w:val="15"/>
        </w:numPr>
        <w:shd w:val="clear" w:color="auto" w:fill="FFFFFF"/>
        <w:spacing w:after="0" w:line="276" w:lineRule="auto"/>
        <w:ind w:left="1418" w:hanging="709"/>
        <w:rPr>
          <w:sz w:val="22"/>
          <w:szCs w:val="22"/>
        </w:rPr>
      </w:pPr>
      <w:r>
        <w:rPr>
          <w:sz w:val="22"/>
          <w:szCs w:val="22"/>
        </w:rPr>
        <w:t>p</w:t>
      </w:r>
      <w:r w:rsidR="004551D9" w:rsidRPr="0030569D">
        <w:rPr>
          <w:sz w:val="22"/>
          <w:szCs w:val="22"/>
        </w:rPr>
        <w:t xml:space="preserve">olisa powinna obejmować szkody osobowe, szkody rzeczowe oraz ich następstwa – zarówno szkody rzeczywiste jak i utracone korzyści oraz czyste straty finansowe z limitem nie niższym niż </w:t>
      </w:r>
      <w:r w:rsidR="004551D9" w:rsidRPr="00B75AD3">
        <w:rPr>
          <w:b/>
          <w:bCs/>
          <w:sz w:val="22"/>
          <w:szCs w:val="22"/>
        </w:rPr>
        <w:t>10% sumy gwarancyjnej</w:t>
      </w:r>
      <w:r>
        <w:rPr>
          <w:b/>
          <w:bCs/>
          <w:sz w:val="22"/>
          <w:szCs w:val="22"/>
        </w:rPr>
        <w:t>;</w:t>
      </w:r>
    </w:p>
    <w:p w14:paraId="66FCCC0D" w14:textId="13BC89AE" w:rsidR="0030569D" w:rsidRPr="002A0647" w:rsidRDefault="00D6536C">
      <w:pPr>
        <w:pStyle w:val="Akapitzlist"/>
        <w:numPr>
          <w:ilvl w:val="2"/>
          <w:numId w:val="15"/>
        </w:numPr>
        <w:shd w:val="clear" w:color="auto" w:fill="FFFFFF"/>
        <w:spacing w:after="0" w:line="276" w:lineRule="auto"/>
        <w:ind w:left="1418" w:hanging="709"/>
        <w:rPr>
          <w:sz w:val="22"/>
          <w:szCs w:val="22"/>
        </w:rPr>
      </w:pPr>
      <w:r>
        <w:rPr>
          <w:sz w:val="22"/>
          <w:szCs w:val="22"/>
        </w:rPr>
        <w:t>z</w:t>
      </w:r>
      <w:r w:rsidR="004551D9" w:rsidRPr="0030569D">
        <w:rPr>
          <w:sz w:val="22"/>
          <w:szCs w:val="22"/>
        </w:rPr>
        <w:t xml:space="preserve">akres polisy musi obejmować </w:t>
      </w:r>
      <w:r w:rsidR="004551D9" w:rsidRPr="002A0647">
        <w:rPr>
          <w:sz w:val="22"/>
          <w:szCs w:val="22"/>
        </w:rPr>
        <w:t>obligatoryjnie do wysokości sumy gwarancyjnej</w:t>
      </w:r>
      <w:r w:rsidR="00B77F2A" w:rsidRPr="002A0647">
        <w:rPr>
          <w:sz w:val="22"/>
          <w:szCs w:val="22"/>
        </w:rPr>
        <w:t xml:space="preserve"> </w:t>
      </w:r>
      <w:r w:rsidR="004551D9" w:rsidRPr="002A0647">
        <w:rPr>
          <w:sz w:val="22"/>
          <w:szCs w:val="22"/>
        </w:rPr>
        <w:t>szkody powstałe po wykonaniu pracy lub usługi, wynikłe z ich nienależytego wykonania, szkody wyrządzone wskutek rażącego niedbalstwa</w:t>
      </w:r>
      <w:r w:rsidRPr="002A0647">
        <w:rPr>
          <w:sz w:val="22"/>
          <w:szCs w:val="22"/>
        </w:rPr>
        <w:t>;</w:t>
      </w:r>
    </w:p>
    <w:p w14:paraId="32776739" w14:textId="42FA9427" w:rsidR="0030569D" w:rsidRPr="002A0647" w:rsidRDefault="00D6536C">
      <w:pPr>
        <w:pStyle w:val="Akapitzlist"/>
        <w:numPr>
          <w:ilvl w:val="2"/>
          <w:numId w:val="15"/>
        </w:numPr>
        <w:shd w:val="clear" w:color="auto" w:fill="FFFFFF"/>
        <w:spacing w:after="0" w:line="276" w:lineRule="auto"/>
        <w:ind w:left="1418" w:hanging="709"/>
        <w:rPr>
          <w:sz w:val="22"/>
          <w:szCs w:val="22"/>
        </w:rPr>
      </w:pPr>
      <w:r w:rsidRPr="002A0647">
        <w:rPr>
          <w:sz w:val="22"/>
          <w:szCs w:val="22"/>
        </w:rPr>
        <w:t>s</w:t>
      </w:r>
      <w:r w:rsidR="004551D9" w:rsidRPr="002A0647">
        <w:rPr>
          <w:sz w:val="22"/>
          <w:szCs w:val="22"/>
        </w:rPr>
        <w:t xml:space="preserve">uma gwarancyjna powinna być nie niższa niż </w:t>
      </w:r>
      <w:r w:rsidR="004551D9" w:rsidRPr="002A0647">
        <w:rPr>
          <w:b/>
          <w:bCs/>
          <w:sz w:val="22"/>
          <w:szCs w:val="22"/>
        </w:rPr>
        <w:t>1 000 000,00 zł (słownie: jeden milion złotych)</w:t>
      </w:r>
      <w:r w:rsidR="004551D9" w:rsidRPr="002A0647">
        <w:rPr>
          <w:sz w:val="22"/>
          <w:szCs w:val="22"/>
        </w:rPr>
        <w:t xml:space="preserve"> na jedno i wszystkie zdarzenia</w:t>
      </w:r>
      <w:r w:rsidRPr="002A0647">
        <w:rPr>
          <w:sz w:val="22"/>
          <w:szCs w:val="22"/>
        </w:rPr>
        <w:t>;</w:t>
      </w:r>
    </w:p>
    <w:p w14:paraId="355930E1" w14:textId="43C22564" w:rsidR="004551D9" w:rsidRPr="009415A5" w:rsidRDefault="00D6536C" w:rsidP="00450F6F">
      <w:pPr>
        <w:pStyle w:val="Akapitzlist"/>
        <w:numPr>
          <w:ilvl w:val="2"/>
          <w:numId w:val="15"/>
        </w:numPr>
        <w:shd w:val="clear" w:color="auto" w:fill="FFFFFF"/>
        <w:spacing w:after="0" w:line="276" w:lineRule="auto"/>
        <w:ind w:left="1418" w:hanging="851"/>
        <w:rPr>
          <w:sz w:val="22"/>
          <w:szCs w:val="22"/>
        </w:rPr>
      </w:pPr>
      <w:r w:rsidRPr="002A0647">
        <w:rPr>
          <w:sz w:val="22"/>
          <w:szCs w:val="22"/>
        </w:rPr>
        <w:t>d</w:t>
      </w:r>
      <w:r w:rsidR="004551D9" w:rsidRPr="002A0647">
        <w:rPr>
          <w:sz w:val="22"/>
          <w:szCs w:val="22"/>
        </w:rPr>
        <w:t xml:space="preserve">opuszczalna franszyza przewidująca pokrycie przez Wykonawcę ze środków własnych szkód rzeczowych o wartości do </w:t>
      </w:r>
      <w:r w:rsidR="004551D9" w:rsidRPr="002A0647">
        <w:rPr>
          <w:b/>
          <w:bCs/>
          <w:sz w:val="22"/>
          <w:szCs w:val="22"/>
        </w:rPr>
        <w:t>1 000,00 zł</w:t>
      </w:r>
      <w:r w:rsidR="004551D9" w:rsidRPr="002A0647">
        <w:rPr>
          <w:sz w:val="22"/>
          <w:szCs w:val="22"/>
        </w:rPr>
        <w:t xml:space="preserve"> </w:t>
      </w:r>
      <w:r w:rsidR="00654804" w:rsidRPr="002A0647">
        <w:rPr>
          <w:b/>
          <w:bCs/>
          <w:sz w:val="22"/>
          <w:szCs w:val="22"/>
        </w:rPr>
        <w:t>(słownie: jeden tysiąc złotych)</w:t>
      </w:r>
      <w:r w:rsidR="00654804" w:rsidRPr="002A0647">
        <w:rPr>
          <w:sz w:val="22"/>
          <w:szCs w:val="22"/>
        </w:rPr>
        <w:t xml:space="preserve"> </w:t>
      </w:r>
      <w:r w:rsidR="004551D9" w:rsidRPr="002A0647">
        <w:rPr>
          <w:sz w:val="22"/>
          <w:szCs w:val="22"/>
        </w:rPr>
        <w:t>oraz udział własny</w:t>
      </w:r>
      <w:r w:rsidR="0030569D" w:rsidRPr="002A0647">
        <w:rPr>
          <w:sz w:val="22"/>
          <w:szCs w:val="22"/>
        </w:rPr>
        <w:t xml:space="preserve"> </w:t>
      </w:r>
      <w:r w:rsidR="004551D9" w:rsidRPr="002A0647">
        <w:rPr>
          <w:sz w:val="22"/>
          <w:szCs w:val="22"/>
        </w:rPr>
        <w:t xml:space="preserve">w szkodzie w wysokości </w:t>
      </w:r>
      <w:r w:rsidR="004551D9" w:rsidRPr="002A0647">
        <w:rPr>
          <w:b/>
          <w:bCs/>
          <w:sz w:val="22"/>
          <w:szCs w:val="22"/>
        </w:rPr>
        <w:t>5%</w:t>
      </w:r>
      <w:r w:rsidR="004551D9" w:rsidRPr="002A0647">
        <w:rPr>
          <w:sz w:val="22"/>
          <w:szCs w:val="22"/>
        </w:rPr>
        <w:t xml:space="preserve"> wartości </w:t>
      </w:r>
      <w:r w:rsidR="004551D9" w:rsidRPr="009415A5">
        <w:rPr>
          <w:sz w:val="22"/>
          <w:szCs w:val="22"/>
        </w:rPr>
        <w:t>szkody.</w:t>
      </w:r>
    </w:p>
    <w:p w14:paraId="5F71A6D1" w14:textId="77777777" w:rsidR="00984C72" w:rsidRDefault="00984C72" w:rsidP="0030569D">
      <w:pPr>
        <w:pBdr>
          <w:top w:val="nil"/>
          <w:left w:val="nil"/>
          <w:bottom w:val="nil"/>
          <w:right w:val="nil"/>
          <w:between w:val="nil"/>
        </w:pBdr>
        <w:spacing w:after="0" w:line="276" w:lineRule="auto"/>
        <w:ind w:hanging="170"/>
        <w:rPr>
          <w:color w:val="000000"/>
          <w:sz w:val="22"/>
          <w:szCs w:val="22"/>
        </w:rPr>
      </w:pPr>
    </w:p>
    <w:tbl>
      <w:tblPr>
        <w:tblW w:w="5000" w:type="pct"/>
        <w:jc w:val="center"/>
        <w:shd w:val="clear" w:color="auto" w:fill="365F91" w:themeFill="accent1" w:themeFillShade="BF"/>
        <w:tblLook w:val="01E0" w:firstRow="1" w:lastRow="1" w:firstColumn="1" w:lastColumn="1" w:noHBand="0" w:noVBand="0"/>
      </w:tblPr>
      <w:tblGrid>
        <w:gridCol w:w="8504"/>
      </w:tblGrid>
      <w:tr w:rsidR="0057033B" w:rsidRPr="00927CB7" w14:paraId="06BB9CE6" w14:textId="77777777" w:rsidTr="00131FCF">
        <w:trPr>
          <w:trHeight w:val="274"/>
          <w:jc w:val="center"/>
        </w:trPr>
        <w:tc>
          <w:tcPr>
            <w:tcW w:w="5000" w:type="pct"/>
            <w:shd w:val="clear" w:color="auto" w:fill="8DB3E2" w:themeFill="text2" w:themeFillTint="66"/>
          </w:tcPr>
          <w:p w14:paraId="53C47930" w14:textId="3F12BBDB" w:rsidR="0057033B" w:rsidRPr="0057033B" w:rsidRDefault="00740833" w:rsidP="00111639">
            <w:pPr>
              <w:tabs>
                <w:tab w:val="left" w:pos="1232"/>
              </w:tabs>
              <w:spacing w:after="0"/>
              <w:ind w:left="0" w:firstLine="0"/>
              <w:jc w:val="center"/>
              <w:rPr>
                <w:b/>
                <w:smallCaps/>
                <w:sz w:val="22"/>
                <w:szCs w:val="22"/>
              </w:rPr>
            </w:pPr>
            <w:r w:rsidRPr="0057033B">
              <w:rPr>
                <w:b/>
                <w:smallCaps/>
                <w:sz w:val="22"/>
                <w:szCs w:val="22"/>
              </w:rPr>
              <w:t xml:space="preserve">rozdział </w:t>
            </w:r>
            <w:r>
              <w:rPr>
                <w:b/>
                <w:smallCaps/>
                <w:sz w:val="22"/>
                <w:szCs w:val="22"/>
              </w:rPr>
              <w:t>7</w:t>
            </w:r>
          </w:p>
          <w:p w14:paraId="1CEC6285" w14:textId="3C0CD95E" w:rsidR="00111639" w:rsidRDefault="00740833" w:rsidP="00111639">
            <w:pPr>
              <w:tabs>
                <w:tab w:val="left" w:pos="1232"/>
              </w:tabs>
              <w:spacing w:after="0"/>
              <w:ind w:left="0" w:firstLine="0"/>
              <w:jc w:val="center"/>
              <w:rPr>
                <w:b/>
                <w:smallCaps/>
                <w:sz w:val="22"/>
                <w:szCs w:val="22"/>
              </w:rPr>
            </w:pPr>
            <w:r w:rsidRPr="0057033B">
              <w:rPr>
                <w:b/>
                <w:smallCaps/>
                <w:sz w:val="22"/>
                <w:szCs w:val="22"/>
              </w:rPr>
              <w:t xml:space="preserve">wymagania dotyczące zatrudnienia </w:t>
            </w:r>
            <w:r>
              <w:rPr>
                <w:b/>
                <w:smallCaps/>
                <w:sz w:val="22"/>
                <w:szCs w:val="22"/>
              </w:rPr>
              <w:t xml:space="preserve">przez wykonawcę lub podwykonawcę </w:t>
            </w:r>
          </w:p>
          <w:p w14:paraId="619360A6" w14:textId="07AB1466" w:rsidR="00111639" w:rsidRDefault="00740833" w:rsidP="00111639">
            <w:pPr>
              <w:tabs>
                <w:tab w:val="left" w:pos="1232"/>
              </w:tabs>
              <w:spacing w:after="0"/>
              <w:ind w:left="0" w:firstLine="0"/>
              <w:jc w:val="center"/>
              <w:rPr>
                <w:b/>
                <w:smallCaps/>
                <w:sz w:val="22"/>
                <w:szCs w:val="22"/>
              </w:rPr>
            </w:pPr>
            <w:r w:rsidRPr="0057033B">
              <w:rPr>
                <w:b/>
                <w:smallCaps/>
                <w:sz w:val="22"/>
                <w:szCs w:val="22"/>
              </w:rPr>
              <w:t>na podstawie stosunku pracy</w:t>
            </w:r>
            <w:r>
              <w:rPr>
                <w:b/>
                <w:smallCaps/>
                <w:sz w:val="22"/>
                <w:szCs w:val="22"/>
              </w:rPr>
              <w:t xml:space="preserve"> osoby / osób wykonujących czynności </w:t>
            </w:r>
          </w:p>
          <w:p w14:paraId="336A0E84" w14:textId="380AC15B" w:rsidR="0057033B" w:rsidRPr="00C552FB" w:rsidRDefault="00740833" w:rsidP="00C552FB">
            <w:pPr>
              <w:tabs>
                <w:tab w:val="left" w:pos="1232"/>
              </w:tabs>
              <w:spacing w:after="0"/>
              <w:ind w:left="0" w:firstLine="0"/>
              <w:jc w:val="center"/>
              <w:rPr>
                <w:b/>
                <w:smallCaps/>
                <w:sz w:val="22"/>
                <w:szCs w:val="22"/>
              </w:rPr>
            </w:pPr>
            <w:r>
              <w:rPr>
                <w:b/>
                <w:smallCaps/>
                <w:sz w:val="22"/>
                <w:szCs w:val="22"/>
              </w:rPr>
              <w:t>w zakresie realizacji zamówienia</w:t>
            </w:r>
          </w:p>
        </w:tc>
      </w:tr>
    </w:tbl>
    <w:p w14:paraId="660E749B" w14:textId="77777777" w:rsidR="0057033B" w:rsidRDefault="0057033B">
      <w:pPr>
        <w:pBdr>
          <w:top w:val="nil"/>
          <w:left w:val="nil"/>
          <w:bottom w:val="nil"/>
          <w:right w:val="nil"/>
          <w:between w:val="nil"/>
        </w:pBdr>
        <w:spacing w:after="0" w:line="276" w:lineRule="auto"/>
        <w:ind w:left="1134" w:hanging="1134"/>
        <w:rPr>
          <w:color w:val="000000"/>
          <w:sz w:val="22"/>
          <w:szCs w:val="22"/>
        </w:rPr>
      </w:pPr>
    </w:p>
    <w:p w14:paraId="3540BAF4" w14:textId="182D37A5" w:rsidR="00D550B8" w:rsidRPr="002A0647" w:rsidRDefault="0057033B" w:rsidP="00C86E41">
      <w:pPr>
        <w:pBdr>
          <w:top w:val="nil"/>
          <w:left w:val="nil"/>
          <w:bottom w:val="nil"/>
          <w:right w:val="nil"/>
          <w:between w:val="nil"/>
        </w:pBdr>
        <w:spacing w:after="0" w:line="276" w:lineRule="auto"/>
        <w:ind w:left="567" w:hanging="567"/>
        <w:rPr>
          <w:sz w:val="22"/>
          <w:szCs w:val="22"/>
        </w:rPr>
      </w:pPr>
      <w:r>
        <w:rPr>
          <w:color w:val="000000"/>
          <w:sz w:val="22"/>
          <w:szCs w:val="22"/>
        </w:rPr>
        <w:t xml:space="preserve"> </w:t>
      </w:r>
      <w:r w:rsidR="0030569D">
        <w:rPr>
          <w:color w:val="000000"/>
          <w:sz w:val="22"/>
          <w:szCs w:val="22"/>
        </w:rPr>
        <w:t>7.</w:t>
      </w:r>
      <w:r>
        <w:rPr>
          <w:color w:val="000000"/>
          <w:sz w:val="22"/>
          <w:szCs w:val="22"/>
        </w:rPr>
        <w:t xml:space="preserve">1. </w:t>
      </w:r>
      <w:r w:rsidRPr="00F24356">
        <w:rPr>
          <w:bCs/>
          <w:sz w:val="22"/>
          <w:szCs w:val="22"/>
        </w:rPr>
        <w:t xml:space="preserve">Stosownie do art. 95 ust. 1 ustawy </w:t>
      </w:r>
      <w:proofErr w:type="spellStart"/>
      <w:r w:rsidRPr="00F24356">
        <w:rPr>
          <w:bCs/>
          <w:sz w:val="22"/>
          <w:szCs w:val="22"/>
        </w:rPr>
        <w:t>P</w:t>
      </w:r>
      <w:r>
        <w:rPr>
          <w:bCs/>
          <w:sz w:val="22"/>
          <w:szCs w:val="22"/>
        </w:rPr>
        <w:t>zp</w:t>
      </w:r>
      <w:proofErr w:type="spellEnd"/>
      <w:r w:rsidRPr="00F24356">
        <w:rPr>
          <w:bCs/>
          <w:sz w:val="22"/>
          <w:szCs w:val="22"/>
        </w:rPr>
        <w:t xml:space="preserve"> </w:t>
      </w:r>
      <w:r w:rsidRPr="002552D2">
        <w:rPr>
          <w:sz w:val="22"/>
          <w:szCs w:val="22"/>
        </w:rPr>
        <w:t xml:space="preserve">Zamawiający </w:t>
      </w:r>
      <w:r w:rsidRPr="0057033B">
        <w:rPr>
          <w:sz w:val="22"/>
          <w:szCs w:val="22"/>
        </w:rPr>
        <w:t>wymaga</w:t>
      </w:r>
      <w:r w:rsidRPr="002552D2">
        <w:rPr>
          <w:sz w:val="22"/>
          <w:szCs w:val="22"/>
        </w:rPr>
        <w:t xml:space="preserve"> zatrudnienia przez Wykonawcę lub </w:t>
      </w:r>
      <w:r w:rsidRPr="00F2240F">
        <w:rPr>
          <w:sz w:val="22"/>
          <w:szCs w:val="22"/>
        </w:rPr>
        <w:t xml:space="preserve">podwykonawcę na podstawie stosunku pracy </w:t>
      </w:r>
      <w:r>
        <w:rPr>
          <w:rFonts w:eastAsia="Arial"/>
          <w:color w:val="000000"/>
          <w:sz w:val="22"/>
          <w:szCs w:val="22"/>
        </w:rPr>
        <w:t>w sposób określony w art. 22 § 1</w:t>
      </w:r>
      <w:r w:rsidRPr="00F2240F">
        <w:rPr>
          <w:sz w:val="22"/>
          <w:szCs w:val="22"/>
        </w:rPr>
        <w:t xml:space="preserve"> </w:t>
      </w:r>
      <w:r w:rsidRPr="007753FB">
        <w:rPr>
          <w:sz w:val="22"/>
          <w:szCs w:val="22"/>
        </w:rPr>
        <w:t xml:space="preserve">ustawy z </w:t>
      </w:r>
      <w:r w:rsidRPr="009415A5">
        <w:rPr>
          <w:sz w:val="22"/>
          <w:szCs w:val="22"/>
        </w:rPr>
        <w:t xml:space="preserve">dnia 26 </w:t>
      </w:r>
      <w:r w:rsidRPr="002A0647">
        <w:rPr>
          <w:sz w:val="22"/>
          <w:szCs w:val="22"/>
        </w:rPr>
        <w:t xml:space="preserve">czerwca 1974 r. Kodeks pracy </w:t>
      </w:r>
      <w:r w:rsidRPr="002A0647">
        <w:rPr>
          <w:rFonts w:eastAsia="Arial"/>
          <w:sz w:val="22"/>
          <w:szCs w:val="22"/>
        </w:rPr>
        <w:t>(t.</w:t>
      </w:r>
      <w:r w:rsidR="008E4ED3" w:rsidRPr="002A0647">
        <w:rPr>
          <w:rFonts w:eastAsia="Arial"/>
          <w:sz w:val="22"/>
          <w:szCs w:val="22"/>
        </w:rPr>
        <w:t xml:space="preserve"> </w:t>
      </w:r>
      <w:r w:rsidRPr="002A0647">
        <w:rPr>
          <w:rFonts w:eastAsia="Arial"/>
          <w:sz w:val="22"/>
          <w:szCs w:val="22"/>
        </w:rPr>
        <w:t>j. Dz. U. z 202</w:t>
      </w:r>
      <w:r w:rsidR="008E4ED3" w:rsidRPr="002A0647">
        <w:rPr>
          <w:rFonts w:eastAsia="Arial"/>
          <w:sz w:val="22"/>
          <w:szCs w:val="22"/>
        </w:rPr>
        <w:t>5</w:t>
      </w:r>
      <w:r w:rsidRPr="002A0647">
        <w:rPr>
          <w:rFonts w:eastAsia="Arial"/>
          <w:sz w:val="22"/>
          <w:szCs w:val="22"/>
        </w:rPr>
        <w:t xml:space="preserve"> r. poz. </w:t>
      </w:r>
      <w:r w:rsidR="008E4ED3" w:rsidRPr="002A0647">
        <w:rPr>
          <w:rFonts w:eastAsia="Arial"/>
          <w:sz w:val="22"/>
          <w:szCs w:val="22"/>
        </w:rPr>
        <w:t>277</w:t>
      </w:r>
      <w:r w:rsidR="00514E62" w:rsidRPr="002A0647">
        <w:rPr>
          <w:rFonts w:eastAsia="Arial"/>
          <w:sz w:val="22"/>
          <w:szCs w:val="22"/>
        </w:rPr>
        <w:t xml:space="preserve">                        </w:t>
      </w:r>
      <w:r w:rsidRPr="002A0647">
        <w:rPr>
          <w:rFonts w:eastAsia="Arial"/>
          <w:sz w:val="22"/>
          <w:szCs w:val="22"/>
        </w:rPr>
        <w:t xml:space="preserve">z </w:t>
      </w:r>
      <w:proofErr w:type="spellStart"/>
      <w:r w:rsidRPr="002A0647">
        <w:rPr>
          <w:rFonts w:eastAsia="Arial"/>
          <w:sz w:val="22"/>
          <w:szCs w:val="22"/>
        </w:rPr>
        <w:t>późn</w:t>
      </w:r>
      <w:proofErr w:type="spellEnd"/>
      <w:r w:rsidRPr="002A0647">
        <w:rPr>
          <w:rFonts w:eastAsia="Arial"/>
          <w:sz w:val="22"/>
          <w:szCs w:val="22"/>
        </w:rPr>
        <w:t>. zm.)</w:t>
      </w:r>
      <w:r w:rsidRPr="002A0647">
        <w:rPr>
          <w:sz w:val="22"/>
          <w:szCs w:val="22"/>
        </w:rPr>
        <w:t xml:space="preserve">, </w:t>
      </w:r>
      <w:r w:rsidR="00072617" w:rsidRPr="002A0647">
        <w:rPr>
          <w:sz w:val="22"/>
          <w:szCs w:val="22"/>
        </w:rPr>
        <w:t xml:space="preserve"> </w:t>
      </w:r>
      <w:r w:rsidRPr="00E6130C">
        <w:rPr>
          <w:sz w:val="22"/>
          <w:szCs w:val="22"/>
        </w:rPr>
        <w:t>os</w:t>
      </w:r>
      <w:r w:rsidR="009E692F" w:rsidRPr="00E6130C">
        <w:rPr>
          <w:sz w:val="22"/>
          <w:szCs w:val="22"/>
        </w:rPr>
        <w:t>o</w:t>
      </w:r>
      <w:r w:rsidRPr="00E6130C">
        <w:rPr>
          <w:sz w:val="22"/>
          <w:szCs w:val="22"/>
        </w:rPr>
        <w:t>b</w:t>
      </w:r>
      <w:r w:rsidR="00E703CE">
        <w:rPr>
          <w:sz w:val="22"/>
          <w:szCs w:val="22"/>
        </w:rPr>
        <w:t>ę / osób</w:t>
      </w:r>
      <w:r w:rsidRPr="00E6130C">
        <w:rPr>
          <w:sz w:val="22"/>
          <w:szCs w:val="22"/>
        </w:rPr>
        <w:t xml:space="preserve"> </w:t>
      </w:r>
      <w:r w:rsidRPr="002A0647">
        <w:rPr>
          <w:sz w:val="22"/>
          <w:szCs w:val="22"/>
        </w:rPr>
        <w:t>wykonując</w:t>
      </w:r>
      <w:r w:rsidR="00E703CE">
        <w:rPr>
          <w:sz w:val="22"/>
          <w:szCs w:val="22"/>
        </w:rPr>
        <w:t xml:space="preserve">ą </w:t>
      </w:r>
      <w:r w:rsidR="00E6130C">
        <w:rPr>
          <w:sz w:val="22"/>
          <w:szCs w:val="22"/>
        </w:rPr>
        <w:t>/</w:t>
      </w:r>
      <w:r w:rsidR="00E703CE">
        <w:rPr>
          <w:sz w:val="22"/>
          <w:szCs w:val="22"/>
        </w:rPr>
        <w:t xml:space="preserve">wykonujących </w:t>
      </w:r>
      <w:r w:rsidRPr="002A0647">
        <w:rPr>
          <w:sz w:val="22"/>
          <w:szCs w:val="22"/>
        </w:rPr>
        <w:t xml:space="preserve"> następujące </w:t>
      </w:r>
      <w:r w:rsidR="00B078E3">
        <w:rPr>
          <w:sz w:val="22"/>
          <w:szCs w:val="22"/>
        </w:rPr>
        <w:t xml:space="preserve">czynności  </w:t>
      </w:r>
      <w:r w:rsidR="00B078E3" w:rsidRPr="009415A5">
        <w:rPr>
          <w:sz w:val="22"/>
          <w:szCs w:val="22"/>
        </w:rPr>
        <w:t>w zakresie realizacji zamówienia:</w:t>
      </w:r>
      <w:r w:rsidR="00B078E3">
        <w:rPr>
          <w:sz w:val="22"/>
          <w:szCs w:val="22"/>
        </w:rPr>
        <w:t xml:space="preserve"> </w:t>
      </w:r>
      <w:bookmarkStart w:id="13" w:name="_Hlk188870124"/>
      <w:r w:rsidR="00B078E3">
        <w:rPr>
          <w:sz w:val="22"/>
          <w:szCs w:val="22"/>
        </w:rPr>
        <w:t>montaż instalacji chłodzenia.</w:t>
      </w:r>
    </w:p>
    <w:bookmarkEnd w:id="13"/>
    <w:p w14:paraId="17481AD6" w14:textId="7373CA00" w:rsidR="00B11AA3" w:rsidRPr="00F2240F" w:rsidRDefault="00B11AA3" w:rsidP="009E692F">
      <w:pPr>
        <w:pStyle w:val="Tekstpodstawowy"/>
        <w:pBdr>
          <w:top w:val="nil"/>
          <w:left w:val="nil"/>
          <w:bottom w:val="nil"/>
          <w:right w:val="nil"/>
          <w:between w:val="nil"/>
        </w:pBdr>
        <w:spacing w:after="0" w:line="276" w:lineRule="auto"/>
        <w:ind w:hanging="170"/>
        <w:rPr>
          <w:color w:val="000000"/>
          <w:sz w:val="22"/>
          <w:szCs w:val="22"/>
        </w:rPr>
      </w:pPr>
    </w:p>
    <w:p w14:paraId="2D9521C7" w14:textId="1D6A3714" w:rsidR="0057033B" w:rsidRDefault="0057033B" w:rsidP="0057033B">
      <w:pPr>
        <w:pBdr>
          <w:top w:val="nil"/>
          <w:left w:val="nil"/>
          <w:bottom w:val="nil"/>
          <w:right w:val="nil"/>
          <w:between w:val="nil"/>
        </w:pBdr>
        <w:spacing w:after="0" w:line="276" w:lineRule="auto"/>
        <w:ind w:left="567" w:hanging="283"/>
        <w:rPr>
          <w:sz w:val="22"/>
          <w:szCs w:val="22"/>
          <w:shd w:val="clear" w:color="auto" w:fill="FFFFFF"/>
        </w:rPr>
      </w:pPr>
      <w:r w:rsidRPr="00F2240F">
        <w:rPr>
          <w:color w:val="000000"/>
          <w:sz w:val="22"/>
          <w:szCs w:val="22"/>
        </w:rPr>
        <w:t xml:space="preserve">     Wymóg ten </w:t>
      </w:r>
      <w:r w:rsidRPr="00F2240F">
        <w:rPr>
          <w:b/>
          <w:bCs/>
          <w:color w:val="000000"/>
          <w:sz w:val="22"/>
          <w:szCs w:val="22"/>
        </w:rPr>
        <w:t>nie dotyczy</w:t>
      </w:r>
      <w:r w:rsidRPr="00F2240F">
        <w:rPr>
          <w:color w:val="000000"/>
          <w:sz w:val="22"/>
          <w:szCs w:val="22"/>
        </w:rPr>
        <w:t xml:space="preserve"> osób</w:t>
      </w:r>
      <w:r w:rsidRPr="003374E9">
        <w:rPr>
          <w:color w:val="000000"/>
          <w:sz w:val="22"/>
          <w:szCs w:val="22"/>
        </w:rPr>
        <w:t xml:space="preserve"> </w:t>
      </w:r>
      <w:r w:rsidRPr="003374E9">
        <w:rPr>
          <w:sz w:val="22"/>
          <w:szCs w:val="22"/>
        </w:rPr>
        <w:t xml:space="preserve">wykonujących samodzielne funkcje techniczne                              w budownictwie w rozumieniu ustawy z dnia </w:t>
      </w:r>
      <w:r w:rsidRPr="003374E9">
        <w:rPr>
          <w:sz w:val="22"/>
          <w:szCs w:val="22"/>
          <w:shd w:val="clear" w:color="auto" w:fill="FFFFFF"/>
        </w:rPr>
        <w:t xml:space="preserve">7 lipca 1994 r. </w:t>
      </w:r>
      <w:r w:rsidRPr="003374E9">
        <w:rPr>
          <w:sz w:val="22"/>
          <w:szCs w:val="22"/>
        </w:rPr>
        <w:t xml:space="preserve">Prawo budowlane </w:t>
      </w:r>
      <w:r w:rsidRPr="003374E9">
        <w:rPr>
          <w:sz w:val="22"/>
          <w:szCs w:val="22"/>
          <w:shd w:val="clear" w:color="auto" w:fill="FFFFFF"/>
        </w:rPr>
        <w:t> (t.</w:t>
      </w:r>
      <w:r w:rsidR="008E4ED3">
        <w:rPr>
          <w:sz w:val="22"/>
          <w:szCs w:val="22"/>
          <w:shd w:val="clear" w:color="auto" w:fill="FFFFFF"/>
        </w:rPr>
        <w:t xml:space="preserve"> </w:t>
      </w:r>
      <w:r w:rsidRPr="003374E9">
        <w:rPr>
          <w:sz w:val="22"/>
          <w:szCs w:val="22"/>
          <w:shd w:val="clear" w:color="auto" w:fill="FFFFFF"/>
        </w:rPr>
        <w:t>j. Dz. U. z 202</w:t>
      </w:r>
      <w:r w:rsidR="008E4ED3">
        <w:rPr>
          <w:sz w:val="22"/>
          <w:szCs w:val="22"/>
          <w:shd w:val="clear" w:color="auto" w:fill="FFFFFF"/>
        </w:rPr>
        <w:t xml:space="preserve">5 </w:t>
      </w:r>
      <w:r w:rsidRPr="003374E9">
        <w:rPr>
          <w:sz w:val="22"/>
          <w:szCs w:val="22"/>
          <w:shd w:val="clear" w:color="auto" w:fill="FFFFFF"/>
        </w:rPr>
        <w:t xml:space="preserve">r. poz. </w:t>
      </w:r>
      <w:r w:rsidR="008E4ED3">
        <w:rPr>
          <w:sz w:val="22"/>
          <w:szCs w:val="22"/>
          <w:shd w:val="clear" w:color="auto" w:fill="FFFFFF"/>
        </w:rPr>
        <w:t>418</w:t>
      </w:r>
      <w:r w:rsidR="00CC2F4F">
        <w:rPr>
          <w:sz w:val="22"/>
          <w:szCs w:val="22"/>
          <w:shd w:val="clear" w:color="auto" w:fill="FFFFFF"/>
        </w:rPr>
        <w:t xml:space="preserve"> </w:t>
      </w:r>
      <w:r w:rsidRPr="003374E9">
        <w:rPr>
          <w:sz w:val="22"/>
          <w:szCs w:val="22"/>
          <w:shd w:val="clear" w:color="auto" w:fill="FFFFFF"/>
        </w:rPr>
        <w:t xml:space="preserve">z </w:t>
      </w:r>
      <w:proofErr w:type="spellStart"/>
      <w:r w:rsidRPr="003374E9">
        <w:rPr>
          <w:sz w:val="22"/>
          <w:szCs w:val="22"/>
          <w:shd w:val="clear" w:color="auto" w:fill="FFFFFF"/>
        </w:rPr>
        <w:t>późn</w:t>
      </w:r>
      <w:proofErr w:type="spellEnd"/>
      <w:r w:rsidRPr="003374E9">
        <w:rPr>
          <w:sz w:val="22"/>
          <w:szCs w:val="22"/>
          <w:shd w:val="clear" w:color="auto" w:fill="FFFFFF"/>
        </w:rPr>
        <w:t>. zm.)</w:t>
      </w:r>
      <w:r>
        <w:rPr>
          <w:sz w:val="22"/>
          <w:szCs w:val="22"/>
          <w:shd w:val="clear" w:color="auto" w:fill="FFFFFF"/>
        </w:rPr>
        <w:t>.</w:t>
      </w:r>
    </w:p>
    <w:p w14:paraId="53F9DFBE" w14:textId="77777777" w:rsidR="00157504" w:rsidRDefault="00157504" w:rsidP="0057033B">
      <w:pPr>
        <w:pBdr>
          <w:top w:val="nil"/>
          <w:left w:val="nil"/>
          <w:bottom w:val="nil"/>
          <w:right w:val="nil"/>
          <w:between w:val="nil"/>
        </w:pBdr>
        <w:spacing w:after="0" w:line="276" w:lineRule="auto"/>
        <w:ind w:left="567" w:hanging="283"/>
        <w:rPr>
          <w:sz w:val="22"/>
          <w:szCs w:val="22"/>
          <w:shd w:val="clear" w:color="auto" w:fill="FFFFFF"/>
        </w:rPr>
      </w:pPr>
    </w:p>
    <w:p w14:paraId="0DFEEFE9" w14:textId="1AA41760" w:rsidR="0057033B" w:rsidRDefault="0030569D" w:rsidP="0057033B">
      <w:pPr>
        <w:pBdr>
          <w:top w:val="nil"/>
          <w:left w:val="nil"/>
          <w:bottom w:val="nil"/>
          <w:right w:val="nil"/>
          <w:between w:val="nil"/>
        </w:pBdr>
        <w:spacing w:after="0" w:line="276" w:lineRule="auto"/>
        <w:ind w:left="567" w:hanging="567"/>
        <w:rPr>
          <w:sz w:val="22"/>
          <w:szCs w:val="22"/>
        </w:rPr>
      </w:pPr>
      <w:r>
        <w:rPr>
          <w:color w:val="000000"/>
          <w:sz w:val="22"/>
          <w:szCs w:val="22"/>
        </w:rPr>
        <w:t>7</w:t>
      </w:r>
      <w:r w:rsidR="0057033B">
        <w:rPr>
          <w:color w:val="000000"/>
          <w:sz w:val="22"/>
          <w:szCs w:val="22"/>
        </w:rPr>
        <w:t xml:space="preserve">.2. </w:t>
      </w:r>
      <w:r w:rsidR="0057033B">
        <w:rPr>
          <w:sz w:val="22"/>
          <w:szCs w:val="22"/>
        </w:rPr>
        <w:t xml:space="preserve">Sposób dokumentowania, weryfikacji zatrudnienia ww. osób oraz uprawnienia Zamawiającego w zakresie kontroli spełniania przez wykonawcę powyższych wymagań </w:t>
      </w:r>
      <w:r w:rsidR="0057033B">
        <w:rPr>
          <w:sz w:val="22"/>
          <w:szCs w:val="22"/>
        </w:rPr>
        <w:lastRenderedPageBreak/>
        <w:t>oraz sankcji z tytułu niespełnienia tych wymagań określają projektowane postanowienia umowne.</w:t>
      </w:r>
    </w:p>
    <w:p w14:paraId="552E6B4F" w14:textId="77777777" w:rsidR="008E4ED3" w:rsidRPr="0057033B" w:rsidRDefault="008E4ED3" w:rsidP="00CE46F2">
      <w:pPr>
        <w:pBdr>
          <w:top w:val="nil"/>
          <w:left w:val="nil"/>
          <w:bottom w:val="nil"/>
          <w:right w:val="nil"/>
          <w:between w:val="nil"/>
        </w:pBdr>
        <w:spacing w:after="0" w:line="276" w:lineRule="auto"/>
        <w:ind w:hanging="170"/>
        <w:rPr>
          <w:color w:val="000000"/>
          <w:sz w:val="22"/>
          <w:szCs w:val="22"/>
        </w:rPr>
      </w:pPr>
    </w:p>
    <w:tbl>
      <w:tblPr>
        <w:tblW w:w="5083" w:type="pct"/>
        <w:tblInd w:w="-142" w:type="dxa"/>
        <w:shd w:val="clear" w:color="auto" w:fill="365F91" w:themeFill="accent1" w:themeFillShade="BF"/>
        <w:tblLook w:val="04A0" w:firstRow="1" w:lastRow="0" w:firstColumn="1" w:lastColumn="0" w:noHBand="0" w:noVBand="1"/>
      </w:tblPr>
      <w:tblGrid>
        <w:gridCol w:w="8645"/>
      </w:tblGrid>
      <w:tr w:rsidR="004243A4" w:rsidRPr="00161DB1" w14:paraId="793C1938" w14:textId="77777777" w:rsidTr="004A7136">
        <w:tc>
          <w:tcPr>
            <w:tcW w:w="5000" w:type="pct"/>
            <w:shd w:val="clear" w:color="auto" w:fill="8DB3E2" w:themeFill="text2" w:themeFillTint="66"/>
          </w:tcPr>
          <w:p w14:paraId="740C990E" w14:textId="756D0618" w:rsidR="004243A4" w:rsidRPr="00907468" w:rsidRDefault="00740833" w:rsidP="004243A4">
            <w:pPr>
              <w:tabs>
                <w:tab w:val="left" w:pos="1232"/>
              </w:tabs>
              <w:spacing w:after="0"/>
              <w:ind w:left="0" w:firstLine="0"/>
              <w:jc w:val="center"/>
              <w:rPr>
                <w:b/>
                <w:smallCaps/>
                <w:sz w:val="22"/>
                <w:szCs w:val="22"/>
              </w:rPr>
            </w:pPr>
            <w:r w:rsidRPr="00907468">
              <w:rPr>
                <w:b/>
                <w:smallCaps/>
                <w:sz w:val="22"/>
                <w:szCs w:val="22"/>
              </w:rPr>
              <w:t xml:space="preserve">rozdział </w:t>
            </w:r>
            <w:r>
              <w:rPr>
                <w:b/>
                <w:smallCaps/>
                <w:sz w:val="22"/>
                <w:szCs w:val="22"/>
              </w:rPr>
              <w:t>8</w:t>
            </w:r>
          </w:p>
          <w:p w14:paraId="7FEE6F98" w14:textId="11BDB2D3" w:rsidR="004243A4" w:rsidRPr="00161DB1" w:rsidRDefault="00740833" w:rsidP="004243A4">
            <w:pPr>
              <w:tabs>
                <w:tab w:val="left" w:pos="1232"/>
              </w:tabs>
              <w:spacing w:after="0"/>
              <w:ind w:left="0" w:firstLine="0"/>
              <w:jc w:val="center"/>
              <w:rPr>
                <w:b/>
                <w:smallCaps/>
              </w:rPr>
            </w:pPr>
            <w:r w:rsidRPr="00907468">
              <w:rPr>
                <w:b/>
                <w:smallCaps/>
                <w:sz w:val="22"/>
                <w:szCs w:val="22"/>
              </w:rPr>
              <w:t>termin wykonania zamówienia</w:t>
            </w:r>
          </w:p>
        </w:tc>
      </w:tr>
    </w:tbl>
    <w:p w14:paraId="5F4483EE" w14:textId="221281FF" w:rsidR="009C08DF" w:rsidRPr="002A0647" w:rsidRDefault="007F6C69" w:rsidP="00BE6BC4">
      <w:pPr>
        <w:pStyle w:val="Tekstpodstawowy"/>
        <w:spacing w:before="120" w:after="0"/>
        <w:ind w:left="0" w:firstLine="0"/>
        <w:rPr>
          <w:sz w:val="22"/>
          <w:szCs w:val="22"/>
        </w:rPr>
      </w:pPr>
      <w:r w:rsidRPr="008344F4">
        <w:rPr>
          <w:b/>
          <w:sz w:val="22"/>
          <w:szCs w:val="22"/>
        </w:rPr>
        <w:t xml:space="preserve">Termin wykonania </w:t>
      </w:r>
      <w:r w:rsidRPr="002A0647">
        <w:rPr>
          <w:b/>
          <w:sz w:val="22"/>
          <w:szCs w:val="22"/>
        </w:rPr>
        <w:t>zamówienia:</w:t>
      </w:r>
      <w:r w:rsidR="00562C99" w:rsidRPr="002A0647">
        <w:rPr>
          <w:sz w:val="22"/>
          <w:szCs w:val="22"/>
        </w:rPr>
        <w:t xml:space="preserve"> </w:t>
      </w:r>
      <w:r w:rsidR="008714EA" w:rsidRPr="002A0647">
        <w:rPr>
          <w:sz w:val="22"/>
          <w:szCs w:val="22"/>
        </w:rPr>
        <w:t>120</w:t>
      </w:r>
      <w:r w:rsidR="0006179F" w:rsidRPr="002A0647">
        <w:rPr>
          <w:sz w:val="22"/>
          <w:szCs w:val="22"/>
        </w:rPr>
        <w:t xml:space="preserve"> </w:t>
      </w:r>
      <w:r w:rsidR="00823B7D" w:rsidRPr="002A0647">
        <w:rPr>
          <w:sz w:val="22"/>
          <w:szCs w:val="22"/>
        </w:rPr>
        <w:t xml:space="preserve">dni </w:t>
      </w:r>
      <w:bookmarkStart w:id="14" w:name="_Hlk212642654"/>
      <w:r w:rsidR="00BE6BC4" w:rsidRPr="002A0647">
        <w:rPr>
          <w:sz w:val="22"/>
          <w:szCs w:val="22"/>
        </w:rPr>
        <w:t>(maksymalny termin realizacji – kryterium oceny ofert)</w:t>
      </w:r>
      <w:bookmarkEnd w:id="14"/>
      <w:r w:rsidR="00BE6BC4" w:rsidRPr="002A0647">
        <w:rPr>
          <w:sz w:val="22"/>
          <w:szCs w:val="22"/>
        </w:rPr>
        <w:t xml:space="preserve"> od dnia zawarcia umowy.</w:t>
      </w:r>
    </w:p>
    <w:p w14:paraId="08AB8DE5" w14:textId="77777777" w:rsidR="00C67452" w:rsidRPr="00940DA7" w:rsidRDefault="00C67452" w:rsidP="000D1B39">
      <w:pPr>
        <w:pStyle w:val="Tekstpodstawowy"/>
        <w:spacing w:before="120" w:after="0"/>
        <w:ind w:hanging="170"/>
        <w:rPr>
          <w:sz w:val="22"/>
          <w:szCs w:val="22"/>
          <w:highlight w:val="yellow"/>
        </w:rPr>
      </w:pPr>
    </w:p>
    <w:tbl>
      <w:tblPr>
        <w:tblW w:w="5083" w:type="pct"/>
        <w:tblInd w:w="-142" w:type="dxa"/>
        <w:shd w:val="clear" w:color="auto" w:fill="365F91" w:themeFill="accent1" w:themeFillShade="BF"/>
        <w:tblLook w:val="04A0" w:firstRow="1" w:lastRow="0" w:firstColumn="1" w:lastColumn="0" w:noHBand="0" w:noVBand="1"/>
      </w:tblPr>
      <w:tblGrid>
        <w:gridCol w:w="8645"/>
      </w:tblGrid>
      <w:tr w:rsidR="00907468" w:rsidRPr="00161DB1" w14:paraId="3E924757" w14:textId="77777777" w:rsidTr="006E2ADC">
        <w:tc>
          <w:tcPr>
            <w:tcW w:w="5000" w:type="pct"/>
            <w:shd w:val="clear" w:color="auto" w:fill="8DB3E2" w:themeFill="text2" w:themeFillTint="66"/>
          </w:tcPr>
          <w:p w14:paraId="306FC81C" w14:textId="2CAA1DAA" w:rsidR="00907468" w:rsidRPr="00740833" w:rsidRDefault="00740833" w:rsidP="004A7136">
            <w:pPr>
              <w:tabs>
                <w:tab w:val="left" w:pos="1232"/>
              </w:tabs>
              <w:spacing w:after="0"/>
              <w:ind w:left="0" w:firstLine="0"/>
              <w:jc w:val="center"/>
              <w:rPr>
                <w:b/>
                <w:smallCaps/>
                <w:sz w:val="22"/>
                <w:szCs w:val="22"/>
              </w:rPr>
            </w:pPr>
            <w:r w:rsidRPr="00740833">
              <w:rPr>
                <w:b/>
                <w:smallCaps/>
                <w:sz w:val="22"/>
                <w:szCs w:val="22"/>
              </w:rPr>
              <w:t>rozdział 9</w:t>
            </w:r>
          </w:p>
          <w:p w14:paraId="4B5CB4D6" w14:textId="74C32698" w:rsidR="00907468" w:rsidRPr="00161DB1" w:rsidRDefault="00740833" w:rsidP="004A7136">
            <w:pPr>
              <w:tabs>
                <w:tab w:val="left" w:pos="1232"/>
              </w:tabs>
              <w:spacing w:after="0"/>
              <w:ind w:left="0" w:firstLine="0"/>
              <w:jc w:val="center"/>
              <w:rPr>
                <w:b/>
                <w:smallCaps/>
              </w:rPr>
            </w:pPr>
            <w:r w:rsidRPr="00740833">
              <w:rPr>
                <w:b/>
                <w:smallCaps/>
                <w:sz w:val="22"/>
                <w:szCs w:val="22"/>
              </w:rPr>
              <w:t>podstawy wykluczenia</w:t>
            </w:r>
          </w:p>
        </w:tc>
      </w:tr>
    </w:tbl>
    <w:p w14:paraId="62269C04" w14:textId="77777777" w:rsidR="00B17631" w:rsidRDefault="00B17631" w:rsidP="00590FA7">
      <w:pPr>
        <w:spacing w:before="120" w:after="0" w:line="276" w:lineRule="auto"/>
        <w:ind w:hanging="170"/>
        <w:rPr>
          <w:color w:val="4F81BD" w:themeColor="accent1"/>
          <w:sz w:val="22"/>
          <w:szCs w:val="22"/>
        </w:rPr>
      </w:pPr>
    </w:p>
    <w:p w14:paraId="5E68E7E5" w14:textId="77777777" w:rsidR="00CC2F4F" w:rsidRPr="0016719C" w:rsidRDefault="00CC2F4F" w:rsidP="00CC2F4F">
      <w:pPr>
        <w:spacing w:after="0" w:line="276" w:lineRule="auto"/>
        <w:ind w:left="-57" w:firstLine="0"/>
        <w:rPr>
          <w:b/>
          <w:sz w:val="22"/>
          <w:szCs w:val="22"/>
        </w:rPr>
      </w:pPr>
      <w:r w:rsidRPr="0016719C">
        <w:rPr>
          <w:b/>
          <w:sz w:val="22"/>
          <w:szCs w:val="22"/>
        </w:rPr>
        <w:t>O udzielenie zamówienia mogą ubiegać się Wykonawcy, którzy nie podlegają wykluczeniu                        z postępowania o udzielenie zamówienia.</w:t>
      </w:r>
    </w:p>
    <w:p w14:paraId="7995137B" w14:textId="0CA45189" w:rsidR="00CC2F4F" w:rsidRPr="00CC2F4F" w:rsidRDefault="00CC2F4F" w:rsidP="00CC2F4F">
      <w:pPr>
        <w:pStyle w:val="Akapitzlist"/>
        <w:numPr>
          <w:ilvl w:val="1"/>
          <w:numId w:val="53"/>
        </w:numPr>
        <w:spacing w:after="0" w:line="276" w:lineRule="auto"/>
        <w:ind w:left="426" w:hanging="426"/>
        <w:rPr>
          <w:strike/>
          <w:sz w:val="22"/>
          <w:szCs w:val="22"/>
        </w:rPr>
      </w:pPr>
      <w:r w:rsidRPr="00CC2F4F">
        <w:rPr>
          <w:sz w:val="22"/>
          <w:szCs w:val="22"/>
        </w:rPr>
        <w:t xml:space="preserve">Z postępowania o udzielenie zamówienia, na podstawie art. 108 ustawy </w:t>
      </w:r>
      <w:proofErr w:type="spellStart"/>
      <w:r w:rsidRPr="00CC2F4F">
        <w:rPr>
          <w:sz w:val="22"/>
          <w:szCs w:val="22"/>
        </w:rPr>
        <w:t>Pzp</w:t>
      </w:r>
      <w:proofErr w:type="spellEnd"/>
      <w:r w:rsidRPr="00CC2F4F">
        <w:rPr>
          <w:sz w:val="22"/>
          <w:szCs w:val="22"/>
        </w:rPr>
        <w:t xml:space="preserve"> wyklucza się wykonawcę:</w:t>
      </w:r>
    </w:p>
    <w:p w14:paraId="671946F9" w14:textId="6932538E" w:rsidR="00CC2F4F" w:rsidRPr="00845375" w:rsidRDefault="00CC2F4F" w:rsidP="00CC2F4F">
      <w:pPr>
        <w:pStyle w:val="Akapitzlist"/>
        <w:numPr>
          <w:ilvl w:val="2"/>
          <w:numId w:val="53"/>
        </w:numPr>
        <w:spacing w:after="0" w:line="276" w:lineRule="auto"/>
        <w:ind w:left="1134" w:hanging="708"/>
        <w:rPr>
          <w:sz w:val="22"/>
          <w:szCs w:val="22"/>
        </w:rPr>
      </w:pPr>
      <w:r w:rsidRPr="00845375">
        <w:rPr>
          <w:sz w:val="22"/>
          <w:szCs w:val="22"/>
        </w:rPr>
        <w:t>będącego osobą fizyczną, którego prawomocnie skazano za przestępstwo:</w:t>
      </w:r>
    </w:p>
    <w:p w14:paraId="4FC4B0DF" w14:textId="76DA9CD6" w:rsidR="00CC2F4F" w:rsidRPr="00CB783F" w:rsidRDefault="00CC2F4F" w:rsidP="00CC2F4F">
      <w:pPr>
        <w:pStyle w:val="Akapitzlist"/>
        <w:numPr>
          <w:ilvl w:val="3"/>
          <w:numId w:val="53"/>
        </w:numPr>
        <w:spacing w:after="0" w:line="276" w:lineRule="auto"/>
        <w:ind w:left="1985" w:hanging="851"/>
        <w:rPr>
          <w:sz w:val="22"/>
          <w:szCs w:val="22"/>
        </w:rPr>
      </w:pPr>
      <w:r w:rsidRPr="00CB783F">
        <w:rPr>
          <w:sz w:val="22"/>
          <w:szCs w:val="22"/>
        </w:rPr>
        <w:t xml:space="preserve">udziału w zorganizowanej grupie przestępczej albo związku mającym na celu popełnienie przestępstwa lub przestępstwa skarbowego, o którym mowa w </w:t>
      </w:r>
      <w:hyperlink r:id="rId14" w:anchor="/document/16798683?unitId=art(258)&amp;cm=DOCUMENT" w:history="1">
        <w:r w:rsidRPr="00CB783F">
          <w:rPr>
            <w:sz w:val="22"/>
            <w:szCs w:val="22"/>
            <w:u w:val="single"/>
          </w:rPr>
          <w:t>art. 258</w:t>
        </w:r>
      </w:hyperlink>
      <w:r w:rsidRPr="00CB783F">
        <w:rPr>
          <w:sz w:val="22"/>
          <w:szCs w:val="22"/>
        </w:rPr>
        <w:t xml:space="preserve"> Kodeksu karnego </w:t>
      </w:r>
      <w:bookmarkStart w:id="15" w:name="_Hlk155611279"/>
      <w:r w:rsidRPr="00CB783F">
        <w:rPr>
          <w:b/>
          <w:bCs/>
          <w:sz w:val="22"/>
          <w:szCs w:val="22"/>
        </w:rPr>
        <w:t xml:space="preserve">(art. 108 ust. 1 pkt 1 lit. a ustawy </w:t>
      </w:r>
      <w:proofErr w:type="spellStart"/>
      <w:r w:rsidRPr="00CB783F">
        <w:rPr>
          <w:b/>
          <w:bCs/>
          <w:sz w:val="22"/>
          <w:szCs w:val="22"/>
        </w:rPr>
        <w:t>Pzp</w:t>
      </w:r>
      <w:proofErr w:type="spellEnd"/>
      <w:r w:rsidRPr="00CB783F">
        <w:rPr>
          <w:b/>
          <w:bCs/>
          <w:sz w:val="22"/>
          <w:szCs w:val="22"/>
        </w:rPr>
        <w:t>)</w:t>
      </w:r>
      <w:bookmarkEnd w:id="15"/>
      <w:r w:rsidR="00D6536C">
        <w:rPr>
          <w:b/>
          <w:bCs/>
          <w:sz w:val="22"/>
          <w:szCs w:val="22"/>
        </w:rPr>
        <w:t>;</w:t>
      </w:r>
    </w:p>
    <w:p w14:paraId="47C242DD" w14:textId="41FB8BDF" w:rsidR="00CC2F4F" w:rsidRPr="00CB783F" w:rsidRDefault="00CC2F4F" w:rsidP="00CC2F4F">
      <w:pPr>
        <w:pStyle w:val="Akapitzlist"/>
        <w:numPr>
          <w:ilvl w:val="3"/>
          <w:numId w:val="53"/>
        </w:numPr>
        <w:spacing w:after="0" w:line="276" w:lineRule="auto"/>
        <w:ind w:left="1985" w:hanging="851"/>
        <w:rPr>
          <w:sz w:val="22"/>
          <w:szCs w:val="22"/>
        </w:rPr>
      </w:pPr>
      <w:r w:rsidRPr="00CB783F">
        <w:rPr>
          <w:sz w:val="22"/>
          <w:szCs w:val="22"/>
        </w:rPr>
        <w:t xml:space="preserve">handlu ludźmi, o którym mowa w </w:t>
      </w:r>
      <w:hyperlink r:id="rId15" w:anchor="/document/16798683?unitId=art(189(a))&amp;cm=DOCUMENT" w:history="1">
        <w:r w:rsidRPr="00CB783F">
          <w:rPr>
            <w:sz w:val="22"/>
            <w:szCs w:val="22"/>
            <w:u w:val="single"/>
          </w:rPr>
          <w:t>art. 189a</w:t>
        </w:r>
      </w:hyperlink>
      <w:r w:rsidRPr="00CB783F">
        <w:rPr>
          <w:sz w:val="22"/>
          <w:szCs w:val="22"/>
        </w:rPr>
        <w:t xml:space="preserve"> Kodeksu karnego </w:t>
      </w:r>
      <w:r w:rsidRPr="00CB783F">
        <w:rPr>
          <w:b/>
          <w:bCs/>
          <w:sz w:val="22"/>
          <w:szCs w:val="22"/>
        </w:rPr>
        <w:t xml:space="preserve">(art. 108 ust. 1 pkt 1 lit. b ustawy </w:t>
      </w:r>
      <w:proofErr w:type="spellStart"/>
      <w:r w:rsidRPr="00CB783F">
        <w:rPr>
          <w:b/>
          <w:bCs/>
          <w:sz w:val="22"/>
          <w:szCs w:val="22"/>
        </w:rPr>
        <w:t>Pzp</w:t>
      </w:r>
      <w:proofErr w:type="spellEnd"/>
      <w:r w:rsidRPr="00CB783F">
        <w:rPr>
          <w:b/>
          <w:bCs/>
          <w:sz w:val="22"/>
          <w:szCs w:val="22"/>
        </w:rPr>
        <w:t>)</w:t>
      </w:r>
      <w:r w:rsidR="00D6536C">
        <w:rPr>
          <w:b/>
          <w:bCs/>
          <w:sz w:val="22"/>
          <w:szCs w:val="22"/>
        </w:rPr>
        <w:t>;</w:t>
      </w:r>
      <w:r w:rsidRPr="00CB783F">
        <w:rPr>
          <w:b/>
          <w:bCs/>
          <w:sz w:val="22"/>
          <w:szCs w:val="22"/>
        </w:rPr>
        <w:t xml:space="preserve"> </w:t>
      </w:r>
    </w:p>
    <w:p w14:paraId="028BE8B0" w14:textId="114A7E59" w:rsidR="00CC2F4F" w:rsidRPr="00CB783F" w:rsidRDefault="00CC2F4F" w:rsidP="00CC2F4F">
      <w:pPr>
        <w:pStyle w:val="Akapitzlist"/>
        <w:numPr>
          <w:ilvl w:val="3"/>
          <w:numId w:val="53"/>
        </w:numPr>
        <w:spacing w:after="0" w:line="276" w:lineRule="auto"/>
        <w:ind w:left="1985" w:hanging="851"/>
        <w:rPr>
          <w:sz w:val="22"/>
          <w:szCs w:val="22"/>
        </w:rPr>
      </w:pPr>
      <w:r w:rsidRPr="00CB783F">
        <w:rPr>
          <w:sz w:val="22"/>
          <w:szCs w:val="22"/>
        </w:rPr>
        <w:t xml:space="preserve">o którym mowa w </w:t>
      </w:r>
      <w:hyperlink r:id="rId16" w:anchor="/document/16798683?unitId=art(228)&amp;cm=DOCUMENT" w:history="1">
        <w:r w:rsidRPr="00CB783F">
          <w:rPr>
            <w:sz w:val="22"/>
            <w:szCs w:val="22"/>
            <w:u w:val="single"/>
          </w:rPr>
          <w:t>art. 228-230a</w:t>
        </w:r>
      </w:hyperlink>
      <w:r w:rsidRPr="00CB783F">
        <w:rPr>
          <w:sz w:val="22"/>
          <w:szCs w:val="22"/>
        </w:rPr>
        <w:t xml:space="preserve">, </w:t>
      </w:r>
      <w:hyperlink r:id="rId17" w:anchor="/document/17631344?unitId=art(250(a))&amp;cm=DOCUMENT" w:history="1">
        <w:r w:rsidRPr="00CB783F">
          <w:rPr>
            <w:sz w:val="22"/>
            <w:szCs w:val="22"/>
            <w:u w:val="single"/>
          </w:rPr>
          <w:t>art. 250a</w:t>
        </w:r>
      </w:hyperlink>
      <w:r w:rsidRPr="00CB783F">
        <w:rPr>
          <w:sz w:val="22"/>
          <w:szCs w:val="22"/>
        </w:rPr>
        <w:t xml:space="preserve"> Kodeksu karnego, w </w:t>
      </w:r>
      <w:hyperlink r:id="rId18" w:anchor="/document/17631344?unitId=art(46)&amp;cm=DOCUMENT" w:history="1">
        <w:r w:rsidRPr="00CB783F">
          <w:rPr>
            <w:sz w:val="22"/>
            <w:szCs w:val="22"/>
            <w:u w:val="single"/>
          </w:rPr>
          <w:t>art. 46-48</w:t>
        </w:r>
      </w:hyperlink>
      <w:r w:rsidRPr="00CB783F">
        <w:rPr>
          <w:sz w:val="22"/>
          <w:szCs w:val="22"/>
        </w:rPr>
        <w:t xml:space="preserve"> ustawy z dnia 25 czerwca 2010 r. o sporcie (Dz. U. z 202</w:t>
      </w:r>
      <w:r>
        <w:rPr>
          <w:sz w:val="22"/>
          <w:szCs w:val="22"/>
        </w:rPr>
        <w:t>3</w:t>
      </w:r>
      <w:r w:rsidRPr="00CB783F">
        <w:rPr>
          <w:sz w:val="22"/>
          <w:szCs w:val="22"/>
        </w:rPr>
        <w:t xml:space="preserve"> r. poz. </w:t>
      </w:r>
      <w:r>
        <w:rPr>
          <w:sz w:val="22"/>
          <w:szCs w:val="22"/>
        </w:rPr>
        <w:t>2048 oraz z 2024 r. poz. 1166</w:t>
      </w:r>
      <w:r w:rsidRPr="00CB783F">
        <w:rPr>
          <w:sz w:val="22"/>
          <w:szCs w:val="22"/>
        </w:rPr>
        <w:t xml:space="preserve">) lub w </w:t>
      </w:r>
      <w:hyperlink r:id="rId19" w:anchor="/document/17712396?unitId=art(54)ust(1)&amp;cm=DOCUMENT" w:history="1">
        <w:r w:rsidRPr="00CB783F">
          <w:rPr>
            <w:sz w:val="22"/>
            <w:szCs w:val="22"/>
            <w:u w:val="single"/>
          </w:rPr>
          <w:t>art. 54 ust. 1-4</w:t>
        </w:r>
      </w:hyperlink>
      <w:r w:rsidRPr="00CB783F">
        <w:rPr>
          <w:sz w:val="22"/>
          <w:szCs w:val="22"/>
        </w:rPr>
        <w:t xml:space="preserve"> ustawy z dnia 12 maja 2011 r. o refundacji leków, środków spożywczych specjalnego przeznaczenia żywieniowego oraz wyrobów medycznych (Dz. U. z 202</w:t>
      </w:r>
      <w:r>
        <w:rPr>
          <w:sz w:val="22"/>
          <w:szCs w:val="22"/>
        </w:rPr>
        <w:t>4</w:t>
      </w:r>
      <w:r w:rsidRPr="00CB783F">
        <w:rPr>
          <w:sz w:val="22"/>
          <w:szCs w:val="22"/>
        </w:rPr>
        <w:t xml:space="preserve"> r. poz. </w:t>
      </w:r>
      <w:r>
        <w:rPr>
          <w:sz w:val="22"/>
          <w:szCs w:val="22"/>
        </w:rPr>
        <w:t>930</w:t>
      </w:r>
      <w:r w:rsidRPr="00CB783F">
        <w:rPr>
          <w:sz w:val="22"/>
          <w:szCs w:val="22"/>
        </w:rPr>
        <w:t xml:space="preserve">) </w:t>
      </w:r>
      <w:r w:rsidRPr="00CB783F">
        <w:rPr>
          <w:b/>
          <w:bCs/>
          <w:sz w:val="22"/>
          <w:szCs w:val="22"/>
        </w:rPr>
        <w:t xml:space="preserve">(art. 108 ust. 1 pkt 1 lit. c ustawy </w:t>
      </w:r>
      <w:proofErr w:type="spellStart"/>
      <w:r w:rsidRPr="00CB783F">
        <w:rPr>
          <w:b/>
          <w:bCs/>
          <w:sz w:val="22"/>
          <w:szCs w:val="22"/>
        </w:rPr>
        <w:t>Pzp</w:t>
      </w:r>
      <w:proofErr w:type="spellEnd"/>
      <w:r w:rsidRPr="00CB783F">
        <w:rPr>
          <w:b/>
          <w:bCs/>
          <w:sz w:val="22"/>
          <w:szCs w:val="22"/>
        </w:rPr>
        <w:t>)</w:t>
      </w:r>
      <w:r w:rsidR="00D6536C">
        <w:rPr>
          <w:b/>
          <w:bCs/>
          <w:sz w:val="22"/>
          <w:szCs w:val="22"/>
        </w:rPr>
        <w:t>;</w:t>
      </w:r>
    </w:p>
    <w:p w14:paraId="4C6A5797" w14:textId="63B0FE6F" w:rsidR="00CC2F4F" w:rsidRPr="00CB783F" w:rsidRDefault="00CC2F4F" w:rsidP="00CC2F4F">
      <w:pPr>
        <w:pStyle w:val="Akapitzlist"/>
        <w:numPr>
          <w:ilvl w:val="3"/>
          <w:numId w:val="53"/>
        </w:numPr>
        <w:spacing w:after="0" w:line="276" w:lineRule="auto"/>
        <w:ind w:left="1985" w:hanging="851"/>
        <w:rPr>
          <w:sz w:val="22"/>
          <w:szCs w:val="22"/>
        </w:rPr>
      </w:pPr>
      <w:r w:rsidRPr="00CB783F">
        <w:rPr>
          <w:sz w:val="22"/>
          <w:szCs w:val="22"/>
        </w:rPr>
        <w:t xml:space="preserve">finansowania przestępstwa o charakterze terrorystycznym, o którym mowa w </w:t>
      </w:r>
      <w:hyperlink r:id="rId20" w:anchor="/document/16798683?unitId=art(165(a))&amp;cm=DOCUMENT" w:history="1">
        <w:r w:rsidRPr="00CB783F">
          <w:rPr>
            <w:sz w:val="22"/>
            <w:szCs w:val="22"/>
            <w:u w:val="single"/>
          </w:rPr>
          <w:t>art. 165a</w:t>
        </w:r>
      </w:hyperlink>
      <w:r w:rsidRPr="00CB783F">
        <w:rPr>
          <w:sz w:val="22"/>
          <w:szCs w:val="22"/>
        </w:rPr>
        <w:t xml:space="preserve"> Kodeksu karnego, lub przestępstwo udaremniania lub utrudniania stwierdzenia przestępnego pochodzenia pieniędzy lub ukrywania ich pochodzenia, o którym mowa w </w:t>
      </w:r>
      <w:hyperlink r:id="rId21" w:anchor="/document/16798683?unitId=art(299)&amp;cm=DOCUMENT" w:history="1">
        <w:r w:rsidRPr="00CB783F">
          <w:rPr>
            <w:sz w:val="22"/>
            <w:szCs w:val="22"/>
            <w:u w:val="single"/>
          </w:rPr>
          <w:t>art. 299</w:t>
        </w:r>
      </w:hyperlink>
      <w:r w:rsidRPr="00CB783F">
        <w:rPr>
          <w:sz w:val="22"/>
          <w:szCs w:val="22"/>
        </w:rPr>
        <w:t xml:space="preserve"> Kodeksu karnego </w:t>
      </w:r>
      <w:r w:rsidRPr="00CB783F">
        <w:rPr>
          <w:b/>
          <w:bCs/>
          <w:sz w:val="22"/>
          <w:szCs w:val="22"/>
        </w:rPr>
        <w:t xml:space="preserve">(art. 108 ust. 1 pkt 1 lit. d ustawy </w:t>
      </w:r>
      <w:proofErr w:type="spellStart"/>
      <w:r w:rsidRPr="00CB783F">
        <w:rPr>
          <w:b/>
          <w:bCs/>
          <w:sz w:val="22"/>
          <w:szCs w:val="22"/>
        </w:rPr>
        <w:t>Pzp</w:t>
      </w:r>
      <w:proofErr w:type="spellEnd"/>
      <w:r w:rsidRPr="00CB783F">
        <w:rPr>
          <w:b/>
          <w:bCs/>
          <w:sz w:val="22"/>
          <w:szCs w:val="22"/>
        </w:rPr>
        <w:t>)</w:t>
      </w:r>
      <w:r w:rsidR="00D6536C">
        <w:rPr>
          <w:b/>
          <w:bCs/>
          <w:sz w:val="22"/>
          <w:szCs w:val="22"/>
        </w:rPr>
        <w:t>;</w:t>
      </w:r>
    </w:p>
    <w:p w14:paraId="26AF29C8" w14:textId="49161246" w:rsidR="00CC2F4F" w:rsidRPr="00CB783F" w:rsidRDefault="00CC2F4F" w:rsidP="00CC2F4F">
      <w:pPr>
        <w:pStyle w:val="Akapitzlist"/>
        <w:numPr>
          <w:ilvl w:val="3"/>
          <w:numId w:val="53"/>
        </w:numPr>
        <w:spacing w:after="0" w:line="276" w:lineRule="auto"/>
        <w:ind w:left="1985" w:hanging="851"/>
        <w:rPr>
          <w:sz w:val="22"/>
          <w:szCs w:val="22"/>
        </w:rPr>
      </w:pPr>
      <w:r w:rsidRPr="00CB783F">
        <w:rPr>
          <w:sz w:val="22"/>
          <w:szCs w:val="22"/>
        </w:rPr>
        <w:t xml:space="preserve">o charakterze terrorystycznym, o którym mowa w </w:t>
      </w:r>
      <w:hyperlink r:id="rId22" w:anchor="/document/16798683?unitId=art(115)par(20)&amp;cm=DOCUMENT" w:history="1">
        <w:r w:rsidRPr="00CB783F">
          <w:rPr>
            <w:sz w:val="22"/>
            <w:szCs w:val="22"/>
            <w:u w:val="single"/>
          </w:rPr>
          <w:t>art. 115 § 20</w:t>
        </w:r>
      </w:hyperlink>
      <w:r w:rsidRPr="00CB783F">
        <w:rPr>
          <w:sz w:val="22"/>
          <w:szCs w:val="22"/>
        </w:rPr>
        <w:t xml:space="preserve"> Kodeksu karnego, lub mające na celu popełnienie tego przestępstwa </w:t>
      </w:r>
      <w:r w:rsidRPr="00CB783F">
        <w:rPr>
          <w:b/>
          <w:bCs/>
          <w:sz w:val="22"/>
          <w:szCs w:val="22"/>
        </w:rPr>
        <w:t xml:space="preserve">(art. 108 ust. 1 pkt 1 lit. e ustawy </w:t>
      </w:r>
      <w:proofErr w:type="spellStart"/>
      <w:r w:rsidRPr="00CB783F">
        <w:rPr>
          <w:b/>
          <w:bCs/>
          <w:sz w:val="22"/>
          <w:szCs w:val="22"/>
        </w:rPr>
        <w:t>Pzp</w:t>
      </w:r>
      <w:proofErr w:type="spellEnd"/>
      <w:r w:rsidRPr="00CB783F">
        <w:rPr>
          <w:b/>
          <w:bCs/>
          <w:sz w:val="22"/>
          <w:szCs w:val="22"/>
        </w:rPr>
        <w:t>)</w:t>
      </w:r>
      <w:r w:rsidR="00D6536C">
        <w:rPr>
          <w:b/>
          <w:bCs/>
          <w:sz w:val="22"/>
          <w:szCs w:val="22"/>
        </w:rPr>
        <w:t>;</w:t>
      </w:r>
    </w:p>
    <w:p w14:paraId="28E293AE" w14:textId="05CC1DB9" w:rsidR="00CC2F4F" w:rsidRPr="00CB783F" w:rsidRDefault="00CC2F4F" w:rsidP="00CC2F4F">
      <w:pPr>
        <w:pStyle w:val="Akapitzlist"/>
        <w:numPr>
          <w:ilvl w:val="3"/>
          <w:numId w:val="53"/>
        </w:numPr>
        <w:spacing w:after="0" w:line="276" w:lineRule="auto"/>
        <w:ind w:left="1985" w:hanging="851"/>
        <w:rPr>
          <w:sz w:val="22"/>
          <w:szCs w:val="22"/>
        </w:rPr>
      </w:pPr>
      <w:r w:rsidRPr="00CB783F">
        <w:rPr>
          <w:sz w:val="22"/>
          <w:szCs w:val="22"/>
        </w:rPr>
        <w:t xml:space="preserve">powierzenia wykonywania pracy małoletniemu cudzoziemcowi, o którym mowa w </w:t>
      </w:r>
      <w:hyperlink r:id="rId23" w:anchor="/document/17896506?unitId=art(9)ust(2)&amp;cm=DOCUMENT" w:history="1">
        <w:r w:rsidRPr="00CB783F">
          <w:rPr>
            <w:sz w:val="22"/>
            <w:szCs w:val="22"/>
            <w:u w:val="single"/>
          </w:rPr>
          <w:t>art. 9 ust. 2</w:t>
        </w:r>
      </w:hyperlink>
      <w:r w:rsidRPr="00CB783F">
        <w:rPr>
          <w:sz w:val="22"/>
          <w:szCs w:val="22"/>
        </w:rPr>
        <w:t xml:space="preserve"> ustawy z dnia 15 czerwca 2012 r. o skutkach powierzania wykonywania pracy cudzoziemcom przebywającym wbrew przepisom na terytorium Rzeczypospolitej Polskiej (Dz. U. z 2021 r. poz. 1745) </w:t>
      </w:r>
      <w:r w:rsidRPr="00CB783F">
        <w:rPr>
          <w:b/>
          <w:bCs/>
          <w:sz w:val="22"/>
          <w:szCs w:val="22"/>
        </w:rPr>
        <w:t xml:space="preserve">(art. 108 ust. 1 pkt 1 lit. f ustawy </w:t>
      </w:r>
      <w:proofErr w:type="spellStart"/>
      <w:r w:rsidRPr="00CB783F">
        <w:rPr>
          <w:b/>
          <w:bCs/>
          <w:sz w:val="22"/>
          <w:szCs w:val="22"/>
        </w:rPr>
        <w:t>Pzp</w:t>
      </w:r>
      <w:proofErr w:type="spellEnd"/>
      <w:r w:rsidRPr="00CB783F">
        <w:rPr>
          <w:b/>
          <w:bCs/>
          <w:sz w:val="22"/>
          <w:szCs w:val="22"/>
        </w:rPr>
        <w:t>)</w:t>
      </w:r>
      <w:r w:rsidR="00D6536C">
        <w:rPr>
          <w:b/>
          <w:bCs/>
          <w:sz w:val="22"/>
          <w:szCs w:val="22"/>
        </w:rPr>
        <w:t>;</w:t>
      </w:r>
    </w:p>
    <w:p w14:paraId="174852A1" w14:textId="5DAAEFAE" w:rsidR="00CC2F4F" w:rsidRPr="00CB783F" w:rsidRDefault="00CC2F4F" w:rsidP="00CC2F4F">
      <w:pPr>
        <w:pStyle w:val="Akapitzlist"/>
        <w:numPr>
          <w:ilvl w:val="3"/>
          <w:numId w:val="53"/>
        </w:numPr>
        <w:spacing w:after="0" w:line="276" w:lineRule="auto"/>
        <w:ind w:left="1985" w:hanging="851"/>
        <w:rPr>
          <w:sz w:val="22"/>
          <w:szCs w:val="22"/>
        </w:rPr>
      </w:pPr>
      <w:r w:rsidRPr="00CB783F">
        <w:rPr>
          <w:sz w:val="22"/>
          <w:szCs w:val="22"/>
        </w:rPr>
        <w:t xml:space="preserve">przeciwko obrotowi gospodarczemu, o których mowa w </w:t>
      </w:r>
      <w:hyperlink r:id="rId24" w:anchor="/document/16798683?unitId=art(296)&amp;cm=DOCUMENT" w:history="1">
        <w:r w:rsidRPr="00CB783F">
          <w:rPr>
            <w:sz w:val="22"/>
            <w:szCs w:val="22"/>
            <w:u w:val="single"/>
          </w:rPr>
          <w:t>art. 296-307</w:t>
        </w:r>
      </w:hyperlink>
      <w:r w:rsidRPr="00CB783F">
        <w:rPr>
          <w:sz w:val="22"/>
          <w:szCs w:val="22"/>
        </w:rPr>
        <w:t xml:space="preserve"> Kodeksu karnego, przestępstwo oszustwa, o którym mowa w </w:t>
      </w:r>
      <w:hyperlink r:id="rId25" w:anchor="/document/16798683?unitId=art(286)&amp;cm=DOCUMENT" w:history="1">
        <w:r w:rsidRPr="00CB783F">
          <w:rPr>
            <w:sz w:val="22"/>
            <w:szCs w:val="22"/>
            <w:u w:val="single"/>
          </w:rPr>
          <w:t>art. 286</w:t>
        </w:r>
      </w:hyperlink>
      <w:r w:rsidRPr="00CB783F">
        <w:rPr>
          <w:sz w:val="22"/>
          <w:szCs w:val="22"/>
        </w:rPr>
        <w:t xml:space="preserve"> Kodeksu karnego, przestępstwo przeciwko wiarygodności dokumentów, </w:t>
      </w:r>
      <w:r w:rsidR="00DB26B1">
        <w:rPr>
          <w:sz w:val="22"/>
          <w:szCs w:val="22"/>
        </w:rPr>
        <w:t xml:space="preserve">               </w:t>
      </w:r>
      <w:r w:rsidRPr="00CB783F">
        <w:rPr>
          <w:sz w:val="22"/>
          <w:szCs w:val="22"/>
        </w:rPr>
        <w:t xml:space="preserve">o których mowa w </w:t>
      </w:r>
      <w:hyperlink r:id="rId26" w:anchor="/document/16798683?unitId=art(270)&amp;cm=DOCUMENT" w:history="1">
        <w:r w:rsidRPr="00CB783F">
          <w:rPr>
            <w:sz w:val="22"/>
            <w:szCs w:val="22"/>
            <w:u w:val="single"/>
          </w:rPr>
          <w:t>art. 270-277d</w:t>
        </w:r>
      </w:hyperlink>
      <w:r w:rsidRPr="00CB783F">
        <w:rPr>
          <w:sz w:val="22"/>
          <w:szCs w:val="22"/>
        </w:rPr>
        <w:t xml:space="preserve"> Kodeksu karnego, lub przestępstwo skarbowe </w:t>
      </w:r>
      <w:r w:rsidRPr="00CB783F">
        <w:rPr>
          <w:b/>
          <w:bCs/>
          <w:sz w:val="22"/>
          <w:szCs w:val="22"/>
        </w:rPr>
        <w:t xml:space="preserve">(art. 108 ust. 1 pkt 1 lit. g ustawy </w:t>
      </w:r>
      <w:proofErr w:type="spellStart"/>
      <w:r w:rsidRPr="00CB783F">
        <w:rPr>
          <w:b/>
          <w:bCs/>
          <w:sz w:val="22"/>
          <w:szCs w:val="22"/>
        </w:rPr>
        <w:t>Pzp</w:t>
      </w:r>
      <w:proofErr w:type="spellEnd"/>
      <w:r w:rsidRPr="00CB783F">
        <w:rPr>
          <w:b/>
          <w:bCs/>
          <w:sz w:val="22"/>
          <w:szCs w:val="22"/>
        </w:rPr>
        <w:t>)</w:t>
      </w:r>
      <w:r w:rsidR="00D6536C">
        <w:rPr>
          <w:b/>
          <w:bCs/>
          <w:sz w:val="22"/>
          <w:szCs w:val="22"/>
        </w:rPr>
        <w:t>;</w:t>
      </w:r>
    </w:p>
    <w:p w14:paraId="4C96AADA" w14:textId="77777777" w:rsidR="00CC2F4F" w:rsidRPr="00CB783F" w:rsidRDefault="00CC2F4F" w:rsidP="00CC2F4F">
      <w:pPr>
        <w:pStyle w:val="Akapitzlist"/>
        <w:numPr>
          <w:ilvl w:val="3"/>
          <w:numId w:val="53"/>
        </w:numPr>
        <w:spacing w:after="0" w:line="276" w:lineRule="auto"/>
        <w:ind w:left="1985" w:hanging="851"/>
        <w:rPr>
          <w:sz w:val="22"/>
          <w:szCs w:val="22"/>
        </w:rPr>
      </w:pPr>
      <w:r w:rsidRPr="00CB783F">
        <w:rPr>
          <w:sz w:val="22"/>
          <w:szCs w:val="22"/>
        </w:rPr>
        <w:lastRenderedPageBreak/>
        <w:t>o którym mowa w art. 9 ust. 1 i 3 lub art. 10 ustawy z dnia 15 czerwca                         2012 r. o skutkach powierzania wykonywania pracy cudzoziemcom przebywającym wbrew przepisom na terytorium Rzeczypospolitej Polskiej</w:t>
      </w:r>
    </w:p>
    <w:p w14:paraId="4B254828" w14:textId="77777777" w:rsidR="00CC2F4F" w:rsidRDefault="00CC2F4F" w:rsidP="00CC2F4F">
      <w:pPr>
        <w:shd w:val="clear" w:color="auto" w:fill="FFFFFF"/>
        <w:spacing w:after="0" w:line="276" w:lineRule="auto"/>
        <w:ind w:left="1134" w:hanging="992"/>
        <w:rPr>
          <w:sz w:val="22"/>
          <w:szCs w:val="22"/>
        </w:rPr>
      </w:pPr>
      <w:r w:rsidRPr="00CB783F">
        <w:rPr>
          <w:sz w:val="22"/>
          <w:szCs w:val="22"/>
        </w:rPr>
        <w:t xml:space="preserve">                              </w:t>
      </w:r>
      <w:r>
        <w:rPr>
          <w:sz w:val="22"/>
          <w:szCs w:val="22"/>
        </w:rPr>
        <w:t xml:space="preserve"> </w:t>
      </w:r>
      <w:r w:rsidRPr="00CB783F">
        <w:rPr>
          <w:sz w:val="22"/>
          <w:szCs w:val="22"/>
        </w:rPr>
        <w:t xml:space="preserve">  </w:t>
      </w:r>
      <w:r w:rsidRPr="00CB783F">
        <w:rPr>
          <w:b/>
          <w:bCs/>
          <w:sz w:val="22"/>
          <w:szCs w:val="22"/>
        </w:rPr>
        <w:t xml:space="preserve">(art. 108 ust. 1 pkt 1 lit. h ustawy </w:t>
      </w:r>
      <w:proofErr w:type="spellStart"/>
      <w:r w:rsidRPr="00CB783F">
        <w:rPr>
          <w:b/>
          <w:bCs/>
          <w:sz w:val="22"/>
          <w:szCs w:val="22"/>
        </w:rPr>
        <w:t>Pzp</w:t>
      </w:r>
      <w:proofErr w:type="spellEnd"/>
      <w:r w:rsidRPr="00CB783F">
        <w:rPr>
          <w:b/>
          <w:bCs/>
          <w:sz w:val="22"/>
          <w:szCs w:val="22"/>
        </w:rPr>
        <w:t>).</w:t>
      </w:r>
      <w:r w:rsidRPr="00311EDE">
        <w:rPr>
          <w:sz w:val="22"/>
          <w:szCs w:val="22"/>
        </w:rPr>
        <w:t xml:space="preserve"> </w:t>
      </w:r>
    </w:p>
    <w:p w14:paraId="704E1400" w14:textId="77777777" w:rsidR="00CC2F4F" w:rsidRPr="00CB783F" w:rsidRDefault="00CC2F4F" w:rsidP="00CC2F4F">
      <w:pPr>
        <w:shd w:val="clear" w:color="auto" w:fill="FFFFFF"/>
        <w:spacing w:after="0" w:line="276" w:lineRule="auto"/>
        <w:ind w:left="1134" w:hanging="992"/>
        <w:rPr>
          <w:b/>
          <w:bCs/>
          <w:sz w:val="22"/>
          <w:szCs w:val="22"/>
        </w:rPr>
      </w:pPr>
      <w:r>
        <w:rPr>
          <w:sz w:val="22"/>
          <w:szCs w:val="22"/>
        </w:rPr>
        <w:t xml:space="preserve">                                 </w:t>
      </w:r>
      <w:r w:rsidRPr="00CB783F">
        <w:rPr>
          <w:sz w:val="22"/>
          <w:szCs w:val="22"/>
        </w:rPr>
        <w:t>- lub za odpowiedni czyn zabroniony określony w przepisach prawa obcego</w:t>
      </w:r>
    </w:p>
    <w:p w14:paraId="7E622C4C" w14:textId="7BFB3FA3" w:rsidR="00CC2F4F" w:rsidRPr="00CB783F" w:rsidRDefault="00CC2F4F" w:rsidP="00CC2F4F">
      <w:pPr>
        <w:pStyle w:val="Akapitzlist"/>
        <w:numPr>
          <w:ilvl w:val="2"/>
          <w:numId w:val="53"/>
        </w:numPr>
        <w:shd w:val="clear" w:color="auto" w:fill="FFFFFF"/>
        <w:spacing w:after="0" w:line="276" w:lineRule="auto"/>
        <w:ind w:left="1134" w:hanging="708"/>
        <w:rPr>
          <w:sz w:val="22"/>
          <w:szCs w:val="22"/>
        </w:rPr>
      </w:pPr>
      <w:r w:rsidRPr="00CB783F">
        <w:rPr>
          <w:sz w:val="22"/>
          <w:szCs w:val="22"/>
        </w:rPr>
        <w:t xml:space="preserve">jeżeli urzędującego członka jego organu zarządzającego lub nadzorczego, wspólnika spółki w spółce jawnej lub partnerskiej albo komplementariusza w spółce komandytowej lub komandytowo-akcyjnej lub prokurenta prawomocnie skazano </w:t>
      </w:r>
      <w:r w:rsidR="00DB26B1">
        <w:rPr>
          <w:sz w:val="22"/>
          <w:szCs w:val="22"/>
        </w:rPr>
        <w:t xml:space="preserve">               </w:t>
      </w:r>
      <w:r w:rsidRPr="00CB783F">
        <w:rPr>
          <w:sz w:val="22"/>
          <w:szCs w:val="22"/>
        </w:rPr>
        <w:t xml:space="preserve">za przestępstwo, o którym mowa w pkt </w:t>
      </w:r>
      <w:r w:rsidR="00597219">
        <w:rPr>
          <w:sz w:val="22"/>
          <w:szCs w:val="22"/>
        </w:rPr>
        <w:t>9</w:t>
      </w:r>
      <w:r w:rsidRPr="00CB783F">
        <w:rPr>
          <w:sz w:val="22"/>
          <w:szCs w:val="22"/>
        </w:rPr>
        <w:t xml:space="preserve">.1.1. </w:t>
      </w:r>
      <w:r w:rsidRPr="00CB783F">
        <w:rPr>
          <w:b/>
          <w:bCs/>
          <w:sz w:val="22"/>
          <w:szCs w:val="22"/>
        </w:rPr>
        <w:t xml:space="preserve">(art. 108 ust. 1 pkt 2 ustawy </w:t>
      </w:r>
      <w:proofErr w:type="spellStart"/>
      <w:r w:rsidRPr="00CB783F">
        <w:rPr>
          <w:b/>
          <w:bCs/>
          <w:sz w:val="22"/>
          <w:szCs w:val="22"/>
        </w:rPr>
        <w:t>Pzp</w:t>
      </w:r>
      <w:proofErr w:type="spellEnd"/>
      <w:r w:rsidRPr="00CB783F">
        <w:rPr>
          <w:b/>
          <w:bCs/>
          <w:sz w:val="22"/>
          <w:szCs w:val="22"/>
        </w:rPr>
        <w:t>)</w:t>
      </w:r>
      <w:r w:rsidR="00D6536C">
        <w:rPr>
          <w:b/>
          <w:bCs/>
          <w:sz w:val="22"/>
          <w:szCs w:val="22"/>
        </w:rPr>
        <w:t>;</w:t>
      </w:r>
    </w:p>
    <w:p w14:paraId="174A59D2" w14:textId="2226F38E" w:rsidR="00CC2F4F" w:rsidRPr="00CB783F" w:rsidRDefault="00CC2F4F" w:rsidP="00CC2F4F">
      <w:pPr>
        <w:pStyle w:val="Akapitzlist"/>
        <w:numPr>
          <w:ilvl w:val="2"/>
          <w:numId w:val="53"/>
        </w:numPr>
        <w:shd w:val="clear" w:color="auto" w:fill="FFFFFF"/>
        <w:spacing w:after="0" w:line="276" w:lineRule="auto"/>
        <w:ind w:left="1134" w:hanging="708"/>
        <w:rPr>
          <w:sz w:val="22"/>
          <w:szCs w:val="22"/>
        </w:rPr>
      </w:pPr>
      <w:r w:rsidRPr="00CB783F">
        <w:rPr>
          <w:sz w:val="22"/>
          <w:szCs w:val="22"/>
        </w:rPr>
        <w:t xml:space="preserve">wobec którego wydano prawomocny wyrok sądu lub ostateczną decyzję administracyjną o zaleganiu z uiszczeniem podatków, opłat lub składek na ubezpieczenie społeczne lub zdrowotne, chyba że wykonawca odpowiednio przed upływem terminu do składania wniosków o dopuszczenie do udziału </w:t>
      </w:r>
      <w:r w:rsidR="00DB26B1">
        <w:rPr>
          <w:sz w:val="22"/>
          <w:szCs w:val="22"/>
        </w:rPr>
        <w:t xml:space="preserve">                                              </w:t>
      </w:r>
      <w:r w:rsidRPr="00CB783F">
        <w:rPr>
          <w:sz w:val="22"/>
          <w:szCs w:val="22"/>
        </w:rPr>
        <w:t xml:space="preserve">w postępowaniu albo przed upływem terminu składania ofert dokonał płatności należnych podatków, opłat lub składek na ubezpieczenie społeczne lub zdrowotne wraz z odsetkami lub grzywnami lub zawarł wiążące porozumienie w sprawie spłaty tych należności </w:t>
      </w:r>
      <w:r w:rsidRPr="00CB783F">
        <w:rPr>
          <w:b/>
          <w:bCs/>
          <w:sz w:val="22"/>
          <w:szCs w:val="22"/>
        </w:rPr>
        <w:t xml:space="preserve">(art. 108 ust. 1 pkt 3 ustawy </w:t>
      </w:r>
      <w:proofErr w:type="spellStart"/>
      <w:r w:rsidRPr="00CB783F">
        <w:rPr>
          <w:b/>
          <w:bCs/>
          <w:sz w:val="22"/>
          <w:szCs w:val="22"/>
        </w:rPr>
        <w:t>Pzp</w:t>
      </w:r>
      <w:proofErr w:type="spellEnd"/>
      <w:r w:rsidRPr="00CB783F">
        <w:rPr>
          <w:b/>
          <w:bCs/>
          <w:sz w:val="22"/>
          <w:szCs w:val="22"/>
        </w:rPr>
        <w:t>)</w:t>
      </w:r>
      <w:r w:rsidR="00D6536C">
        <w:rPr>
          <w:b/>
          <w:bCs/>
          <w:sz w:val="22"/>
          <w:szCs w:val="22"/>
        </w:rPr>
        <w:t>;</w:t>
      </w:r>
    </w:p>
    <w:p w14:paraId="1A648AA8" w14:textId="144D1721" w:rsidR="00CC2F4F" w:rsidRPr="00CB783F" w:rsidRDefault="00CC2F4F" w:rsidP="00CC2F4F">
      <w:pPr>
        <w:pStyle w:val="Akapitzlist"/>
        <w:numPr>
          <w:ilvl w:val="2"/>
          <w:numId w:val="53"/>
        </w:numPr>
        <w:shd w:val="clear" w:color="auto" w:fill="FFFFFF"/>
        <w:spacing w:after="0" w:line="276" w:lineRule="auto"/>
        <w:ind w:left="1134" w:hanging="708"/>
        <w:rPr>
          <w:sz w:val="22"/>
          <w:szCs w:val="22"/>
        </w:rPr>
      </w:pPr>
      <w:r w:rsidRPr="00CB783F">
        <w:rPr>
          <w:sz w:val="22"/>
          <w:szCs w:val="22"/>
        </w:rPr>
        <w:t xml:space="preserve">wobec którego prawomocnie orzeczono zakaz ubiegania się o zamówienia publiczne </w:t>
      </w:r>
      <w:r w:rsidRPr="00CB783F">
        <w:rPr>
          <w:b/>
          <w:bCs/>
          <w:sz w:val="22"/>
          <w:szCs w:val="22"/>
        </w:rPr>
        <w:t xml:space="preserve">(art. 108 ust. 1 pkt 4 ustawy </w:t>
      </w:r>
      <w:proofErr w:type="spellStart"/>
      <w:r w:rsidRPr="00CB783F">
        <w:rPr>
          <w:b/>
          <w:bCs/>
          <w:sz w:val="22"/>
          <w:szCs w:val="22"/>
        </w:rPr>
        <w:t>Pzp</w:t>
      </w:r>
      <w:proofErr w:type="spellEnd"/>
      <w:r w:rsidRPr="00CB783F">
        <w:rPr>
          <w:b/>
          <w:bCs/>
          <w:sz w:val="22"/>
          <w:szCs w:val="22"/>
        </w:rPr>
        <w:t>)</w:t>
      </w:r>
      <w:r w:rsidR="00D6536C">
        <w:rPr>
          <w:b/>
          <w:bCs/>
          <w:sz w:val="22"/>
          <w:szCs w:val="22"/>
        </w:rPr>
        <w:t>;</w:t>
      </w:r>
    </w:p>
    <w:p w14:paraId="1E281FCE" w14:textId="1187D26A" w:rsidR="00CC2F4F" w:rsidRPr="00CB783F" w:rsidRDefault="00CC2F4F" w:rsidP="00CC2F4F">
      <w:pPr>
        <w:pStyle w:val="Akapitzlist"/>
        <w:numPr>
          <w:ilvl w:val="2"/>
          <w:numId w:val="53"/>
        </w:numPr>
        <w:shd w:val="clear" w:color="auto" w:fill="FFFFFF"/>
        <w:spacing w:after="0" w:line="276" w:lineRule="auto"/>
        <w:ind w:left="1134" w:hanging="708"/>
        <w:rPr>
          <w:sz w:val="22"/>
          <w:szCs w:val="22"/>
        </w:rPr>
      </w:pPr>
      <w:r w:rsidRPr="00CB783F">
        <w:rPr>
          <w:sz w:val="22"/>
          <w:szCs w:val="22"/>
        </w:rPr>
        <w:t xml:space="preserve">jeżeli zamawiający może stwierdzić, na podstawie wiarygodnych przesłanek,                             że wykonawca zawarł z innymi wykonawcami porozumienie mające na celu zakłócenie konkurencji, w szczególności jeżeli należąc do tej samej grupy kapitałowej w rozumieniu </w:t>
      </w:r>
      <w:hyperlink r:id="rId27" w:anchor="/document/17337528?cm=DOCUMENT" w:history="1">
        <w:r w:rsidRPr="00CB783F">
          <w:rPr>
            <w:sz w:val="22"/>
            <w:szCs w:val="22"/>
            <w:u w:val="single"/>
          </w:rPr>
          <w:t>ustawy</w:t>
        </w:r>
      </w:hyperlink>
      <w:r w:rsidRPr="00CB783F">
        <w:rPr>
          <w:sz w:val="22"/>
          <w:szCs w:val="22"/>
        </w:rPr>
        <w:t xml:space="preserve"> z dnia 16 lutego 2007 r. o ochronie konkurencji</w:t>
      </w:r>
      <w:r>
        <w:rPr>
          <w:sz w:val="22"/>
          <w:szCs w:val="22"/>
        </w:rPr>
        <w:t xml:space="preserve">              </w:t>
      </w:r>
      <w:r w:rsidRPr="00CB783F">
        <w:rPr>
          <w:sz w:val="22"/>
          <w:szCs w:val="22"/>
        </w:rPr>
        <w:t xml:space="preserve"> i konsumentów, złożyli odrębne oferty, oferty częściowe lub wnioski o dopuszczenie do udziału </w:t>
      </w:r>
      <w:r>
        <w:rPr>
          <w:sz w:val="22"/>
          <w:szCs w:val="22"/>
        </w:rPr>
        <w:t xml:space="preserve"> </w:t>
      </w:r>
      <w:r w:rsidRPr="00CB783F">
        <w:rPr>
          <w:sz w:val="22"/>
          <w:szCs w:val="22"/>
        </w:rPr>
        <w:t xml:space="preserve">w postępowaniu, chyba że wykażą, że przygotowali te oferty lub wnioski niezależnie od siebie </w:t>
      </w:r>
      <w:r w:rsidRPr="00CB783F">
        <w:rPr>
          <w:b/>
          <w:bCs/>
          <w:sz w:val="22"/>
          <w:szCs w:val="22"/>
        </w:rPr>
        <w:t xml:space="preserve">(art. 108 ust. 1 pkt 5 ustawy </w:t>
      </w:r>
      <w:proofErr w:type="spellStart"/>
      <w:r w:rsidRPr="00CB783F">
        <w:rPr>
          <w:b/>
          <w:bCs/>
          <w:sz w:val="22"/>
          <w:szCs w:val="22"/>
        </w:rPr>
        <w:t>Pzp</w:t>
      </w:r>
      <w:proofErr w:type="spellEnd"/>
      <w:r w:rsidRPr="00CB783F">
        <w:rPr>
          <w:b/>
          <w:bCs/>
          <w:sz w:val="22"/>
          <w:szCs w:val="22"/>
        </w:rPr>
        <w:t>)</w:t>
      </w:r>
      <w:r w:rsidR="00D6536C">
        <w:rPr>
          <w:b/>
          <w:bCs/>
          <w:sz w:val="22"/>
          <w:szCs w:val="22"/>
        </w:rPr>
        <w:t>;</w:t>
      </w:r>
    </w:p>
    <w:p w14:paraId="0458F456" w14:textId="77777777" w:rsidR="00CC2F4F" w:rsidRPr="00CB783F" w:rsidRDefault="00CC2F4F" w:rsidP="00CC2F4F">
      <w:pPr>
        <w:pStyle w:val="Akapitzlist"/>
        <w:numPr>
          <w:ilvl w:val="2"/>
          <w:numId w:val="53"/>
        </w:numPr>
        <w:shd w:val="clear" w:color="auto" w:fill="FFFFFF"/>
        <w:spacing w:after="0" w:line="276" w:lineRule="auto"/>
        <w:ind w:left="1134" w:hanging="708"/>
        <w:rPr>
          <w:sz w:val="22"/>
          <w:szCs w:val="22"/>
        </w:rPr>
      </w:pPr>
      <w:r w:rsidRPr="00CB783F">
        <w:rPr>
          <w:sz w:val="22"/>
          <w:szCs w:val="22"/>
        </w:rPr>
        <w:t>jeżeli, w przypadkach, o których mowa w art. 85 ust. 1</w:t>
      </w:r>
      <w:r>
        <w:rPr>
          <w:sz w:val="22"/>
          <w:szCs w:val="22"/>
        </w:rPr>
        <w:t xml:space="preserve"> ustawy </w:t>
      </w:r>
      <w:proofErr w:type="spellStart"/>
      <w:r>
        <w:rPr>
          <w:sz w:val="22"/>
          <w:szCs w:val="22"/>
        </w:rPr>
        <w:t>Pzp</w:t>
      </w:r>
      <w:proofErr w:type="spellEnd"/>
      <w:r w:rsidRPr="00CB783F">
        <w:rPr>
          <w:sz w:val="22"/>
          <w:szCs w:val="22"/>
        </w:rPr>
        <w:t xml:space="preserve">, doszło do zakłócenia konkurencji wynikającego z wcześniejszego zaangażowania tego wykonawcy lub podmiotu, który należy z wykonawcą do tej samej grupy kapitałowej w rozumieniu </w:t>
      </w:r>
      <w:hyperlink r:id="rId28" w:anchor="/document/17337528?cm=DOCUMENT" w:history="1">
        <w:r w:rsidRPr="00CB783F">
          <w:rPr>
            <w:sz w:val="22"/>
            <w:szCs w:val="22"/>
            <w:u w:val="single"/>
          </w:rPr>
          <w:t>ustawy</w:t>
        </w:r>
      </w:hyperlink>
      <w:r w:rsidRPr="00CB783F">
        <w:rPr>
          <w:sz w:val="22"/>
          <w:szCs w:val="22"/>
        </w:rPr>
        <w:t xml:space="preserve"> z dnia 16 lutego 2007 r. o ochronie konkurencji</w:t>
      </w:r>
      <w:r>
        <w:rPr>
          <w:sz w:val="22"/>
          <w:szCs w:val="22"/>
        </w:rPr>
        <w:t xml:space="preserve">               </w:t>
      </w:r>
      <w:r w:rsidRPr="00CB783F">
        <w:rPr>
          <w:sz w:val="22"/>
          <w:szCs w:val="22"/>
        </w:rPr>
        <w:t xml:space="preserve"> i konsumentów, chyb</w:t>
      </w:r>
      <w:r>
        <w:rPr>
          <w:sz w:val="22"/>
          <w:szCs w:val="22"/>
        </w:rPr>
        <w:t xml:space="preserve">a </w:t>
      </w:r>
      <w:r w:rsidRPr="00CB783F">
        <w:rPr>
          <w:sz w:val="22"/>
          <w:szCs w:val="22"/>
        </w:rPr>
        <w:t xml:space="preserve">że spowodowane tym zakłócenie konkurencji może być wyeliminowane w inny sposób niż przez wykluczenie wykonawcy z udziału </w:t>
      </w:r>
      <w:r>
        <w:rPr>
          <w:sz w:val="22"/>
          <w:szCs w:val="22"/>
        </w:rPr>
        <w:t xml:space="preserve">                          </w:t>
      </w:r>
      <w:r w:rsidRPr="00CB783F">
        <w:rPr>
          <w:sz w:val="22"/>
          <w:szCs w:val="22"/>
        </w:rPr>
        <w:t xml:space="preserve">w postępowaniu o udzielenie zamówienia </w:t>
      </w:r>
      <w:r w:rsidRPr="00CB783F">
        <w:rPr>
          <w:b/>
          <w:bCs/>
          <w:sz w:val="22"/>
          <w:szCs w:val="22"/>
        </w:rPr>
        <w:t xml:space="preserve">(art. 108 ust. 1 pkt 6 ustawy </w:t>
      </w:r>
      <w:proofErr w:type="spellStart"/>
      <w:r w:rsidRPr="00CB783F">
        <w:rPr>
          <w:b/>
          <w:bCs/>
          <w:sz w:val="22"/>
          <w:szCs w:val="22"/>
        </w:rPr>
        <w:t>Pzp</w:t>
      </w:r>
      <w:proofErr w:type="spellEnd"/>
      <w:r w:rsidRPr="00CB783F">
        <w:rPr>
          <w:b/>
          <w:bCs/>
          <w:sz w:val="22"/>
          <w:szCs w:val="22"/>
        </w:rPr>
        <w:t>).</w:t>
      </w:r>
    </w:p>
    <w:p w14:paraId="63A23A31" w14:textId="77777777" w:rsidR="00CC2F4F" w:rsidRPr="003D7964" w:rsidRDefault="00CC2F4F" w:rsidP="00CC2F4F">
      <w:pPr>
        <w:shd w:val="clear" w:color="auto" w:fill="FFFFFF"/>
        <w:spacing w:after="0" w:line="276" w:lineRule="auto"/>
        <w:ind w:left="993" w:hanging="633"/>
        <w:rPr>
          <w:sz w:val="22"/>
          <w:szCs w:val="22"/>
        </w:rPr>
      </w:pPr>
    </w:p>
    <w:p w14:paraId="619F576B" w14:textId="77777777" w:rsidR="00CC2F4F" w:rsidRDefault="00CC2F4F" w:rsidP="00CC2F4F">
      <w:pPr>
        <w:pStyle w:val="Akapitzlist"/>
        <w:numPr>
          <w:ilvl w:val="1"/>
          <w:numId w:val="53"/>
        </w:numPr>
        <w:spacing w:after="0" w:line="276" w:lineRule="auto"/>
        <w:ind w:left="426" w:hanging="426"/>
        <w:rPr>
          <w:sz w:val="22"/>
          <w:szCs w:val="22"/>
        </w:rPr>
      </w:pPr>
      <w:r w:rsidRPr="00CB783F">
        <w:rPr>
          <w:sz w:val="22"/>
          <w:szCs w:val="22"/>
        </w:rPr>
        <w:t xml:space="preserve">Z postępowania o udzielenie zamówienia, na podstawie art. 109 ust. 1 ustawy </w:t>
      </w:r>
      <w:proofErr w:type="spellStart"/>
      <w:r w:rsidRPr="00CB783F">
        <w:rPr>
          <w:sz w:val="22"/>
          <w:szCs w:val="22"/>
        </w:rPr>
        <w:t>Pzp</w:t>
      </w:r>
      <w:proofErr w:type="spellEnd"/>
      <w:r w:rsidRPr="00CB783F">
        <w:rPr>
          <w:sz w:val="22"/>
          <w:szCs w:val="22"/>
        </w:rPr>
        <w:t xml:space="preserve"> wyklucza się Wykonawcę:</w:t>
      </w:r>
    </w:p>
    <w:p w14:paraId="38E99A1C" w14:textId="04A3BE5A" w:rsidR="00CC2F4F" w:rsidRPr="00CB783F" w:rsidRDefault="00CC2F4F" w:rsidP="00CC2F4F">
      <w:pPr>
        <w:pStyle w:val="Akapitzlist"/>
        <w:numPr>
          <w:ilvl w:val="2"/>
          <w:numId w:val="53"/>
        </w:numPr>
        <w:spacing w:after="0" w:line="276" w:lineRule="auto"/>
        <w:ind w:left="1134" w:hanging="708"/>
        <w:rPr>
          <w:sz w:val="22"/>
          <w:szCs w:val="22"/>
        </w:rPr>
      </w:pPr>
      <w:r w:rsidRPr="00CB783F">
        <w:rPr>
          <w:sz w:val="22"/>
          <w:szCs w:val="22"/>
          <w:shd w:val="clear" w:color="auto" w:fill="FFFFFF"/>
        </w:rPr>
        <w:t xml:space="preserve">który naruszył obowiązki dotyczące płatności podatków, opłat lub składek </w:t>
      </w:r>
      <w:r>
        <w:rPr>
          <w:sz w:val="22"/>
          <w:szCs w:val="22"/>
          <w:shd w:val="clear" w:color="auto" w:fill="FFFFFF"/>
        </w:rPr>
        <w:t xml:space="preserve">                              </w:t>
      </w:r>
      <w:r w:rsidRPr="00CB783F">
        <w:rPr>
          <w:sz w:val="22"/>
          <w:szCs w:val="22"/>
          <w:shd w:val="clear" w:color="auto" w:fill="FFFFFF"/>
        </w:rPr>
        <w:t>na ubezpieczenia społeczne lub zdrowotne, z wyjątkiem przypadku, o którym mowa w art. 108 ust. 1 pkt 3</w:t>
      </w:r>
      <w:r>
        <w:rPr>
          <w:sz w:val="22"/>
          <w:szCs w:val="22"/>
          <w:shd w:val="clear" w:color="auto" w:fill="FFFFFF"/>
        </w:rPr>
        <w:t xml:space="preserve"> ustawy </w:t>
      </w:r>
      <w:proofErr w:type="spellStart"/>
      <w:r>
        <w:rPr>
          <w:sz w:val="22"/>
          <w:szCs w:val="22"/>
          <w:shd w:val="clear" w:color="auto" w:fill="FFFFFF"/>
        </w:rPr>
        <w:t>pzp</w:t>
      </w:r>
      <w:proofErr w:type="spellEnd"/>
      <w:r w:rsidRPr="00CB783F">
        <w:rPr>
          <w:sz w:val="22"/>
          <w:szCs w:val="22"/>
          <w:shd w:val="clear" w:color="auto" w:fill="FFFFFF"/>
        </w:rPr>
        <w:t xml:space="preserve">, chyba że wykonawca odpowiednio przed upływem terminu do składania wniosków o dopuszczenie do udziału </w:t>
      </w:r>
      <w:r w:rsidR="004E0824">
        <w:rPr>
          <w:sz w:val="22"/>
          <w:szCs w:val="22"/>
          <w:shd w:val="clear" w:color="auto" w:fill="FFFFFF"/>
        </w:rPr>
        <w:t xml:space="preserve">                                        </w:t>
      </w:r>
      <w:r w:rsidRPr="00CB783F">
        <w:rPr>
          <w:sz w:val="22"/>
          <w:szCs w:val="22"/>
          <w:shd w:val="clear" w:color="auto" w:fill="FFFFFF"/>
        </w:rPr>
        <w:t xml:space="preserve">w postępowaniu albo przed upływem terminu składania ofert dokonał płatności należnych podatków, opłat lub składek na ubezpieczenia społeczne lub zdrowotne wraz z odsetkami lub grzywnami lub zawarł wiążące porozumienie w sprawie spłaty tych należności </w:t>
      </w:r>
      <w:r w:rsidRPr="00CB783F">
        <w:rPr>
          <w:b/>
          <w:bCs/>
          <w:sz w:val="22"/>
          <w:szCs w:val="22"/>
        </w:rPr>
        <w:t xml:space="preserve">(art. 109 ust. 1 pkt 1 ustawy </w:t>
      </w:r>
      <w:proofErr w:type="spellStart"/>
      <w:r w:rsidRPr="00CB783F">
        <w:rPr>
          <w:b/>
          <w:bCs/>
          <w:sz w:val="22"/>
          <w:szCs w:val="22"/>
        </w:rPr>
        <w:t>Pzp</w:t>
      </w:r>
      <w:proofErr w:type="spellEnd"/>
      <w:r w:rsidRPr="00CB783F">
        <w:rPr>
          <w:b/>
          <w:bCs/>
          <w:sz w:val="22"/>
          <w:szCs w:val="22"/>
        </w:rPr>
        <w:t>)</w:t>
      </w:r>
      <w:r w:rsidR="00D6536C">
        <w:rPr>
          <w:b/>
          <w:bCs/>
          <w:sz w:val="22"/>
          <w:szCs w:val="22"/>
        </w:rPr>
        <w:t>;</w:t>
      </w:r>
    </w:p>
    <w:p w14:paraId="74C9EFC6" w14:textId="22A8AD5D" w:rsidR="00CC2F4F" w:rsidRPr="00CB783F" w:rsidRDefault="00CC2F4F" w:rsidP="00CC2F4F">
      <w:pPr>
        <w:pStyle w:val="Akapitzlist"/>
        <w:numPr>
          <w:ilvl w:val="2"/>
          <w:numId w:val="53"/>
        </w:numPr>
        <w:spacing w:after="0" w:line="276" w:lineRule="auto"/>
        <w:ind w:left="1134" w:hanging="708"/>
        <w:rPr>
          <w:sz w:val="22"/>
          <w:szCs w:val="22"/>
        </w:rPr>
      </w:pPr>
      <w:r w:rsidRPr="00CB783F">
        <w:rPr>
          <w:sz w:val="22"/>
          <w:szCs w:val="22"/>
        </w:rPr>
        <w:t xml:space="preserve">w stosunku do którego otwarto likwidację, ogłoszono upadłość, którego aktywami zarządza likwidator lub sąd, zawarł układ z wierzycielami, którego działalność gospodarcza jest zawieszona albo znajduje się on w innej tego rodzaju sytuacji </w:t>
      </w:r>
      <w:r w:rsidRPr="00CB783F">
        <w:rPr>
          <w:sz w:val="22"/>
          <w:szCs w:val="22"/>
        </w:rPr>
        <w:lastRenderedPageBreak/>
        <w:t xml:space="preserve">wynikającej z podobnej procedury przewidzianej w przepisach miejsca wszczęcia tej procedury </w:t>
      </w:r>
      <w:r w:rsidRPr="00CB783F">
        <w:rPr>
          <w:b/>
          <w:bCs/>
          <w:sz w:val="22"/>
          <w:szCs w:val="22"/>
        </w:rPr>
        <w:t xml:space="preserve">(art. 109 ust. 1 pkt 4 ustawy </w:t>
      </w:r>
      <w:proofErr w:type="spellStart"/>
      <w:r w:rsidRPr="00CB783F">
        <w:rPr>
          <w:b/>
          <w:bCs/>
          <w:sz w:val="22"/>
          <w:szCs w:val="22"/>
        </w:rPr>
        <w:t>Pzp</w:t>
      </w:r>
      <w:proofErr w:type="spellEnd"/>
      <w:r w:rsidRPr="00CB783F">
        <w:rPr>
          <w:b/>
          <w:bCs/>
          <w:sz w:val="22"/>
          <w:szCs w:val="22"/>
        </w:rPr>
        <w:t>)</w:t>
      </w:r>
      <w:r w:rsidR="00D6536C">
        <w:rPr>
          <w:b/>
          <w:bCs/>
          <w:sz w:val="22"/>
          <w:szCs w:val="22"/>
        </w:rPr>
        <w:t>;</w:t>
      </w:r>
    </w:p>
    <w:p w14:paraId="02006356" w14:textId="739E788A" w:rsidR="00CC2F4F" w:rsidRPr="00CB783F" w:rsidRDefault="00CC2F4F" w:rsidP="00CC2F4F">
      <w:pPr>
        <w:pStyle w:val="Akapitzlist"/>
        <w:numPr>
          <w:ilvl w:val="2"/>
          <w:numId w:val="53"/>
        </w:numPr>
        <w:spacing w:after="0" w:line="276" w:lineRule="auto"/>
        <w:ind w:left="1134" w:hanging="708"/>
        <w:rPr>
          <w:sz w:val="22"/>
          <w:szCs w:val="22"/>
        </w:rPr>
      </w:pPr>
      <w:r w:rsidRPr="00CB783F">
        <w:rPr>
          <w:sz w:val="22"/>
          <w:szCs w:val="22"/>
        </w:rPr>
        <w:t xml:space="preserve">który w sposób zawiniony poważnie naruszył obowiązki zawodowe, co podważa jego uczciwość, w szczególności gdy wykonawca w wyniku zamierzonego działania lub rażącego niedbalstwa nie wykonał lub nienależycie wykonał zamówienie, </w:t>
      </w:r>
      <w:r>
        <w:rPr>
          <w:sz w:val="22"/>
          <w:szCs w:val="22"/>
        </w:rPr>
        <w:t xml:space="preserve">                     </w:t>
      </w:r>
      <w:r w:rsidRPr="00CB783F">
        <w:rPr>
          <w:sz w:val="22"/>
          <w:szCs w:val="22"/>
        </w:rPr>
        <w:t xml:space="preserve">co zamawiający jest w stanie wykazać za pomocą stosownych dowodów </w:t>
      </w:r>
      <w:r w:rsidRPr="00CB783F">
        <w:rPr>
          <w:b/>
          <w:bCs/>
          <w:sz w:val="22"/>
          <w:szCs w:val="22"/>
        </w:rPr>
        <w:t xml:space="preserve">(art. 109                  ust. 1 pkt 5 ustawy </w:t>
      </w:r>
      <w:proofErr w:type="spellStart"/>
      <w:r w:rsidRPr="00CB783F">
        <w:rPr>
          <w:b/>
          <w:bCs/>
          <w:sz w:val="22"/>
          <w:szCs w:val="22"/>
        </w:rPr>
        <w:t>Pzp</w:t>
      </w:r>
      <w:proofErr w:type="spellEnd"/>
      <w:r w:rsidRPr="00CB783F">
        <w:rPr>
          <w:b/>
          <w:bCs/>
          <w:sz w:val="22"/>
          <w:szCs w:val="22"/>
        </w:rPr>
        <w:t>)</w:t>
      </w:r>
      <w:r w:rsidR="00D6536C">
        <w:rPr>
          <w:b/>
          <w:bCs/>
          <w:sz w:val="22"/>
          <w:szCs w:val="22"/>
        </w:rPr>
        <w:t>;</w:t>
      </w:r>
    </w:p>
    <w:p w14:paraId="63EF9D00" w14:textId="7DDE9BA9" w:rsidR="00CC2F4F" w:rsidRDefault="00CC2F4F" w:rsidP="00CC2F4F">
      <w:pPr>
        <w:pStyle w:val="Akapitzlist"/>
        <w:numPr>
          <w:ilvl w:val="2"/>
          <w:numId w:val="53"/>
        </w:numPr>
        <w:spacing w:after="0" w:line="276" w:lineRule="auto"/>
        <w:ind w:left="1134" w:hanging="708"/>
        <w:rPr>
          <w:sz w:val="22"/>
          <w:szCs w:val="22"/>
        </w:rPr>
      </w:pPr>
      <w:r w:rsidRPr="00CB783F">
        <w:rPr>
          <w:sz w:val="22"/>
          <w:szCs w:val="22"/>
        </w:rPr>
        <w:t xml:space="preserve">który, z przyczyn leżących po jego stronie, w znacznym stopniu lub zakresie nie wykonał lub nienależycie wykonał albo długotrwale nienależycie wykonywał istotne zobowiązanie wynikające z wcześniejszej umowy w sprawie zamówienia publicznego lub umowy koncesji, co doprowadziło do wypowiedzenia lub odstąpienia od umowy, odszkodowania, wykonania zastępczego lub realizacji uprawnień z tytułu rękojmi za wady </w:t>
      </w:r>
      <w:r w:rsidRPr="00CB783F">
        <w:rPr>
          <w:b/>
          <w:bCs/>
          <w:sz w:val="22"/>
          <w:szCs w:val="22"/>
        </w:rPr>
        <w:t xml:space="preserve">(art. 109 ust. 1 pkt 7 ustawy </w:t>
      </w:r>
      <w:proofErr w:type="spellStart"/>
      <w:r w:rsidRPr="00CB783F">
        <w:rPr>
          <w:b/>
          <w:bCs/>
          <w:sz w:val="22"/>
          <w:szCs w:val="22"/>
        </w:rPr>
        <w:t>Pzp</w:t>
      </w:r>
      <w:proofErr w:type="spellEnd"/>
      <w:r w:rsidRPr="00CB783F">
        <w:rPr>
          <w:b/>
          <w:bCs/>
          <w:sz w:val="22"/>
          <w:szCs w:val="22"/>
        </w:rPr>
        <w:t>)</w:t>
      </w:r>
      <w:r w:rsidR="00D6536C">
        <w:rPr>
          <w:b/>
          <w:bCs/>
          <w:sz w:val="22"/>
          <w:szCs w:val="22"/>
        </w:rPr>
        <w:t>;</w:t>
      </w:r>
      <w:r w:rsidRPr="00CB783F">
        <w:rPr>
          <w:sz w:val="22"/>
          <w:szCs w:val="22"/>
        </w:rPr>
        <w:t xml:space="preserve"> </w:t>
      </w:r>
    </w:p>
    <w:p w14:paraId="7A670322" w14:textId="79425D35" w:rsidR="00CC2F4F" w:rsidRPr="00590FA7" w:rsidRDefault="00CC2F4F" w:rsidP="00CC2F4F">
      <w:pPr>
        <w:pStyle w:val="Akapitzlist"/>
        <w:numPr>
          <w:ilvl w:val="2"/>
          <w:numId w:val="53"/>
        </w:numPr>
        <w:spacing w:after="0" w:line="276" w:lineRule="auto"/>
        <w:ind w:left="1134" w:hanging="708"/>
        <w:rPr>
          <w:sz w:val="22"/>
          <w:szCs w:val="22"/>
        </w:rPr>
      </w:pPr>
      <w:r w:rsidRPr="00CB783F">
        <w:rPr>
          <w:sz w:val="22"/>
          <w:szCs w:val="22"/>
        </w:rPr>
        <w:t xml:space="preserve">który w wyniku zamierzonego działania lub rażącego niedbalstwa wprowadził zamawiającego w błąd przy przedstawianiu informacji, że nie podlega wykluczeniu, spełnia warunki udziału w postępowaniu lub kryteria selekcji, co mogło mieć istotny wpływ na decyzje podejmowane przez zamawiającego w postępowaniu o udzielenie zamówienia, lub który zataił te informacje lub nie jest w stanie przedstawić wymaganych podmiotowych środków dowodowych </w:t>
      </w:r>
      <w:r w:rsidRPr="00CB783F">
        <w:rPr>
          <w:b/>
          <w:bCs/>
          <w:sz w:val="22"/>
          <w:szCs w:val="22"/>
        </w:rPr>
        <w:t xml:space="preserve">(art. 109 ust. 1 pkt 8 ustawy </w:t>
      </w:r>
      <w:proofErr w:type="spellStart"/>
      <w:r w:rsidRPr="00CB783F">
        <w:rPr>
          <w:b/>
          <w:bCs/>
          <w:sz w:val="22"/>
          <w:szCs w:val="22"/>
        </w:rPr>
        <w:t>Pzp</w:t>
      </w:r>
      <w:proofErr w:type="spellEnd"/>
      <w:r w:rsidRPr="00CB783F">
        <w:rPr>
          <w:b/>
          <w:bCs/>
          <w:sz w:val="22"/>
          <w:szCs w:val="22"/>
        </w:rPr>
        <w:t>)</w:t>
      </w:r>
      <w:r w:rsidR="00D6536C">
        <w:rPr>
          <w:b/>
          <w:bCs/>
          <w:sz w:val="22"/>
          <w:szCs w:val="22"/>
        </w:rPr>
        <w:t>;</w:t>
      </w:r>
      <w:r w:rsidRPr="00CB783F">
        <w:rPr>
          <w:b/>
          <w:bCs/>
          <w:sz w:val="22"/>
          <w:szCs w:val="22"/>
          <w:shd w:val="clear" w:color="auto" w:fill="FFFFFF"/>
        </w:rPr>
        <w:t xml:space="preserve"> </w:t>
      </w:r>
      <w:r w:rsidRPr="00CB783F">
        <w:rPr>
          <w:b/>
          <w:bCs/>
          <w:sz w:val="22"/>
          <w:szCs w:val="22"/>
        </w:rPr>
        <w:t xml:space="preserve">  </w:t>
      </w:r>
    </w:p>
    <w:p w14:paraId="5CF0230A" w14:textId="20C5F466" w:rsidR="00CC2F4F" w:rsidRDefault="00CC2F4F" w:rsidP="00CC2F4F">
      <w:pPr>
        <w:pStyle w:val="Akapitzlist"/>
        <w:numPr>
          <w:ilvl w:val="2"/>
          <w:numId w:val="53"/>
        </w:numPr>
        <w:spacing w:after="0" w:line="276" w:lineRule="auto"/>
        <w:ind w:left="1134" w:hanging="708"/>
        <w:rPr>
          <w:sz w:val="22"/>
          <w:szCs w:val="22"/>
        </w:rPr>
      </w:pPr>
      <w:r w:rsidRPr="00590FA7">
        <w:rPr>
          <w:sz w:val="22"/>
          <w:szCs w:val="22"/>
        </w:rPr>
        <w:t xml:space="preserve">który bezprawnie wpływał lub próbował wpływać na czynności zamawiającego lub próbował pozyskać lub pozyskał informacje poufne, mogące dać mu przewagę                        w postępowaniu o udzielenie zamówienia </w:t>
      </w:r>
      <w:r w:rsidRPr="00590FA7">
        <w:rPr>
          <w:b/>
          <w:bCs/>
          <w:sz w:val="22"/>
          <w:szCs w:val="22"/>
        </w:rPr>
        <w:t xml:space="preserve">(art. 109 ust. 1 pkt 9 ustawy </w:t>
      </w:r>
      <w:proofErr w:type="spellStart"/>
      <w:r w:rsidRPr="00590FA7">
        <w:rPr>
          <w:b/>
          <w:bCs/>
          <w:sz w:val="22"/>
          <w:szCs w:val="22"/>
        </w:rPr>
        <w:t>Pzp</w:t>
      </w:r>
      <w:proofErr w:type="spellEnd"/>
      <w:r w:rsidRPr="00590FA7">
        <w:rPr>
          <w:b/>
          <w:bCs/>
          <w:sz w:val="22"/>
          <w:szCs w:val="22"/>
        </w:rPr>
        <w:t>)</w:t>
      </w:r>
      <w:r w:rsidR="00D6536C">
        <w:rPr>
          <w:b/>
          <w:bCs/>
          <w:sz w:val="22"/>
          <w:szCs w:val="22"/>
        </w:rPr>
        <w:t>;</w:t>
      </w:r>
      <w:r w:rsidRPr="00590FA7">
        <w:rPr>
          <w:sz w:val="22"/>
          <w:szCs w:val="22"/>
        </w:rPr>
        <w:t xml:space="preserve"> </w:t>
      </w:r>
    </w:p>
    <w:p w14:paraId="037D21DC" w14:textId="77777777" w:rsidR="00CC2F4F" w:rsidRPr="00590FA7" w:rsidRDefault="00CC2F4F" w:rsidP="00CC2F4F">
      <w:pPr>
        <w:pStyle w:val="Akapitzlist"/>
        <w:numPr>
          <w:ilvl w:val="2"/>
          <w:numId w:val="53"/>
        </w:numPr>
        <w:spacing w:after="0" w:line="276" w:lineRule="auto"/>
        <w:ind w:left="1134" w:hanging="708"/>
        <w:rPr>
          <w:sz w:val="22"/>
          <w:szCs w:val="22"/>
        </w:rPr>
      </w:pPr>
      <w:r w:rsidRPr="00590FA7">
        <w:rPr>
          <w:sz w:val="22"/>
          <w:szCs w:val="22"/>
        </w:rPr>
        <w:t xml:space="preserve">który w wyniku lekkomyślności lub niedbalstwa przedstawił informacje wprowadzające w błąd, co mogło mieć istotny wpływ na decyzje podejmowane przez zamawiającego w postępowaniu o udzielenie zamówienia </w:t>
      </w:r>
      <w:r w:rsidRPr="00590FA7">
        <w:rPr>
          <w:b/>
          <w:bCs/>
          <w:sz w:val="22"/>
          <w:szCs w:val="22"/>
        </w:rPr>
        <w:t xml:space="preserve">(art. 109 ust. 1                      pkt 10 ustawy </w:t>
      </w:r>
      <w:proofErr w:type="spellStart"/>
      <w:r w:rsidRPr="00590FA7">
        <w:rPr>
          <w:b/>
          <w:bCs/>
          <w:sz w:val="22"/>
          <w:szCs w:val="22"/>
        </w:rPr>
        <w:t>Pzp</w:t>
      </w:r>
      <w:proofErr w:type="spellEnd"/>
      <w:r w:rsidRPr="00590FA7">
        <w:rPr>
          <w:b/>
          <w:bCs/>
          <w:sz w:val="22"/>
          <w:szCs w:val="22"/>
        </w:rPr>
        <w:t>).</w:t>
      </w:r>
    </w:p>
    <w:p w14:paraId="7288A59F" w14:textId="77777777" w:rsidR="00CC2F4F" w:rsidRPr="00502F5C" w:rsidRDefault="00CC2F4F" w:rsidP="00CC2F4F">
      <w:pPr>
        <w:spacing w:after="0" w:line="276" w:lineRule="auto"/>
        <w:ind w:hanging="170"/>
        <w:rPr>
          <w:strike/>
          <w:sz w:val="22"/>
          <w:szCs w:val="22"/>
        </w:rPr>
      </w:pPr>
    </w:p>
    <w:p w14:paraId="7F46C782" w14:textId="77777777" w:rsidR="00CC2F4F" w:rsidRDefault="00CC2F4F" w:rsidP="00CC2F4F">
      <w:pPr>
        <w:pStyle w:val="Akapitzlist"/>
        <w:numPr>
          <w:ilvl w:val="1"/>
          <w:numId w:val="53"/>
        </w:numPr>
        <w:spacing w:after="0" w:line="276" w:lineRule="auto"/>
        <w:ind w:left="426" w:hanging="426"/>
        <w:rPr>
          <w:sz w:val="22"/>
          <w:szCs w:val="22"/>
        </w:rPr>
      </w:pPr>
      <w:r w:rsidRPr="00590FA7">
        <w:rPr>
          <w:sz w:val="22"/>
          <w:szCs w:val="22"/>
          <w:shd w:val="clear" w:color="auto" w:fill="FFFFFF"/>
        </w:rPr>
        <w:t xml:space="preserve">Wykonawca nie podlega wykluczeniu w okolicznościach określonych w art. 108 ust. 1                      pkt 1, 2 i 5 lub art. 109 ust. 1 pkt 2 – 5  i 7 – 10  ustawy </w:t>
      </w:r>
      <w:proofErr w:type="spellStart"/>
      <w:r w:rsidRPr="00590FA7">
        <w:rPr>
          <w:sz w:val="22"/>
          <w:szCs w:val="22"/>
          <w:shd w:val="clear" w:color="auto" w:fill="FFFFFF"/>
        </w:rPr>
        <w:t>Pzp</w:t>
      </w:r>
      <w:proofErr w:type="spellEnd"/>
      <w:r w:rsidRPr="00590FA7">
        <w:rPr>
          <w:sz w:val="22"/>
          <w:szCs w:val="22"/>
          <w:shd w:val="clear" w:color="auto" w:fill="FFFFFF"/>
        </w:rPr>
        <w:t xml:space="preserve">, </w:t>
      </w:r>
      <w:r w:rsidRPr="00590FA7">
        <w:rPr>
          <w:sz w:val="22"/>
          <w:szCs w:val="22"/>
        </w:rPr>
        <w:t xml:space="preserve">jeżeli Wykonawca udowodni Zamawiającemu, że spełnił łącznie przesłanki określone w art. 110 ust. 2 ustawy </w:t>
      </w:r>
      <w:proofErr w:type="spellStart"/>
      <w:r w:rsidRPr="00590FA7">
        <w:rPr>
          <w:sz w:val="22"/>
          <w:szCs w:val="22"/>
        </w:rPr>
        <w:t>Pzp</w:t>
      </w:r>
      <w:proofErr w:type="spellEnd"/>
      <w:r w:rsidRPr="00590FA7">
        <w:rPr>
          <w:sz w:val="22"/>
          <w:szCs w:val="22"/>
        </w:rPr>
        <w:t>.</w:t>
      </w:r>
    </w:p>
    <w:p w14:paraId="5960C514" w14:textId="1BD6D0FB" w:rsidR="00CC2F4F" w:rsidRPr="00590FA7" w:rsidRDefault="00CC2F4F" w:rsidP="00CC2F4F">
      <w:pPr>
        <w:pStyle w:val="Akapitzlist"/>
        <w:numPr>
          <w:ilvl w:val="1"/>
          <w:numId w:val="53"/>
        </w:numPr>
        <w:spacing w:after="0" w:line="276" w:lineRule="auto"/>
        <w:ind w:left="426" w:hanging="426"/>
        <w:rPr>
          <w:sz w:val="22"/>
          <w:szCs w:val="22"/>
        </w:rPr>
      </w:pPr>
      <w:r w:rsidRPr="00590FA7">
        <w:rPr>
          <w:sz w:val="22"/>
          <w:szCs w:val="22"/>
        </w:rPr>
        <w:t xml:space="preserve">Z postępowania o udzielenie zamówienia, wyklucza się Wykonawcę, wobec którego zachodzą przesłanki określone w art. 7 ust. 1 ustawy z dnia 13 kwietnia 2022 r.                                        o szczególnych rozwiązaniach w zakresie przeciwdziałania wspieraniu agresji na Ukrainę oraz służących ochronie bezpieczeństwa narodowego </w:t>
      </w:r>
      <w:r w:rsidRPr="00590FA7">
        <w:rPr>
          <w:color w:val="333333"/>
          <w:sz w:val="22"/>
          <w:szCs w:val="22"/>
          <w:shd w:val="clear" w:color="auto" w:fill="FFFFFF"/>
        </w:rPr>
        <w:t>(t.</w:t>
      </w:r>
      <w:r w:rsidR="008E4ED3">
        <w:rPr>
          <w:color w:val="333333"/>
          <w:sz w:val="22"/>
          <w:szCs w:val="22"/>
          <w:shd w:val="clear" w:color="auto" w:fill="FFFFFF"/>
        </w:rPr>
        <w:t xml:space="preserve">  </w:t>
      </w:r>
      <w:r w:rsidRPr="00590FA7">
        <w:rPr>
          <w:color w:val="333333"/>
          <w:sz w:val="22"/>
          <w:szCs w:val="22"/>
          <w:shd w:val="clear" w:color="auto" w:fill="FFFFFF"/>
        </w:rPr>
        <w:t>j. Dz. U. z 202</w:t>
      </w:r>
      <w:r w:rsidR="008E4ED3">
        <w:rPr>
          <w:color w:val="333333"/>
          <w:sz w:val="22"/>
          <w:szCs w:val="22"/>
          <w:shd w:val="clear" w:color="auto" w:fill="FFFFFF"/>
        </w:rPr>
        <w:t>5</w:t>
      </w:r>
      <w:r w:rsidRPr="00590FA7">
        <w:rPr>
          <w:color w:val="333333"/>
          <w:sz w:val="22"/>
          <w:szCs w:val="22"/>
          <w:shd w:val="clear" w:color="auto" w:fill="FFFFFF"/>
        </w:rPr>
        <w:t xml:space="preserve"> r. poz. </w:t>
      </w:r>
      <w:r>
        <w:rPr>
          <w:color w:val="333333"/>
          <w:sz w:val="22"/>
          <w:szCs w:val="22"/>
          <w:shd w:val="clear" w:color="auto" w:fill="FFFFFF"/>
        </w:rPr>
        <w:t>5</w:t>
      </w:r>
      <w:r w:rsidR="008E4ED3">
        <w:rPr>
          <w:color w:val="333333"/>
          <w:sz w:val="22"/>
          <w:szCs w:val="22"/>
          <w:shd w:val="clear" w:color="auto" w:fill="FFFFFF"/>
        </w:rPr>
        <w:t>14</w:t>
      </w:r>
      <w:r w:rsidRPr="00590FA7">
        <w:rPr>
          <w:color w:val="333333"/>
          <w:sz w:val="22"/>
          <w:szCs w:val="22"/>
          <w:shd w:val="clear" w:color="auto" w:fill="FFFFFF"/>
        </w:rPr>
        <w:t>).</w:t>
      </w:r>
    </w:p>
    <w:p w14:paraId="70757E08" w14:textId="77777777" w:rsidR="00CC2F4F" w:rsidRDefault="00CC2F4F" w:rsidP="00CC2F4F">
      <w:pPr>
        <w:spacing w:after="0" w:line="276" w:lineRule="auto"/>
        <w:ind w:left="426" w:firstLine="0"/>
        <w:rPr>
          <w:sz w:val="22"/>
          <w:szCs w:val="22"/>
        </w:rPr>
      </w:pPr>
    </w:p>
    <w:p w14:paraId="6670FD14" w14:textId="77777777" w:rsidR="00CC2F4F" w:rsidRDefault="00CC2F4F" w:rsidP="00CC2F4F">
      <w:pPr>
        <w:spacing w:after="0" w:line="276" w:lineRule="auto"/>
        <w:ind w:left="426" w:firstLine="0"/>
        <w:rPr>
          <w:sz w:val="22"/>
          <w:szCs w:val="22"/>
        </w:rPr>
      </w:pPr>
      <w:r>
        <w:rPr>
          <w:sz w:val="22"/>
          <w:szCs w:val="22"/>
        </w:rPr>
        <w:t xml:space="preserve">Zgodnie z treścią art. 7 ust. 1 ustawy z dnia 13 kwietnia 2022 r. </w:t>
      </w:r>
      <w:r>
        <w:rPr>
          <w:i/>
          <w:iCs/>
          <w:sz w:val="22"/>
          <w:szCs w:val="22"/>
        </w:rPr>
        <w:t xml:space="preserve">o szczególnych rozwiązaniach w zakresie przeciwdziałania wspieraniu agresji na Ukrainę oraz służących ochronie bezpieczeństwa narodowego, zwanej dalej „ustawą”, </w:t>
      </w:r>
      <w:r>
        <w:rPr>
          <w:sz w:val="22"/>
          <w:szCs w:val="22"/>
        </w:rPr>
        <w:t xml:space="preserve">z postępowania o udzielenie zamówienia publicznego lub konkursu prowadzonego na podstawie ustawy </w:t>
      </w:r>
      <w:proofErr w:type="spellStart"/>
      <w:r>
        <w:rPr>
          <w:sz w:val="22"/>
          <w:szCs w:val="22"/>
        </w:rPr>
        <w:t>Pzp</w:t>
      </w:r>
      <w:proofErr w:type="spellEnd"/>
      <w:r>
        <w:rPr>
          <w:sz w:val="22"/>
          <w:szCs w:val="22"/>
        </w:rPr>
        <w:t xml:space="preserve"> </w:t>
      </w:r>
      <w:r>
        <w:rPr>
          <w:b/>
          <w:bCs/>
          <w:sz w:val="22"/>
          <w:szCs w:val="22"/>
        </w:rPr>
        <w:t>wyklucza się:</w:t>
      </w:r>
    </w:p>
    <w:p w14:paraId="17A9D1FE" w14:textId="77777777" w:rsidR="00CC2F4F" w:rsidRDefault="00CC2F4F" w:rsidP="00CC2F4F">
      <w:pPr>
        <w:pStyle w:val="Akapitzlist"/>
        <w:numPr>
          <w:ilvl w:val="0"/>
          <w:numId w:val="7"/>
        </w:numPr>
        <w:spacing w:after="0" w:line="276" w:lineRule="auto"/>
        <w:ind w:left="851" w:hanging="425"/>
        <w:rPr>
          <w:sz w:val="22"/>
          <w:szCs w:val="22"/>
        </w:rPr>
      </w:pPr>
      <w:r>
        <w:rPr>
          <w:b/>
          <w:bCs/>
          <w:sz w:val="22"/>
          <w:szCs w:val="22"/>
        </w:rPr>
        <w:t>wykonawcę</w:t>
      </w:r>
      <w:r>
        <w:rPr>
          <w:sz w:val="22"/>
          <w:szCs w:val="22"/>
        </w:rPr>
        <w:t xml:space="preserve"> oraz uczestnika konkursu wymienionego w wykazach określonych                                 w rozporządzeniu 765/2006 i rozporządzeniu 269/2014 albo wpisanego na listę                          na podstawie decyzji w sprawie wpisu   na listę rozstrzygającej  o zastosowaniu środka,                   o którym mowa w art. 1 pkt 3 ustawy;</w:t>
      </w:r>
    </w:p>
    <w:p w14:paraId="68E9BC10" w14:textId="54088FBB" w:rsidR="00CC2F4F" w:rsidRDefault="00CC2F4F" w:rsidP="00CC2F4F">
      <w:pPr>
        <w:pStyle w:val="Akapitzlist"/>
        <w:numPr>
          <w:ilvl w:val="0"/>
          <w:numId w:val="7"/>
        </w:numPr>
        <w:spacing w:after="0" w:line="276" w:lineRule="auto"/>
        <w:ind w:left="851" w:hanging="425"/>
        <w:rPr>
          <w:sz w:val="22"/>
          <w:szCs w:val="22"/>
        </w:rPr>
      </w:pPr>
      <w:r>
        <w:rPr>
          <w:b/>
          <w:bCs/>
          <w:sz w:val="22"/>
          <w:szCs w:val="22"/>
        </w:rPr>
        <w:t>wykonawcę</w:t>
      </w:r>
      <w:r>
        <w:rPr>
          <w:sz w:val="22"/>
          <w:szCs w:val="22"/>
        </w:rPr>
        <w:t xml:space="preserve"> oraz uczestnika konkursu, którego beneficjentem rzeczywistym                                 w rozumieniu ustawy  z dnia 1 marca 2018 r. o przeciwdziałaniu praniu pieniędzy oraz finansowaniu terroryzmu </w:t>
      </w:r>
      <w:r>
        <w:rPr>
          <w:color w:val="333333"/>
          <w:sz w:val="22"/>
          <w:szCs w:val="22"/>
          <w:shd w:val="clear" w:color="auto" w:fill="FFFFFF"/>
        </w:rPr>
        <w:t>(t.</w:t>
      </w:r>
      <w:r w:rsidR="008433D7">
        <w:rPr>
          <w:color w:val="333333"/>
          <w:sz w:val="22"/>
          <w:szCs w:val="22"/>
          <w:shd w:val="clear" w:color="auto" w:fill="FFFFFF"/>
        </w:rPr>
        <w:t xml:space="preserve"> </w:t>
      </w:r>
      <w:r>
        <w:rPr>
          <w:color w:val="333333"/>
          <w:sz w:val="22"/>
          <w:szCs w:val="22"/>
          <w:shd w:val="clear" w:color="auto" w:fill="FFFFFF"/>
        </w:rPr>
        <w:t>j. Dz. U. z 2023 r. poz. 1124,1285,1723 i 1843)</w:t>
      </w:r>
      <w:r>
        <w:rPr>
          <w:sz w:val="22"/>
          <w:szCs w:val="22"/>
        </w:rPr>
        <w:t xml:space="preserve"> jest osoba </w:t>
      </w:r>
      <w:r>
        <w:rPr>
          <w:sz w:val="22"/>
          <w:szCs w:val="22"/>
        </w:rPr>
        <w:lastRenderedPageBreak/>
        <w:t>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 ustawy;</w:t>
      </w:r>
    </w:p>
    <w:p w14:paraId="69E093E4" w14:textId="6F6B96ED" w:rsidR="00CC2F4F" w:rsidRDefault="00CC2F4F" w:rsidP="00CC2F4F">
      <w:pPr>
        <w:pStyle w:val="Akapitzlist"/>
        <w:numPr>
          <w:ilvl w:val="0"/>
          <w:numId w:val="7"/>
        </w:numPr>
        <w:spacing w:after="0" w:line="276" w:lineRule="auto"/>
        <w:ind w:left="851" w:hanging="425"/>
        <w:rPr>
          <w:sz w:val="22"/>
          <w:szCs w:val="22"/>
        </w:rPr>
      </w:pPr>
      <w:r>
        <w:rPr>
          <w:b/>
          <w:bCs/>
          <w:sz w:val="22"/>
          <w:szCs w:val="22"/>
        </w:rPr>
        <w:t>wykonawcę</w:t>
      </w:r>
      <w:r>
        <w:rPr>
          <w:sz w:val="22"/>
          <w:szCs w:val="22"/>
        </w:rPr>
        <w:t xml:space="preserve"> oraz uczestnika konkursu, którego jednostką dominującą w rozumieniu                  art. 3 ust. 1 pkt 37 ustawy z dnia 29 września 1994 r. o rachunkowości </w:t>
      </w:r>
      <w:r>
        <w:rPr>
          <w:color w:val="333333"/>
          <w:sz w:val="22"/>
          <w:szCs w:val="22"/>
          <w:shd w:val="clear" w:color="auto" w:fill="FFFFFF"/>
        </w:rPr>
        <w:t> </w:t>
      </w:r>
      <w:r w:rsidRPr="00AE5561">
        <w:rPr>
          <w:sz w:val="22"/>
          <w:szCs w:val="22"/>
        </w:rPr>
        <w:t>(Dz. U. z 2023 r. poz. 120</w:t>
      </w:r>
      <w:r>
        <w:rPr>
          <w:sz w:val="22"/>
          <w:szCs w:val="22"/>
        </w:rPr>
        <w:t xml:space="preserve">, </w:t>
      </w:r>
      <w:r w:rsidRPr="00AE5561">
        <w:rPr>
          <w:sz w:val="22"/>
          <w:szCs w:val="22"/>
        </w:rPr>
        <w:t>295</w:t>
      </w:r>
      <w:r>
        <w:rPr>
          <w:sz w:val="22"/>
          <w:szCs w:val="22"/>
        </w:rPr>
        <w:t xml:space="preserve"> i 1598</w:t>
      </w:r>
      <w:r w:rsidRPr="00AE5561">
        <w:rPr>
          <w:sz w:val="22"/>
          <w:szCs w:val="22"/>
        </w:rPr>
        <w:t xml:space="preserve">), </w:t>
      </w:r>
      <w:r>
        <w:rPr>
          <w:sz w:val="22"/>
          <w:szCs w:val="22"/>
        </w:rPr>
        <w:t xml:space="preserve"> jest podmiot </w:t>
      </w:r>
      <w:r w:rsidRPr="00D04C65">
        <w:rPr>
          <w:sz w:val="22"/>
          <w:szCs w:val="22"/>
        </w:rPr>
        <w:t>wymieniony w wykazach określonych                                       w rozporządzeniu 765/2006</w:t>
      </w:r>
      <w:r w:rsidR="008433D7" w:rsidRPr="00D04C65">
        <w:rPr>
          <w:sz w:val="22"/>
          <w:szCs w:val="22"/>
        </w:rPr>
        <w:t xml:space="preserve">, </w:t>
      </w:r>
      <w:r w:rsidRPr="00D04C65">
        <w:rPr>
          <w:sz w:val="22"/>
          <w:szCs w:val="22"/>
        </w:rPr>
        <w:t>rozporządzeniu 269/2014 albo wpisany na listę lub będący taką jednostką dominującą od dnia 24 lutego 2022 r., o ile został wpisany na listę  na podstawie decyzji w sprawie wpisu na listę rozstrzygającej o zastosowaniu środka, o którym mowa w art. 1 pkt 3 ustawy.</w:t>
      </w:r>
    </w:p>
    <w:p w14:paraId="6796891D" w14:textId="77777777" w:rsidR="00CC2F4F" w:rsidRDefault="00CC2F4F" w:rsidP="00CC2F4F">
      <w:pPr>
        <w:pStyle w:val="Akapitzlist"/>
        <w:numPr>
          <w:ilvl w:val="1"/>
          <w:numId w:val="53"/>
        </w:numPr>
        <w:spacing w:after="0" w:line="276" w:lineRule="auto"/>
        <w:ind w:left="426" w:hanging="426"/>
        <w:rPr>
          <w:sz w:val="22"/>
          <w:szCs w:val="22"/>
        </w:rPr>
      </w:pPr>
      <w:r w:rsidRPr="00590FA7">
        <w:rPr>
          <w:sz w:val="22"/>
          <w:szCs w:val="22"/>
        </w:rPr>
        <w:t xml:space="preserve">Wykonawca </w:t>
      </w:r>
      <w:r w:rsidRPr="00590FA7">
        <w:rPr>
          <w:b/>
          <w:bCs/>
          <w:sz w:val="22"/>
          <w:szCs w:val="22"/>
        </w:rPr>
        <w:t>może zostać wykluczony</w:t>
      </w:r>
      <w:r w:rsidRPr="00590FA7">
        <w:rPr>
          <w:sz w:val="22"/>
          <w:szCs w:val="22"/>
        </w:rPr>
        <w:t xml:space="preserve"> przez Zamawiającego na każdym etapie postępowania o udzielenie zamówienia.</w:t>
      </w:r>
    </w:p>
    <w:p w14:paraId="1516FDF9" w14:textId="2F29548D" w:rsidR="00CC2F4F" w:rsidRDefault="00CC2F4F" w:rsidP="00CC2F4F">
      <w:pPr>
        <w:pStyle w:val="Akapitzlist"/>
        <w:numPr>
          <w:ilvl w:val="1"/>
          <w:numId w:val="53"/>
        </w:numPr>
        <w:spacing w:after="0" w:line="276" w:lineRule="auto"/>
        <w:ind w:left="426" w:hanging="426"/>
        <w:rPr>
          <w:sz w:val="22"/>
          <w:szCs w:val="22"/>
        </w:rPr>
      </w:pPr>
      <w:r w:rsidRPr="00590FA7">
        <w:rPr>
          <w:sz w:val="22"/>
          <w:szCs w:val="22"/>
        </w:rPr>
        <w:t xml:space="preserve">Wykluczenie Wykonawcy następuje na okres określony w art. 111 ustawy </w:t>
      </w:r>
      <w:proofErr w:type="spellStart"/>
      <w:r w:rsidRPr="00590FA7">
        <w:rPr>
          <w:sz w:val="22"/>
          <w:szCs w:val="22"/>
        </w:rPr>
        <w:t>Pzp</w:t>
      </w:r>
      <w:proofErr w:type="spellEnd"/>
      <w:r w:rsidRPr="00590FA7">
        <w:rPr>
          <w:sz w:val="22"/>
          <w:szCs w:val="22"/>
        </w:rPr>
        <w:t>.</w:t>
      </w:r>
      <w:r w:rsidRPr="00311EDE">
        <w:rPr>
          <w:sz w:val="22"/>
          <w:szCs w:val="22"/>
        </w:rPr>
        <w:t xml:space="preserve"> </w:t>
      </w:r>
      <w:r>
        <w:rPr>
          <w:sz w:val="22"/>
          <w:szCs w:val="22"/>
        </w:rPr>
        <w:t>Wykluczenie Wykonawcy na podstawie art. 7 ustawy następuje na okres trwania okoliczności określonych w ust. 9.4.</w:t>
      </w:r>
    </w:p>
    <w:p w14:paraId="77B7C49A" w14:textId="77777777" w:rsidR="00590FA7" w:rsidRPr="00590FA7" w:rsidRDefault="00590FA7" w:rsidP="00590FA7">
      <w:pPr>
        <w:pStyle w:val="Akapitzlist"/>
        <w:spacing w:before="120" w:after="0" w:line="276" w:lineRule="auto"/>
        <w:ind w:left="426" w:firstLine="0"/>
        <w:rPr>
          <w:sz w:val="22"/>
          <w:szCs w:val="22"/>
        </w:rPr>
      </w:pPr>
    </w:p>
    <w:tbl>
      <w:tblPr>
        <w:tblW w:w="5083" w:type="pct"/>
        <w:tblInd w:w="-142" w:type="dxa"/>
        <w:shd w:val="clear" w:color="auto" w:fill="365F91" w:themeFill="accent1" w:themeFillShade="BF"/>
        <w:tblLook w:val="04A0" w:firstRow="1" w:lastRow="0" w:firstColumn="1" w:lastColumn="0" w:noHBand="0" w:noVBand="1"/>
      </w:tblPr>
      <w:tblGrid>
        <w:gridCol w:w="8645"/>
      </w:tblGrid>
      <w:tr w:rsidR="00104647" w:rsidRPr="00927CB7" w14:paraId="15035995" w14:textId="77777777" w:rsidTr="0030569D">
        <w:tc>
          <w:tcPr>
            <w:tcW w:w="5000" w:type="pct"/>
            <w:shd w:val="clear" w:color="auto" w:fill="8DB3E2" w:themeFill="text2" w:themeFillTint="66"/>
          </w:tcPr>
          <w:p w14:paraId="52FF4F06" w14:textId="5F74B554" w:rsidR="00104647" w:rsidRPr="00740833" w:rsidRDefault="00740833" w:rsidP="00097C43">
            <w:pPr>
              <w:tabs>
                <w:tab w:val="left" w:pos="1232"/>
              </w:tabs>
              <w:spacing w:after="0"/>
              <w:ind w:left="0" w:firstLine="0"/>
              <w:jc w:val="center"/>
              <w:rPr>
                <w:b/>
                <w:smallCaps/>
                <w:sz w:val="22"/>
                <w:szCs w:val="22"/>
              </w:rPr>
            </w:pPr>
            <w:r w:rsidRPr="00740833">
              <w:rPr>
                <w:b/>
                <w:smallCaps/>
                <w:sz w:val="22"/>
                <w:szCs w:val="22"/>
              </w:rPr>
              <w:t>rozdział 10</w:t>
            </w:r>
          </w:p>
          <w:p w14:paraId="278784EE" w14:textId="475B748E" w:rsidR="00104647" w:rsidRPr="00F32870" w:rsidRDefault="00740833" w:rsidP="00097C43">
            <w:pPr>
              <w:tabs>
                <w:tab w:val="left" w:pos="1232"/>
              </w:tabs>
              <w:spacing w:after="0"/>
              <w:ind w:left="0" w:firstLine="0"/>
              <w:jc w:val="center"/>
              <w:rPr>
                <w:b/>
                <w:smallCaps/>
                <w:color w:val="FFFFFF"/>
              </w:rPr>
            </w:pPr>
            <w:r w:rsidRPr="00740833">
              <w:rPr>
                <w:b/>
                <w:smallCaps/>
                <w:sz w:val="22"/>
                <w:szCs w:val="22"/>
              </w:rPr>
              <w:t>warunki udziału w postępowaniu</w:t>
            </w:r>
            <w:r w:rsidRPr="007D13B3">
              <w:rPr>
                <w:b/>
                <w:smallCaps/>
                <w:sz w:val="18"/>
                <w:szCs w:val="18"/>
              </w:rPr>
              <w:t xml:space="preserve"> </w:t>
            </w:r>
          </w:p>
        </w:tc>
      </w:tr>
    </w:tbl>
    <w:p w14:paraId="707949F8" w14:textId="45D009CB" w:rsidR="007F15F9" w:rsidRDefault="005F0CB6" w:rsidP="005F0CB6">
      <w:pPr>
        <w:spacing w:before="240" w:after="60"/>
        <w:ind w:left="0" w:hanging="57"/>
        <w:rPr>
          <w:b/>
          <w:bCs/>
          <w:sz w:val="22"/>
          <w:szCs w:val="22"/>
        </w:rPr>
      </w:pPr>
      <w:r w:rsidRPr="00940DA7">
        <w:rPr>
          <w:b/>
          <w:bCs/>
          <w:sz w:val="22"/>
          <w:szCs w:val="22"/>
        </w:rPr>
        <w:t xml:space="preserve"> </w:t>
      </w:r>
      <w:r w:rsidR="007F15F9" w:rsidRPr="00940DA7">
        <w:rPr>
          <w:b/>
          <w:bCs/>
          <w:sz w:val="22"/>
          <w:szCs w:val="22"/>
        </w:rPr>
        <w:t>O udzielenie zamówienia mogą ubiegać się Wykonawcy, którzy spełniają warunki udziału w postępowaniu, dotyczące:</w:t>
      </w:r>
    </w:p>
    <w:p w14:paraId="78179345" w14:textId="320EDAA3" w:rsidR="00313C8A" w:rsidRPr="00940DA7" w:rsidRDefault="00313C8A">
      <w:pPr>
        <w:pStyle w:val="Tekstpodstawowy"/>
        <w:numPr>
          <w:ilvl w:val="1"/>
          <w:numId w:val="16"/>
        </w:numPr>
        <w:spacing w:before="60" w:after="0"/>
        <w:ind w:left="567" w:hanging="567"/>
        <w:rPr>
          <w:b/>
          <w:bCs/>
          <w:sz w:val="22"/>
          <w:szCs w:val="22"/>
        </w:rPr>
      </w:pPr>
      <w:r w:rsidRPr="00940DA7">
        <w:rPr>
          <w:b/>
          <w:bCs/>
          <w:sz w:val="22"/>
          <w:szCs w:val="22"/>
        </w:rPr>
        <w:t xml:space="preserve">zdolności do występowania w obrocie gospodarczym; </w:t>
      </w:r>
    </w:p>
    <w:p w14:paraId="790D0D61" w14:textId="2A7B6256" w:rsidR="00D93862" w:rsidRPr="00940DA7" w:rsidRDefault="005F0CB6" w:rsidP="00590FA7">
      <w:pPr>
        <w:pStyle w:val="Tekstpodstawowy"/>
        <w:spacing w:before="60" w:after="0"/>
        <w:ind w:left="567" w:hanging="567"/>
        <w:rPr>
          <w:sz w:val="22"/>
          <w:szCs w:val="22"/>
        </w:rPr>
      </w:pPr>
      <w:r w:rsidRPr="00940DA7">
        <w:rPr>
          <w:sz w:val="22"/>
          <w:szCs w:val="22"/>
        </w:rPr>
        <w:t xml:space="preserve">         </w:t>
      </w:r>
      <w:r w:rsidR="00CF74A0" w:rsidRPr="00940DA7">
        <w:rPr>
          <w:sz w:val="22"/>
          <w:szCs w:val="22"/>
        </w:rPr>
        <w:t xml:space="preserve"> </w:t>
      </w:r>
      <w:r w:rsidR="00313C8A" w:rsidRPr="00940DA7">
        <w:rPr>
          <w:sz w:val="22"/>
          <w:szCs w:val="22"/>
        </w:rPr>
        <w:t>Zamawiający nie wyznacza szczegółowego warunku w tym zakresie.</w:t>
      </w:r>
    </w:p>
    <w:p w14:paraId="58072603" w14:textId="1E35BF26" w:rsidR="00313C8A" w:rsidRPr="00CD1339" w:rsidRDefault="00313C8A">
      <w:pPr>
        <w:pStyle w:val="Tekstpodstawowy"/>
        <w:numPr>
          <w:ilvl w:val="1"/>
          <w:numId w:val="16"/>
        </w:numPr>
        <w:spacing w:before="60" w:after="0"/>
        <w:ind w:left="567" w:hanging="567"/>
        <w:rPr>
          <w:sz w:val="22"/>
          <w:szCs w:val="22"/>
        </w:rPr>
      </w:pPr>
      <w:r w:rsidRPr="00940DA7">
        <w:rPr>
          <w:b/>
          <w:bCs/>
          <w:sz w:val="22"/>
          <w:szCs w:val="22"/>
        </w:rPr>
        <w:t xml:space="preserve">uprawnień do prowadzenia określonej działalności gospodarczej lub zawodowej, </w:t>
      </w:r>
      <w:r w:rsidR="005F0CB6" w:rsidRPr="00940DA7">
        <w:rPr>
          <w:b/>
          <w:bCs/>
          <w:sz w:val="22"/>
          <w:szCs w:val="22"/>
        </w:rPr>
        <w:t xml:space="preserve">                        </w:t>
      </w:r>
      <w:r w:rsidRPr="00940DA7">
        <w:rPr>
          <w:b/>
          <w:bCs/>
          <w:sz w:val="22"/>
          <w:szCs w:val="22"/>
        </w:rPr>
        <w:t xml:space="preserve">o </w:t>
      </w:r>
      <w:r w:rsidR="0056016B" w:rsidRPr="00940DA7">
        <w:rPr>
          <w:b/>
          <w:bCs/>
          <w:sz w:val="22"/>
          <w:szCs w:val="22"/>
        </w:rPr>
        <w:t xml:space="preserve"> </w:t>
      </w:r>
      <w:r w:rsidRPr="00940DA7">
        <w:rPr>
          <w:b/>
          <w:bCs/>
          <w:sz w:val="22"/>
          <w:szCs w:val="22"/>
        </w:rPr>
        <w:t xml:space="preserve">ile wynika to z odrębnych przepisów; </w:t>
      </w:r>
    </w:p>
    <w:p w14:paraId="254A15D6" w14:textId="5929C246" w:rsidR="00313C8A" w:rsidRDefault="0056016B" w:rsidP="00590FA7">
      <w:pPr>
        <w:pStyle w:val="Tekstpodstawowy"/>
        <w:spacing w:before="60" w:after="0"/>
        <w:ind w:left="567" w:hanging="567"/>
        <w:rPr>
          <w:sz w:val="22"/>
          <w:szCs w:val="22"/>
        </w:rPr>
      </w:pPr>
      <w:r w:rsidRPr="00CD1339">
        <w:rPr>
          <w:sz w:val="22"/>
          <w:szCs w:val="22"/>
        </w:rPr>
        <w:t xml:space="preserve">       </w:t>
      </w:r>
      <w:r w:rsidR="00590FA7">
        <w:rPr>
          <w:sz w:val="22"/>
          <w:szCs w:val="22"/>
        </w:rPr>
        <w:t xml:space="preserve">   </w:t>
      </w:r>
      <w:r w:rsidR="00313C8A" w:rsidRPr="00CD1339">
        <w:rPr>
          <w:sz w:val="22"/>
          <w:szCs w:val="22"/>
        </w:rPr>
        <w:t>Zamawiający nie wyznacza szczegółowego warunku w tym zakresie.</w:t>
      </w:r>
    </w:p>
    <w:p w14:paraId="45C3472D" w14:textId="38176372" w:rsidR="0056016B" w:rsidRPr="00CD1339" w:rsidRDefault="005F0CB6">
      <w:pPr>
        <w:pStyle w:val="Tekstpodstawowy"/>
        <w:numPr>
          <w:ilvl w:val="1"/>
          <w:numId w:val="16"/>
        </w:numPr>
        <w:spacing w:before="60" w:after="0"/>
        <w:ind w:left="567" w:hanging="567"/>
        <w:rPr>
          <w:b/>
          <w:bCs/>
          <w:sz w:val="22"/>
          <w:szCs w:val="22"/>
        </w:rPr>
      </w:pPr>
      <w:r w:rsidRPr="00CD1339">
        <w:rPr>
          <w:b/>
          <w:bCs/>
          <w:sz w:val="22"/>
          <w:szCs w:val="22"/>
        </w:rPr>
        <w:t>s</w:t>
      </w:r>
      <w:r w:rsidR="0056016B" w:rsidRPr="00CD1339">
        <w:rPr>
          <w:b/>
          <w:bCs/>
          <w:sz w:val="22"/>
          <w:szCs w:val="22"/>
        </w:rPr>
        <w:t>ytuacji ekonomicznej lub finansowej</w:t>
      </w:r>
      <w:r w:rsidR="0030569D">
        <w:rPr>
          <w:b/>
          <w:bCs/>
          <w:sz w:val="22"/>
          <w:szCs w:val="22"/>
        </w:rPr>
        <w:t>:</w:t>
      </w:r>
    </w:p>
    <w:p w14:paraId="4725EC2B" w14:textId="1833621D" w:rsidR="00EE1E6D" w:rsidRDefault="00350FC8" w:rsidP="008B2FFB">
      <w:pPr>
        <w:pStyle w:val="Tekstpodstawowy"/>
        <w:spacing w:before="60" w:after="0"/>
        <w:ind w:hanging="170"/>
        <w:rPr>
          <w:sz w:val="22"/>
          <w:szCs w:val="22"/>
        </w:rPr>
      </w:pPr>
      <w:r>
        <w:rPr>
          <w:sz w:val="22"/>
          <w:szCs w:val="22"/>
        </w:rPr>
        <w:t xml:space="preserve">          </w:t>
      </w:r>
      <w:r w:rsidRPr="00CD1339">
        <w:rPr>
          <w:sz w:val="22"/>
          <w:szCs w:val="22"/>
        </w:rPr>
        <w:t>Zamawiający nie wyznacza szczegółowego warunku w tym zakresie</w:t>
      </w:r>
    </w:p>
    <w:p w14:paraId="4F57E5C7" w14:textId="6DE0FBC5" w:rsidR="0056016B" w:rsidRPr="00CD1339" w:rsidRDefault="0056016B">
      <w:pPr>
        <w:pStyle w:val="Tekstpodstawowy"/>
        <w:numPr>
          <w:ilvl w:val="1"/>
          <w:numId w:val="16"/>
        </w:numPr>
        <w:spacing w:before="60" w:after="0"/>
        <w:ind w:left="567" w:hanging="567"/>
        <w:rPr>
          <w:b/>
          <w:bCs/>
          <w:sz w:val="22"/>
          <w:szCs w:val="22"/>
        </w:rPr>
      </w:pPr>
      <w:r w:rsidRPr="00CD1339">
        <w:rPr>
          <w:b/>
          <w:bCs/>
          <w:sz w:val="22"/>
          <w:szCs w:val="22"/>
        </w:rPr>
        <w:t>zdolności technicznej lub zawodowej:</w:t>
      </w:r>
    </w:p>
    <w:p w14:paraId="011D5454" w14:textId="6A5ABD40" w:rsidR="00BE6BC4" w:rsidRPr="00CD1339" w:rsidRDefault="0066131F">
      <w:pPr>
        <w:pStyle w:val="Tekstpodstawowy"/>
        <w:numPr>
          <w:ilvl w:val="2"/>
          <w:numId w:val="16"/>
        </w:numPr>
        <w:spacing w:before="120" w:after="0"/>
        <w:ind w:left="1276" w:hanging="709"/>
        <w:rPr>
          <w:b/>
          <w:bCs/>
          <w:sz w:val="22"/>
          <w:szCs w:val="22"/>
        </w:rPr>
      </w:pPr>
      <w:r w:rsidRPr="00CD1339">
        <w:rPr>
          <w:b/>
          <w:bCs/>
          <w:sz w:val="22"/>
          <w:szCs w:val="22"/>
        </w:rPr>
        <w:t>Zdolność techniczna:</w:t>
      </w:r>
    </w:p>
    <w:p w14:paraId="55FEB08C" w14:textId="0C016304" w:rsidR="00543F19" w:rsidRPr="00A35DD7" w:rsidRDefault="00BE6BC4" w:rsidP="00C67452">
      <w:pPr>
        <w:pStyle w:val="Tekstpodstawowy"/>
        <w:spacing w:after="0" w:line="276" w:lineRule="auto"/>
        <w:ind w:left="1276" w:hanging="284"/>
        <w:rPr>
          <w:b/>
          <w:sz w:val="22"/>
          <w:szCs w:val="22"/>
        </w:rPr>
      </w:pPr>
      <w:r w:rsidRPr="00CD1339">
        <w:rPr>
          <w:sz w:val="22"/>
          <w:szCs w:val="22"/>
        </w:rPr>
        <w:t xml:space="preserve">     Warunek ten spełniają Wykonawcy, którzy w okresie ostatnich </w:t>
      </w:r>
      <w:r w:rsidRPr="00F72E56">
        <w:rPr>
          <w:b/>
          <w:bCs/>
          <w:sz w:val="22"/>
          <w:szCs w:val="22"/>
        </w:rPr>
        <w:t xml:space="preserve">5 </w:t>
      </w:r>
      <w:r w:rsidR="0006421B" w:rsidRPr="00F72E56">
        <w:rPr>
          <w:b/>
          <w:bCs/>
          <w:sz w:val="22"/>
          <w:szCs w:val="22"/>
        </w:rPr>
        <w:t>(słownie: pięciu)</w:t>
      </w:r>
      <w:r w:rsidR="0006421B">
        <w:rPr>
          <w:sz w:val="22"/>
          <w:szCs w:val="22"/>
        </w:rPr>
        <w:t xml:space="preserve"> </w:t>
      </w:r>
      <w:r w:rsidRPr="00CD1339">
        <w:rPr>
          <w:sz w:val="22"/>
          <w:szCs w:val="22"/>
        </w:rPr>
        <w:t xml:space="preserve">lat, a jeżeli okres prowadzenia działalności jest krótszy - w tym okresie, wykonali należycie  co najmniej </w:t>
      </w:r>
      <w:r w:rsidR="00301593">
        <w:rPr>
          <w:b/>
          <w:sz w:val="22"/>
          <w:szCs w:val="22"/>
        </w:rPr>
        <w:t xml:space="preserve"> </w:t>
      </w:r>
      <w:r w:rsidR="00301593" w:rsidRPr="00CD1339">
        <w:rPr>
          <w:b/>
          <w:sz w:val="22"/>
          <w:szCs w:val="22"/>
        </w:rPr>
        <w:t>1</w:t>
      </w:r>
      <w:r w:rsidR="00301593">
        <w:rPr>
          <w:b/>
          <w:sz w:val="22"/>
          <w:szCs w:val="22"/>
        </w:rPr>
        <w:t xml:space="preserve"> (</w:t>
      </w:r>
      <w:r w:rsidR="00301593" w:rsidRPr="00342482">
        <w:rPr>
          <w:b/>
          <w:sz w:val="22"/>
          <w:szCs w:val="22"/>
        </w:rPr>
        <w:t xml:space="preserve">słownie:  </w:t>
      </w:r>
      <w:r w:rsidRPr="00342482">
        <w:rPr>
          <w:b/>
          <w:sz w:val="22"/>
          <w:szCs w:val="22"/>
        </w:rPr>
        <w:t>jedną</w:t>
      </w:r>
      <w:r w:rsidR="00301593" w:rsidRPr="00342482">
        <w:rPr>
          <w:b/>
          <w:sz w:val="22"/>
          <w:szCs w:val="22"/>
        </w:rPr>
        <w:t>)</w:t>
      </w:r>
      <w:r w:rsidR="00003193" w:rsidRPr="00342482">
        <w:rPr>
          <w:b/>
          <w:sz w:val="22"/>
          <w:szCs w:val="22"/>
        </w:rPr>
        <w:t xml:space="preserve"> </w:t>
      </w:r>
      <w:r w:rsidRPr="00342482">
        <w:rPr>
          <w:b/>
          <w:sz w:val="22"/>
          <w:szCs w:val="22"/>
        </w:rPr>
        <w:t xml:space="preserve">robotę budowlaną  </w:t>
      </w:r>
      <w:r w:rsidRPr="00004144">
        <w:rPr>
          <w:bCs/>
          <w:sz w:val="22"/>
          <w:szCs w:val="22"/>
        </w:rPr>
        <w:t xml:space="preserve">polegającą </w:t>
      </w:r>
      <w:r w:rsidR="0073255D" w:rsidRPr="00004144">
        <w:rPr>
          <w:bCs/>
          <w:sz w:val="22"/>
          <w:szCs w:val="22"/>
        </w:rPr>
        <w:t xml:space="preserve">                       </w:t>
      </w:r>
      <w:r w:rsidRPr="00004144">
        <w:rPr>
          <w:bCs/>
          <w:sz w:val="22"/>
          <w:szCs w:val="22"/>
        </w:rPr>
        <w:t>na</w:t>
      </w:r>
      <w:r w:rsidR="003739B2" w:rsidRPr="00004144">
        <w:rPr>
          <w:bCs/>
          <w:sz w:val="22"/>
          <w:szCs w:val="22"/>
        </w:rPr>
        <w:t xml:space="preserve"> </w:t>
      </w:r>
      <w:r w:rsidR="009A69F4" w:rsidRPr="00004144">
        <w:rPr>
          <w:bCs/>
          <w:sz w:val="22"/>
          <w:szCs w:val="22"/>
        </w:rPr>
        <w:t>wykonaniu</w:t>
      </w:r>
      <w:r w:rsidR="00FA0A52" w:rsidRPr="00004144">
        <w:rPr>
          <w:bCs/>
          <w:sz w:val="22"/>
          <w:szCs w:val="22"/>
        </w:rPr>
        <w:t xml:space="preserve"> </w:t>
      </w:r>
      <w:r w:rsidR="00543F19" w:rsidRPr="00C32B9B">
        <w:rPr>
          <w:bCs/>
          <w:sz w:val="22"/>
          <w:szCs w:val="22"/>
        </w:rPr>
        <w:t xml:space="preserve">robót w </w:t>
      </w:r>
      <w:r w:rsidR="00543F19" w:rsidRPr="00A35DD7">
        <w:rPr>
          <w:bCs/>
          <w:sz w:val="22"/>
          <w:szCs w:val="22"/>
        </w:rPr>
        <w:t xml:space="preserve">zakresie </w:t>
      </w:r>
      <w:r w:rsidR="00FA0A52" w:rsidRPr="00A35DD7">
        <w:rPr>
          <w:bCs/>
          <w:sz w:val="22"/>
          <w:szCs w:val="22"/>
        </w:rPr>
        <w:t>wykonania</w:t>
      </w:r>
      <w:r w:rsidR="00543F19" w:rsidRPr="00A35DD7">
        <w:rPr>
          <w:bCs/>
          <w:sz w:val="22"/>
          <w:szCs w:val="22"/>
        </w:rPr>
        <w:t xml:space="preserve"> instalacji </w:t>
      </w:r>
      <w:r w:rsidR="005C781D" w:rsidRPr="00A35DD7">
        <w:rPr>
          <w:bCs/>
          <w:sz w:val="22"/>
          <w:szCs w:val="22"/>
        </w:rPr>
        <w:t xml:space="preserve">chłodzenia freonowego </w:t>
      </w:r>
      <w:r w:rsidR="003739B2" w:rsidRPr="00A35DD7">
        <w:rPr>
          <w:bCs/>
          <w:sz w:val="22"/>
          <w:szCs w:val="22"/>
        </w:rPr>
        <w:t xml:space="preserve">                               </w:t>
      </w:r>
      <w:r w:rsidR="00543F19" w:rsidRPr="00A35DD7">
        <w:rPr>
          <w:bCs/>
          <w:sz w:val="22"/>
          <w:szCs w:val="22"/>
        </w:rPr>
        <w:t xml:space="preserve"> </w:t>
      </w:r>
      <w:r w:rsidR="00AF5C64" w:rsidRPr="00A35DD7">
        <w:rPr>
          <w:bCs/>
          <w:sz w:val="22"/>
          <w:szCs w:val="22"/>
        </w:rPr>
        <w:t xml:space="preserve">o wartości </w:t>
      </w:r>
      <w:r w:rsidR="00FA0A52" w:rsidRPr="00A35DD7">
        <w:rPr>
          <w:bCs/>
          <w:sz w:val="22"/>
          <w:szCs w:val="22"/>
        </w:rPr>
        <w:t xml:space="preserve">co najmniej </w:t>
      </w:r>
      <w:r w:rsidR="00F10B52" w:rsidRPr="00A35DD7">
        <w:rPr>
          <w:b/>
          <w:sz w:val="22"/>
          <w:szCs w:val="22"/>
        </w:rPr>
        <w:t>2</w:t>
      </w:r>
      <w:r w:rsidR="0052256A" w:rsidRPr="00A35DD7">
        <w:rPr>
          <w:b/>
          <w:sz w:val="22"/>
          <w:szCs w:val="22"/>
        </w:rPr>
        <w:t>50 </w:t>
      </w:r>
      <w:r w:rsidR="009B5510" w:rsidRPr="00A35DD7">
        <w:rPr>
          <w:b/>
          <w:sz w:val="22"/>
          <w:szCs w:val="22"/>
        </w:rPr>
        <w:t>000,00</w:t>
      </w:r>
      <w:r w:rsidR="00541C2E" w:rsidRPr="00A35DD7">
        <w:rPr>
          <w:b/>
          <w:sz w:val="22"/>
          <w:szCs w:val="22"/>
        </w:rPr>
        <w:t xml:space="preserve"> </w:t>
      </w:r>
      <w:r w:rsidR="00FA0A52" w:rsidRPr="00A35DD7">
        <w:rPr>
          <w:b/>
          <w:sz w:val="22"/>
          <w:szCs w:val="22"/>
        </w:rPr>
        <w:t>zł brutto</w:t>
      </w:r>
      <w:r w:rsidR="002B21EC" w:rsidRPr="00A35DD7">
        <w:rPr>
          <w:b/>
          <w:sz w:val="22"/>
          <w:szCs w:val="22"/>
        </w:rPr>
        <w:t xml:space="preserve"> (słownie: </w:t>
      </w:r>
      <w:r w:rsidR="00F10B52" w:rsidRPr="00A35DD7">
        <w:rPr>
          <w:b/>
          <w:sz w:val="22"/>
          <w:szCs w:val="22"/>
        </w:rPr>
        <w:t>dwieście</w:t>
      </w:r>
      <w:r w:rsidR="002B21EC" w:rsidRPr="00A35DD7">
        <w:rPr>
          <w:b/>
          <w:sz w:val="22"/>
          <w:szCs w:val="22"/>
        </w:rPr>
        <w:t xml:space="preserve"> pięćdziesiąt tysięcy złotych brutto).</w:t>
      </w:r>
    </w:p>
    <w:p w14:paraId="1979A8D2" w14:textId="77777777" w:rsidR="00F64BC2" w:rsidRPr="00A35DD7" w:rsidRDefault="00F64BC2" w:rsidP="00B17631">
      <w:pPr>
        <w:pStyle w:val="Tekstpodstawowy"/>
        <w:spacing w:after="0" w:line="276" w:lineRule="auto"/>
        <w:ind w:hanging="170"/>
        <w:rPr>
          <w:bCs/>
          <w:sz w:val="22"/>
          <w:szCs w:val="22"/>
        </w:rPr>
      </w:pPr>
    </w:p>
    <w:p w14:paraId="683D6FB1" w14:textId="76237BE0" w:rsidR="00BE6BC4" w:rsidRPr="00A35DD7" w:rsidRDefault="0066131F">
      <w:pPr>
        <w:pStyle w:val="Tekstpodstawowy"/>
        <w:numPr>
          <w:ilvl w:val="2"/>
          <w:numId w:val="16"/>
        </w:numPr>
        <w:spacing w:after="0" w:line="276" w:lineRule="auto"/>
        <w:ind w:left="1276" w:hanging="709"/>
        <w:rPr>
          <w:b/>
          <w:bCs/>
          <w:sz w:val="22"/>
          <w:szCs w:val="22"/>
        </w:rPr>
      </w:pPr>
      <w:r w:rsidRPr="00A35DD7">
        <w:rPr>
          <w:b/>
          <w:bCs/>
          <w:sz w:val="22"/>
          <w:szCs w:val="22"/>
        </w:rPr>
        <w:t>Zdolność zawodowa</w:t>
      </w:r>
      <w:r w:rsidR="00BE6BC4" w:rsidRPr="00A35DD7">
        <w:rPr>
          <w:b/>
          <w:bCs/>
          <w:sz w:val="22"/>
          <w:szCs w:val="22"/>
        </w:rPr>
        <w:t>:</w:t>
      </w:r>
    </w:p>
    <w:p w14:paraId="17F2D742" w14:textId="4A543EEE" w:rsidR="00BE6BC4" w:rsidRPr="0072494A" w:rsidRDefault="00BE6BC4" w:rsidP="00823B7D">
      <w:pPr>
        <w:pStyle w:val="Tekstpodstawowy"/>
        <w:spacing w:after="0" w:line="276" w:lineRule="auto"/>
        <w:ind w:left="1276" w:firstLine="0"/>
        <w:rPr>
          <w:sz w:val="22"/>
          <w:szCs w:val="22"/>
        </w:rPr>
      </w:pPr>
      <w:bookmarkStart w:id="16" w:name="_Hlk149892521"/>
      <w:r w:rsidRPr="0072494A">
        <w:rPr>
          <w:sz w:val="22"/>
          <w:szCs w:val="22"/>
        </w:rPr>
        <w:t>Warunek dotyczący zdolności zawodowej spełniają wykonawcy, którzy dysponują:</w:t>
      </w:r>
    </w:p>
    <w:p w14:paraId="5A38BF6A" w14:textId="77777777" w:rsidR="00BE6BC4" w:rsidRPr="0072494A" w:rsidRDefault="00BE6BC4" w:rsidP="00823B7D">
      <w:pPr>
        <w:pStyle w:val="Tekstpodstawowy"/>
        <w:spacing w:after="0" w:line="276" w:lineRule="auto"/>
        <w:ind w:hanging="170"/>
        <w:rPr>
          <w:sz w:val="22"/>
          <w:szCs w:val="22"/>
        </w:rPr>
      </w:pPr>
    </w:p>
    <w:p w14:paraId="2AEEB63E" w14:textId="0570AF27" w:rsidR="003F44BE" w:rsidRPr="00EC082C" w:rsidRDefault="00BE6BC4">
      <w:pPr>
        <w:pStyle w:val="Akapitzlist"/>
        <w:numPr>
          <w:ilvl w:val="3"/>
          <w:numId w:val="16"/>
        </w:numPr>
        <w:snapToGrid w:val="0"/>
        <w:spacing w:after="0" w:line="276" w:lineRule="auto"/>
        <w:ind w:left="2127" w:hanging="851"/>
        <w:contextualSpacing/>
        <w:rPr>
          <w:rFonts w:eastAsiaTheme="minorHAnsi"/>
          <w:sz w:val="22"/>
          <w:szCs w:val="22"/>
          <w:lang w:eastAsia="en-US"/>
        </w:rPr>
      </w:pPr>
      <w:r w:rsidRPr="0072494A">
        <w:rPr>
          <w:rFonts w:eastAsiaTheme="minorHAnsi"/>
          <w:b/>
          <w:sz w:val="22"/>
          <w:szCs w:val="22"/>
          <w:u w:val="single"/>
        </w:rPr>
        <w:t>jedną osobą</w:t>
      </w:r>
      <w:r w:rsidRPr="003F3404">
        <w:rPr>
          <w:rFonts w:eastAsiaTheme="minorHAnsi"/>
          <w:b/>
          <w:sz w:val="22"/>
          <w:szCs w:val="22"/>
        </w:rPr>
        <w:t xml:space="preserve"> – Kierownikiem </w:t>
      </w:r>
      <w:r w:rsidR="00BD74FF">
        <w:rPr>
          <w:rFonts w:eastAsiaTheme="minorHAnsi"/>
          <w:b/>
          <w:sz w:val="22"/>
          <w:szCs w:val="22"/>
        </w:rPr>
        <w:t>b</w:t>
      </w:r>
      <w:r w:rsidR="002152CD" w:rsidRPr="003F3404">
        <w:rPr>
          <w:rFonts w:eastAsiaTheme="minorHAnsi"/>
          <w:b/>
          <w:sz w:val="22"/>
          <w:szCs w:val="22"/>
        </w:rPr>
        <w:t xml:space="preserve">udowy </w:t>
      </w:r>
      <w:r w:rsidRPr="0072494A">
        <w:rPr>
          <w:rFonts w:eastAsiaTheme="minorHAnsi"/>
          <w:sz w:val="22"/>
          <w:szCs w:val="22"/>
        </w:rPr>
        <w:t>posiadając</w:t>
      </w:r>
      <w:r w:rsidR="00E9604D" w:rsidRPr="0072494A">
        <w:rPr>
          <w:rFonts w:eastAsiaTheme="minorHAnsi"/>
          <w:sz w:val="22"/>
          <w:szCs w:val="22"/>
        </w:rPr>
        <w:t>ym</w:t>
      </w:r>
      <w:r w:rsidRPr="0072494A">
        <w:rPr>
          <w:rFonts w:eastAsiaTheme="minorHAnsi"/>
          <w:b/>
          <w:bCs/>
          <w:sz w:val="22"/>
          <w:szCs w:val="22"/>
        </w:rPr>
        <w:t xml:space="preserve"> uprawnienia budowlane do kierowania robotami </w:t>
      </w:r>
      <w:r w:rsidR="00147AC6">
        <w:rPr>
          <w:rFonts w:eastAsiaTheme="minorHAnsi"/>
          <w:b/>
          <w:bCs/>
          <w:sz w:val="22"/>
          <w:szCs w:val="22"/>
        </w:rPr>
        <w:t>budowlanymi</w:t>
      </w:r>
      <w:r w:rsidRPr="0072494A">
        <w:rPr>
          <w:rFonts w:eastAsiaTheme="minorHAnsi"/>
          <w:sz w:val="22"/>
          <w:szCs w:val="22"/>
        </w:rPr>
        <w:t xml:space="preserve"> </w:t>
      </w:r>
      <w:r w:rsidRPr="0072494A">
        <w:rPr>
          <w:rFonts w:eastAsiaTheme="minorHAnsi"/>
          <w:b/>
          <w:bCs/>
          <w:sz w:val="22"/>
          <w:szCs w:val="22"/>
        </w:rPr>
        <w:t>w</w:t>
      </w:r>
      <w:r w:rsidRPr="0072494A">
        <w:rPr>
          <w:rFonts w:eastAsiaTheme="minorHAnsi"/>
          <w:sz w:val="22"/>
          <w:szCs w:val="22"/>
        </w:rPr>
        <w:t xml:space="preserve"> </w:t>
      </w:r>
      <w:r w:rsidRPr="0072494A">
        <w:rPr>
          <w:rFonts w:eastAsiaTheme="minorHAnsi"/>
          <w:b/>
          <w:sz w:val="22"/>
          <w:szCs w:val="22"/>
        </w:rPr>
        <w:t xml:space="preserve">specjalności </w:t>
      </w:r>
      <w:r w:rsidRPr="00B97597">
        <w:rPr>
          <w:rFonts w:eastAsiaTheme="minorHAnsi"/>
          <w:b/>
          <w:sz w:val="22"/>
          <w:szCs w:val="22"/>
        </w:rPr>
        <w:t>konstrukcyjno-budowlanej</w:t>
      </w:r>
      <w:r w:rsidRPr="00B97597">
        <w:rPr>
          <w:rFonts w:eastAsiaTheme="minorHAnsi"/>
          <w:sz w:val="22"/>
          <w:szCs w:val="22"/>
        </w:rPr>
        <w:t xml:space="preserve"> lub </w:t>
      </w:r>
      <w:r w:rsidR="008C2027" w:rsidRPr="00B97597">
        <w:rPr>
          <w:sz w:val="22"/>
          <w:szCs w:val="22"/>
        </w:rPr>
        <w:t xml:space="preserve">odpowiadające wymaganiom określonym w ustawie Prawo budowlane lub odpowiadające im ważne uprawnienia budowlane, w zakresie pełnionej funkcji, które zostały </w:t>
      </w:r>
      <w:r w:rsidR="008C2027" w:rsidRPr="00B97597">
        <w:rPr>
          <w:sz w:val="22"/>
          <w:szCs w:val="22"/>
        </w:rPr>
        <w:lastRenderedPageBreak/>
        <w:t>wydane na podstawie wcześniej obowiązujących przepisów lub przepisów niebędących prawem krajowym oraz aktualny wpis na listę członków właściwej izby samorządu zawodowego</w:t>
      </w:r>
      <w:r w:rsidR="008C2027" w:rsidRPr="00B97597">
        <w:rPr>
          <w:rFonts w:eastAsiaTheme="minorHAnsi"/>
          <w:sz w:val="22"/>
          <w:szCs w:val="22"/>
        </w:rPr>
        <w:t>;</w:t>
      </w:r>
      <w:r w:rsidR="003F44BE" w:rsidRPr="00B97597">
        <w:rPr>
          <w:rFonts w:eastAsiaTheme="minorHAnsi"/>
          <w:sz w:val="22"/>
          <w:szCs w:val="22"/>
        </w:rPr>
        <w:t xml:space="preserve"> </w:t>
      </w:r>
      <w:r w:rsidR="003F44BE" w:rsidRPr="00B97597">
        <w:rPr>
          <w:rFonts w:eastAsiaTheme="minorHAnsi"/>
          <w:b/>
          <w:bCs/>
          <w:sz w:val="22"/>
          <w:szCs w:val="22"/>
        </w:rPr>
        <w:t xml:space="preserve">oraz posiadającą </w:t>
      </w:r>
      <w:r w:rsidR="0083547C" w:rsidRPr="00B97597">
        <w:rPr>
          <w:rFonts w:eastAsiaTheme="minorHAnsi"/>
          <w:b/>
          <w:bCs/>
          <w:sz w:val="22"/>
          <w:szCs w:val="22"/>
        </w:rPr>
        <w:t xml:space="preserve">                       </w:t>
      </w:r>
      <w:r w:rsidR="00F25BE8" w:rsidRPr="00B97597">
        <w:rPr>
          <w:rFonts w:eastAsiaTheme="minorHAnsi"/>
          <w:b/>
          <w:bCs/>
          <w:sz w:val="22"/>
          <w:szCs w:val="22"/>
        </w:rPr>
        <w:t xml:space="preserve">co najmniej </w:t>
      </w:r>
      <w:r w:rsidR="006F0434" w:rsidRPr="00B97597">
        <w:rPr>
          <w:rFonts w:eastAsiaTheme="minorHAnsi"/>
          <w:b/>
          <w:bCs/>
          <w:sz w:val="22"/>
          <w:szCs w:val="22"/>
        </w:rPr>
        <w:t xml:space="preserve">3 (słownie: </w:t>
      </w:r>
      <w:r w:rsidR="00C3529F" w:rsidRPr="00B97597">
        <w:rPr>
          <w:rFonts w:eastAsiaTheme="minorHAnsi"/>
          <w:b/>
          <w:bCs/>
          <w:sz w:val="22"/>
          <w:szCs w:val="22"/>
        </w:rPr>
        <w:t>trzy</w:t>
      </w:r>
      <w:r w:rsidR="006F0434" w:rsidRPr="00B97597">
        <w:rPr>
          <w:rFonts w:eastAsiaTheme="minorHAnsi"/>
          <w:b/>
          <w:bCs/>
          <w:sz w:val="22"/>
          <w:szCs w:val="22"/>
        </w:rPr>
        <w:t>)</w:t>
      </w:r>
      <w:r w:rsidR="00C3529F" w:rsidRPr="00B97597">
        <w:rPr>
          <w:rFonts w:eastAsiaTheme="minorHAnsi"/>
          <w:b/>
          <w:bCs/>
          <w:sz w:val="22"/>
          <w:szCs w:val="22"/>
        </w:rPr>
        <w:t xml:space="preserve"> </w:t>
      </w:r>
      <w:r w:rsidR="00C3529F" w:rsidRPr="00A35DD7">
        <w:rPr>
          <w:rFonts w:eastAsiaTheme="minorHAnsi"/>
          <w:b/>
          <w:bCs/>
          <w:sz w:val="22"/>
          <w:szCs w:val="22"/>
        </w:rPr>
        <w:t xml:space="preserve">letnie </w:t>
      </w:r>
      <w:r w:rsidR="003F44BE" w:rsidRPr="00A35DD7">
        <w:rPr>
          <w:rFonts w:eastAsiaTheme="minorHAnsi"/>
          <w:b/>
          <w:bCs/>
          <w:sz w:val="22"/>
          <w:szCs w:val="22"/>
        </w:rPr>
        <w:t xml:space="preserve">doświadczenie zawodowe </w:t>
      </w:r>
      <w:r w:rsidR="00BD74FF" w:rsidRPr="00A35DD7">
        <w:rPr>
          <w:rFonts w:eastAsiaTheme="minorHAnsi"/>
          <w:b/>
          <w:bCs/>
          <w:sz w:val="22"/>
          <w:szCs w:val="22"/>
        </w:rPr>
        <w:t xml:space="preserve">                         </w:t>
      </w:r>
      <w:r w:rsidR="003F44BE" w:rsidRPr="00A35DD7">
        <w:rPr>
          <w:rFonts w:eastAsiaTheme="minorHAnsi"/>
          <w:b/>
          <w:bCs/>
          <w:sz w:val="22"/>
          <w:szCs w:val="22"/>
        </w:rPr>
        <w:t xml:space="preserve">na stanowisku kierownika </w:t>
      </w:r>
      <w:r w:rsidR="00561AB2" w:rsidRPr="00A35DD7">
        <w:rPr>
          <w:rFonts w:eastAsiaTheme="minorHAnsi"/>
          <w:b/>
          <w:bCs/>
          <w:sz w:val="22"/>
          <w:szCs w:val="22"/>
        </w:rPr>
        <w:t>budowy</w:t>
      </w:r>
      <w:r w:rsidR="001667E0" w:rsidRPr="00A35DD7">
        <w:rPr>
          <w:rFonts w:eastAsiaTheme="minorHAnsi"/>
          <w:b/>
          <w:bCs/>
          <w:sz w:val="22"/>
          <w:szCs w:val="22"/>
        </w:rPr>
        <w:t xml:space="preserve"> </w:t>
      </w:r>
      <w:r w:rsidR="001667E0" w:rsidRPr="00C03119">
        <w:rPr>
          <w:rFonts w:eastAsiaTheme="minorHAnsi"/>
          <w:b/>
          <w:bCs/>
          <w:sz w:val="22"/>
          <w:szCs w:val="22"/>
        </w:rPr>
        <w:t xml:space="preserve">w tym </w:t>
      </w:r>
      <w:r w:rsidR="009A6893" w:rsidRPr="00C03119">
        <w:rPr>
          <w:b/>
          <w:bCs/>
          <w:sz w:val="22"/>
          <w:szCs w:val="22"/>
        </w:rPr>
        <w:t>posiadać doświadczenie zawodowe w zakresie prowadzenia prac na obiektach budowlanych wpisanych do rejestru zabytków lub objętych ochroną konserwatorską</w:t>
      </w:r>
      <w:r w:rsidR="009A6893" w:rsidRPr="00C03119">
        <w:rPr>
          <w:b/>
          <w:bCs/>
        </w:rPr>
        <w:t xml:space="preserve"> </w:t>
      </w:r>
      <w:r w:rsidR="009A6893" w:rsidRPr="00C03119">
        <w:rPr>
          <w:b/>
          <w:bCs/>
          <w:sz w:val="22"/>
          <w:szCs w:val="22"/>
        </w:rPr>
        <w:t>na co najmniej jednej inwestycji.</w:t>
      </w:r>
    </w:p>
    <w:bookmarkEnd w:id="16"/>
    <w:p w14:paraId="273F5CE6" w14:textId="77777777" w:rsidR="0083769C" w:rsidRPr="00B97597" w:rsidRDefault="0083769C" w:rsidP="00823B7D">
      <w:pPr>
        <w:snapToGrid w:val="0"/>
        <w:spacing w:after="0" w:line="276" w:lineRule="auto"/>
        <w:ind w:left="0" w:firstLine="0"/>
        <w:contextualSpacing/>
        <w:rPr>
          <w:rFonts w:eastAsiaTheme="minorHAnsi"/>
          <w:sz w:val="22"/>
          <w:szCs w:val="22"/>
          <w:lang w:eastAsia="en-US"/>
        </w:rPr>
      </w:pPr>
    </w:p>
    <w:p w14:paraId="521DB343" w14:textId="554C10D1" w:rsidR="009A6893" w:rsidRPr="00EC082C" w:rsidRDefault="00BD74FF" w:rsidP="009A6893">
      <w:pPr>
        <w:pStyle w:val="Akapitzlist"/>
        <w:numPr>
          <w:ilvl w:val="3"/>
          <w:numId w:val="16"/>
        </w:numPr>
        <w:snapToGrid w:val="0"/>
        <w:spacing w:after="0" w:line="276" w:lineRule="auto"/>
        <w:ind w:left="2127" w:hanging="851"/>
        <w:contextualSpacing/>
        <w:rPr>
          <w:rFonts w:eastAsiaTheme="minorHAnsi"/>
          <w:sz w:val="22"/>
          <w:szCs w:val="22"/>
          <w:lang w:eastAsia="en-US"/>
        </w:rPr>
      </w:pPr>
      <w:r w:rsidRPr="00B97597">
        <w:rPr>
          <w:rFonts w:eastAsiaTheme="minorHAnsi"/>
          <w:b/>
          <w:sz w:val="22"/>
          <w:szCs w:val="22"/>
          <w:u w:val="single"/>
        </w:rPr>
        <w:t>jedną osobą</w:t>
      </w:r>
      <w:r w:rsidRPr="00B97597">
        <w:rPr>
          <w:rFonts w:eastAsiaTheme="minorHAnsi"/>
          <w:b/>
          <w:sz w:val="22"/>
          <w:szCs w:val="22"/>
        </w:rPr>
        <w:t xml:space="preserve"> – Kierownikiem robót </w:t>
      </w:r>
      <w:r w:rsidRPr="00B97597">
        <w:rPr>
          <w:rFonts w:eastAsiaTheme="minorHAnsi"/>
          <w:sz w:val="22"/>
          <w:szCs w:val="22"/>
        </w:rPr>
        <w:t>posiadającym</w:t>
      </w:r>
      <w:r w:rsidRPr="00B97597">
        <w:rPr>
          <w:rFonts w:eastAsiaTheme="minorHAnsi"/>
          <w:b/>
          <w:bCs/>
          <w:sz w:val="22"/>
          <w:szCs w:val="22"/>
        </w:rPr>
        <w:t xml:space="preserve"> </w:t>
      </w:r>
      <w:r w:rsidRPr="00B97597">
        <w:rPr>
          <w:b/>
          <w:bCs/>
          <w:sz w:val="22"/>
          <w:szCs w:val="22"/>
        </w:rPr>
        <w:t>uprawnienia budowlane w specjalności i</w:t>
      </w:r>
      <w:r w:rsidRPr="009415A5">
        <w:rPr>
          <w:b/>
          <w:bCs/>
          <w:sz w:val="22"/>
          <w:szCs w:val="22"/>
        </w:rPr>
        <w:t>nstalacyjnej w zakresie instalacji                     elektrycznych</w:t>
      </w:r>
      <w:r w:rsidR="005145F1" w:rsidRPr="009415A5">
        <w:rPr>
          <w:b/>
          <w:bCs/>
          <w:sz w:val="22"/>
          <w:szCs w:val="22"/>
        </w:rPr>
        <w:t>,</w:t>
      </w:r>
      <w:r w:rsidRPr="009415A5">
        <w:rPr>
          <w:sz w:val="22"/>
          <w:szCs w:val="22"/>
        </w:rPr>
        <w:t xml:space="preserve"> odpowiadające wymaganiom</w:t>
      </w:r>
      <w:r w:rsidRPr="00B97597">
        <w:rPr>
          <w:sz w:val="22"/>
          <w:szCs w:val="22"/>
        </w:rPr>
        <w:t xml:space="preserve"> określonym w ustawie Prawo budowlane lub odpowiadające im ważne uprawnienia budowlane, w zakresie pełnionej funkcji, które zostały wydane na podstawie wcześniej obowiązujących przepisów lub przepisów niebędących prawem krajowym oraz aktualny wpis na listę członków właściwej izby samorządu zawodowego; </w:t>
      </w:r>
      <w:r w:rsidRPr="00B97597">
        <w:rPr>
          <w:rFonts w:eastAsiaTheme="minorHAnsi"/>
          <w:b/>
          <w:bCs/>
          <w:sz w:val="22"/>
          <w:szCs w:val="22"/>
        </w:rPr>
        <w:t>oraz posiadającą co najmniej 3 (słownie: trzy) letnie doświadczenie zawodowe w w/w zakresie</w:t>
      </w:r>
      <w:r w:rsidR="00A35DD7">
        <w:rPr>
          <w:rFonts w:eastAsiaTheme="minorHAnsi"/>
          <w:b/>
          <w:bCs/>
          <w:sz w:val="22"/>
          <w:szCs w:val="22"/>
        </w:rPr>
        <w:t>.</w:t>
      </w:r>
    </w:p>
    <w:p w14:paraId="653A9053" w14:textId="77777777" w:rsidR="005145F1" w:rsidRPr="005145F1" w:rsidRDefault="005145F1" w:rsidP="005145F1">
      <w:pPr>
        <w:snapToGrid w:val="0"/>
        <w:spacing w:after="0" w:line="276" w:lineRule="auto"/>
        <w:ind w:left="0" w:firstLine="0"/>
        <w:contextualSpacing/>
        <w:rPr>
          <w:rFonts w:eastAsiaTheme="minorHAnsi"/>
          <w:sz w:val="22"/>
          <w:szCs w:val="22"/>
          <w:lang w:eastAsia="en-US"/>
        </w:rPr>
      </w:pPr>
    </w:p>
    <w:p w14:paraId="5C439BD4" w14:textId="77F40055" w:rsidR="009A6893" w:rsidRPr="00793184" w:rsidRDefault="008C2027" w:rsidP="009A6893">
      <w:pPr>
        <w:pStyle w:val="Akapitzlist"/>
        <w:numPr>
          <w:ilvl w:val="3"/>
          <w:numId w:val="16"/>
        </w:numPr>
        <w:snapToGrid w:val="0"/>
        <w:spacing w:after="0" w:line="276" w:lineRule="auto"/>
        <w:ind w:left="2127" w:hanging="851"/>
        <w:contextualSpacing/>
        <w:rPr>
          <w:rFonts w:eastAsiaTheme="minorHAnsi"/>
          <w:sz w:val="22"/>
          <w:szCs w:val="22"/>
          <w:lang w:eastAsia="en-US"/>
        </w:rPr>
      </w:pPr>
      <w:r w:rsidRPr="00B97597">
        <w:rPr>
          <w:rFonts w:eastAsiaTheme="minorHAnsi"/>
          <w:b/>
          <w:sz w:val="22"/>
          <w:szCs w:val="22"/>
          <w:u w:val="single"/>
        </w:rPr>
        <w:t>jedną osobą</w:t>
      </w:r>
      <w:r w:rsidRPr="00B97597">
        <w:rPr>
          <w:rFonts w:eastAsiaTheme="minorHAnsi"/>
          <w:b/>
          <w:sz w:val="22"/>
          <w:szCs w:val="22"/>
        </w:rPr>
        <w:t xml:space="preserve"> – </w:t>
      </w:r>
      <w:r w:rsidR="003F3404" w:rsidRPr="00B97597">
        <w:rPr>
          <w:rFonts w:eastAsiaTheme="minorHAnsi"/>
          <w:b/>
          <w:sz w:val="22"/>
          <w:szCs w:val="22"/>
        </w:rPr>
        <w:t>K</w:t>
      </w:r>
      <w:r w:rsidR="002152CD" w:rsidRPr="00B97597">
        <w:rPr>
          <w:rFonts w:eastAsiaTheme="minorHAnsi"/>
          <w:b/>
          <w:sz w:val="22"/>
          <w:szCs w:val="22"/>
        </w:rPr>
        <w:t xml:space="preserve">ierownikiem robót </w:t>
      </w:r>
      <w:r w:rsidRPr="00B97597">
        <w:rPr>
          <w:rFonts w:eastAsiaTheme="minorHAnsi"/>
          <w:sz w:val="22"/>
          <w:szCs w:val="22"/>
        </w:rPr>
        <w:t>posiadając</w:t>
      </w:r>
      <w:r w:rsidR="00E9604D" w:rsidRPr="00B97597">
        <w:rPr>
          <w:rFonts w:eastAsiaTheme="minorHAnsi"/>
          <w:sz w:val="22"/>
          <w:szCs w:val="22"/>
        </w:rPr>
        <w:t>ym</w:t>
      </w:r>
      <w:r w:rsidRPr="00B97597">
        <w:rPr>
          <w:rFonts w:eastAsiaTheme="minorHAnsi"/>
          <w:b/>
          <w:bCs/>
          <w:sz w:val="22"/>
          <w:szCs w:val="22"/>
        </w:rPr>
        <w:t xml:space="preserve"> </w:t>
      </w:r>
      <w:r w:rsidRPr="00B97597">
        <w:rPr>
          <w:b/>
          <w:bCs/>
          <w:sz w:val="22"/>
          <w:szCs w:val="22"/>
        </w:rPr>
        <w:t xml:space="preserve">uprawnienia </w:t>
      </w:r>
      <w:r w:rsidR="002322AF" w:rsidRPr="00B97597">
        <w:rPr>
          <w:b/>
          <w:bCs/>
          <w:sz w:val="22"/>
          <w:szCs w:val="22"/>
        </w:rPr>
        <w:t xml:space="preserve">budowlane </w:t>
      </w:r>
      <w:r w:rsidRPr="00B97597">
        <w:rPr>
          <w:b/>
          <w:bCs/>
          <w:sz w:val="22"/>
          <w:szCs w:val="22"/>
        </w:rPr>
        <w:t>w specjalności instalacyjnej w zakresie instalacji</w:t>
      </w:r>
      <w:r w:rsidR="00823B7D" w:rsidRPr="00B97597">
        <w:rPr>
          <w:b/>
          <w:bCs/>
          <w:sz w:val="22"/>
          <w:szCs w:val="22"/>
        </w:rPr>
        <w:t xml:space="preserve">                    </w:t>
      </w:r>
      <w:r w:rsidRPr="00B97597">
        <w:rPr>
          <w:b/>
          <w:bCs/>
          <w:sz w:val="22"/>
          <w:szCs w:val="22"/>
        </w:rPr>
        <w:t xml:space="preserve"> </w:t>
      </w:r>
      <w:r w:rsidR="005C781D">
        <w:rPr>
          <w:b/>
          <w:bCs/>
          <w:sz w:val="22"/>
          <w:szCs w:val="22"/>
        </w:rPr>
        <w:t>sanitarnych, grzewczych i wentylacyjnych</w:t>
      </w:r>
      <w:r w:rsidRPr="00B97597">
        <w:rPr>
          <w:sz w:val="22"/>
          <w:szCs w:val="22"/>
        </w:rPr>
        <w:t>, odpowiadające wymaganiom określonym w ustawie Prawo budowlane lub odpowiadające im ważne uprawnienia budowlane, w zakresie pełnionej funkcji, które zostały wydane na podstawie wcześniej obowiązujących przepisów lub przepisów niebędących prawem krajowym oraz aktualny wpis na listę członków właściwej izby samorządu zawodowego;</w:t>
      </w:r>
      <w:r w:rsidR="00F81960" w:rsidRPr="00B97597">
        <w:rPr>
          <w:sz w:val="22"/>
          <w:szCs w:val="22"/>
        </w:rPr>
        <w:t xml:space="preserve"> </w:t>
      </w:r>
      <w:r w:rsidR="00F81960" w:rsidRPr="00B97597">
        <w:rPr>
          <w:rFonts w:eastAsiaTheme="minorHAnsi"/>
          <w:b/>
          <w:bCs/>
          <w:sz w:val="22"/>
          <w:szCs w:val="22"/>
        </w:rPr>
        <w:t xml:space="preserve">oraz posiadającą </w:t>
      </w:r>
      <w:r w:rsidR="00F25BE8" w:rsidRPr="00B97597">
        <w:rPr>
          <w:rFonts w:eastAsiaTheme="minorHAnsi"/>
          <w:b/>
          <w:bCs/>
          <w:sz w:val="22"/>
          <w:szCs w:val="22"/>
        </w:rPr>
        <w:t xml:space="preserve">co najmniej </w:t>
      </w:r>
      <w:r w:rsidR="006F0434" w:rsidRPr="00B97597">
        <w:rPr>
          <w:rFonts w:eastAsiaTheme="minorHAnsi"/>
          <w:b/>
          <w:bCs/>
          <w:sz w:val="22"/>
          <w:szCs w:val="22"/>
        </w:rPr>
        <w:t xml:space="preserve">3 (słownie: </w:t>
      </w:r>
      <w:r w:rsidR="00C3529F" w:rsidRPr="00B97597">
        <w:rPr>
          <w:rFonts w:eastAsiaTheme="minorHAnsi"/>
          <w:b/>
          <w:bCs/>
          <w:sz w:val="22"/>
          <w:szCs w:val="22"/>
        </w:rPr>
        <w:t>trzy</w:t>
      </w:r>
      <w:r w:rsidR="006F0434" w:rsidRPr="00B97597">
        <w:rPr>
          <w:rFonts w:eastAsiaTheme="minorHAnsi"/>
          <w:b/>
          <w:bCs/>
          <w:sz w:val="22"/>
          <w:szCs w:val="22"/>
        </w:rPr>
        <w:t>)</w:t>
      </w:r>
      <w:r w:rsidR="00C3529F" w:rsidRPr="00B97597">
        <w:rPr>
          <w:rFonts w:eastAsiaTheme="minorHAnsi"/>
          <w:b/>
          <w:bCs/>
          <w:sz w:val="22"/>
          <w:szCs w:val="22"/>
        </w:rPr>
        <w:t xml:space="preserve"> letnie </w:t>
      </w:r>
      <w:r w:rsidR="00F81960" w:rsidRPr="00B97597">
        <w:rPr>
          <w:rFonts w:eastAsiaTheme="minorHAnsi"/>
          <w:b/>
          <w:bCs/>
          <w:sz w:val="22"/>
          <w:szCs w:val="22"/>
        </w:rPr>
        <w:t>doświadczenie zawodowe w w/w zakresie</w:t>
      </w:r>
      <w:r w:rsidR="00A35DD7">
        <w:rPr>
          <w:rFonts w:eastAsiaTheme="minorHAnsi"/>
          <w:b/>
          <w:bCs/>
          <w:sz w:val="22"/>
          <w:szCs w:val="22"/>
        </w:rPr>
        <w:t>.</w:t>
      </w:r>
    </w:p>
    <w:p w14:paraId="417971A9" w14:textId="77777777" w:rsidR="00EC082C" w:rsidRPr="0072494A" w:rsidRDefault="00EC082C" w:rsidP="00823B7D">
      <w:pPr>
        <w:snapToGrid w:val="0"/>
        <w:spacing w:after="0" w:line="276" w:lineRule="auto"/>
        <w:ind w:left="0" w:firstLine="0"/>
        <w:contextualSpacing/>
        <w:rPr>
          <w:rFonts w:ascii="Verdana" w:eastAsiaTheme="minorHAnsi" w:hAnsi="Verdana" w:cstheme="minorBidi"/>
          <w:sz w:val="18"/>
          <w:szCs w:val="18"/>
        </w:rPr>
      </w:pPr>
    </w:p>
    <w:p w14:paraId="4A8CC8D2" w14:textId="04657B2F" w:rsidR="00BE6BC4" w:rsidRDefault="00BE6BC4" w:rsidP="0043213C">
      <w:pPr>
        <w:snapToGrid w:val="0"/>
        <w:spacing w:after="0" w:line="276" w:lineRule="auto"/>
        <w:ind w:left="1134" w:hanging="249"/>
        <w:contextualSpacing/>
        <w:rPr>
          <w:rFonts w:eastAsiaTheme="minorHAnsi"/>
          <w:sz w:val="22"/>
          <w:szCs w:val="22"/>
        </w:rPr>
      </w:pPr>
      <w:r w:rsidRPr="0072494A">
        <w:rPr>
          <w:rFonts w:eastAsiaTheme="minorHAnsi"/>
          <w:sz w:val="22"/>
          <w:szCs w:val="22"/>
        </w:rPr>
        <w:t xml:space="preserve">     Zamawiający wymaga, aby Wykonawca dysponował ww. kadrą techniczną przez cały okres realizacji przedmiotu zamówienia.</w:t>
      </w:r>
    </w:p>
    <w:p w14:paraId="63D6D18F" w14:textId="77777777" w:rsidR="00B97597" w:rsidRPr="0072494A" w:rsidRDefault="00B97597" w:rsidP="00043EAC">
      <w:pPr>
        <w:snapToGrid w:val="0"/>
        <w:spacing w:after="0" w:line="276" w:lineRule="auto"/>
        <w:ind w:hanging="170"/>
        <w:contextualSpacing/>
        <w:rPr>
          <w:rFonts w:eastAsiaTheme="minorHAnsi"/>
          <w:sz w:val="22"/>
          <w:szCs w:val="22"/>
        </w:rPr>
      </w:pPr>
    </w:p>
    <w:p w14:paraId="70E10ABA" w14:textId="4001203E" w:rsidR="00D61F08" w:rsidRPr="0092361D" w:rsidRDefault="00D61F08" w:rsidP="00D61F08">
      <w:pPr>
        <w:spacing w:after="0" w:line="276" w:lineRule="auto"/>
        <w:ind w:left="1134" w:firstLine="0"/>
        <w:rPr>
          <w:rFonts w:eastAsia="Calibri"/>
          <w:sz w:val="22"/>
          <w:szCs w:val="22"/>
        </w:rPr>
      </w:pPr>
      <w:bookmarkStart w:id="17" w:name="_Hlk83358748"/>
      <w:r w:rsidRPr="0092361D">
        <w:rPr>
          <w:sz w:val="22"/>
          <w:szCs w:val="22"/>
        </w:rPr>
        <w:t xml:space="preserve">Na potwierdzenie spełnienia tego warunku Wykonawca złoży prawidłowo wypełniony Wykaz osób stanowiący </w:t>
      </w:r>
      <w:r w:rsidRPr="0092361D">
        <w:rPr>
          <w:b/>
          <w:i/>
          <w:color w:val="0070C0"/>
          <w:sz w:val="22"/>
          <w:szCs w:val="22"/>
        </w:rPr>
        <w:t xml:space="preserve">Załącznik nr </w:t>
      </w:r>
      <w:r w:rsidR="008F6461">
        <w:rPr>
          <w:b/>
          <w:i/>
          <w:color w:val="0070C0"/>
          <w:sz w:val="22"/>
          <w:szCs w:val="22"/>
        </w:rPr>
        <w:t>5</w:t>
      </w:r>
      <w:r w:rsidRPr="0092361D">
        <w:rPr>
          <w:color w:val="0070C0"/>
          <w:sz w:val="22"/>
          <w:szCs w:val="22"/>
        </w:rPr>
        <w:t xml:space="preserve"> </w:t>
      </w:r>
      <w:r w:rsidRPr="0092361D">
        <w:rPr>
          <w:b/>
          <w:i/>
          <w:color w:val="0070C0"/>
          <w:sz w:val="22"/>
          <w:szCs w:val="22"/>
        </w:rPr>
        <w:t>do SWZ</w:t>
      </w:r>
      <w:r w:rsidRPr="0092361D">
        <w:rPr>
          <w:color w:val="0070C0"/>
          <w:sz w:val="22"/>
          <w:szCs w:val="22"/>
        </w:rPr>
        <w:t xml:space="preserve">;  </w:t>
      </w:r>
      <w:r w:rsidRPr="0092361D">
        <w:rPr>
          <w:sz w:val="22"/>
          <w:szCs w:val="22"/>
        </w:rPr>
        <w:t xml:space="preserve">do którego załączy                                                           odpowiednie dokumenty potwierdzające, że osoba wskazana przez niego </w:t>
      </w:r>
      <w:r w:rsidR="00DB26B1">
        <w:rPr>
          <w:sz w:val="22"/>
          <w:szCs w:val="22"/>
        </w:rPr>
        <w:t xml:space="preserve">                                </w:t>
      </w:r>
      <w:r w:rsidRPr="0092361D">
        <w:rPr>
          <w:sz w:val="22"/>
          <w:szCs w:val="22"/>
        </w:rPr>
        <w:t>do wykonywania przedmiotu zamówienia, w tym w/w czynności, spełnia postawiony warunek, a tym samym posiada wskazane powyżej uprawnienia zawodowe.</w:t>
      </w:r>
    </w:p>
    <w:bookmarkEnd w:id="17"/>
    <w:p w14:paraId="6E4C63B5" w14:textId="77777777" w:rsidR="00F64BC2" w:rsidRDefault="00F64BC2" w:rsidP="0083547C">
      <w:pPr>
        <w:snapToGrid w:val="0"/>
        <w:spacing w:after="0" w:line="276" w:lineRule="auto"/>
        <w:ind w:hanging="170"/>
        <w:contextualSpacing/>
        <w:rPr>
          <w:rFonts w:eastAsiaTheme="minorHAnsi"/>
          <w:sz w:val="22"/>
          <w:szCs w:val="22"/>
        </w:rPr>
      </w:pPr>
    </w:p>
    <w:p w14:paraId="5327CFDC" w14:textId="25B23CFB" w:rsidR="00081A4E" w:rsidRPr="00DC34A0" w:rsidRDefault="00BE6BC4" w:rsidP="00081A4E">
      <w:pPr>
        <w:pStyle w:val="Akapitzlist"/>
        <w:spacing w:after="0" w:line="276" w:lineRule="auto"/>
        <w:ind w:left="2268" w:hanging="1134"/>
        <w:rPr>
          <w:sz w:val="22"/>
          <w:szCs w:val="22"/>
        </w:rPr>
      </w:pPr>
      <w:r w:rsidRPr="0072494A">
        <w:rPr>
          <w:b/>
          <w:sz w:val="22"/>
          <w:szCs w:val="22"/>
        </w:rPr>
        <w:t>UWAGA:</w:t>
      </w:r>
      <w:r w:rsidRPr="0072494A">
        <w:rPr>
          <w:sz w:val="22"/>
          <w:szCs w:val="22"/>
        </w:rPr>
        <w:t xml:space="preserve"> </w:t>
      </w:r>
      <w:r w:rsidR="00081A4E">
        <w:rPr>
          <w:sz w:val="22"/>
          <w:szCs w:val="22"/>
        </w:rPr>
        <w:t xml:space="preserve"> </w:t>
      </w:r>
      <w:r w:rsidR="00081A4E" w:rsidRPr="0072494A">
        <w:rPr>
          <w:sz w:val="22"/>
          <w:szCs w:val="22"/>
        </w:rPr>
        <w:t xml:space="preserve">Wskazane powyżej </w:t>
      </w:r>
      <w:r w:rsidR="00081A4E" w:rsidRPr="00DC34A0">
        <w:rPr>
          <w:sz w:val="22"/>
          <w:szCs w:val="22"/>
        </w:rPr>
        <w:t xml:space="preserve">osoby muszą posiadać stwierdzenie przygotowania zawodowego do wykonania samodzielnych funkcji w budownictwie (tzw. uprawnienia zawodowe), zgodnie z ustawą z dnia 7 lipca 1994 r. – Prawo budowlane </w:t>
      </w:r>
      <w:r w:rsidR="00081A4E" w:rsidRPr="00DC34A0">
        <w:rPr>
          <w:sz w:val="22"/>
          <w:szCs w:val="22"/>
          <w:shd w:val="clear" w:color="auto" w:fill="FFFFFF"/>
        </w:rPr>
        <w:t>(t.</w:t>
      </w:r>
      <w:r w:rsidR="008E4ED3">
        <w:rPr>
          <w:sz w:val="22"/>
          <w:szCs w:val="22"/>
          <w:shd w:val="clear" w:color="auto" w:fill="FFFFFF"/>
        </w:rPr>
        <w:t xml:space="preserve"> </w:t>
      </w:r>
      <w:r w:rsidR="00081A4E" w:rsidRPr="00DC34A0">
        <w:rPr>
          <w:sz w:val="22"/>
          <w:szCs w:val="22"/>
          <w:shd w:val="clear" w:color="auto" w:fill="FFFFFF"/>
        </w:rPr>
        <w:t>j. Dz. U. z 202</w:t>
      </w:r>
      <w:r w:rsidR="008E4ED3">
        <w:rPr>
          <w:sz w:val="22"/>
          <w:szCs w:val="22"/>
          <w:shd w:val="clear" w:color="auto" w:fill="FFFFFF"/>
        </w:rPr>
        <w:t>5</w:t>
      </w:r>
      <w:r w:rsidR="00081A4E" w:rsidRPr="00DC34A0">
        <w:rPr>
          <w:sz w:val="22"/>
          <w:szCs w:val="22"/>
          <w:shd w:val="clear" w:color="auto" w:fill="FFFFFF"/>
        </w:rPr>
        <w:t xml:space="preserve"> r. poz. </w:t>
      </w:r>
      <w:r w:rsidR="008E4ED3">
        <w:rPr>
          <w:sz w:val="22"/>
          <w:szCs w:val="22"/>
          <w:shd w:val="clear" w:color="auto" w:fill="FFFFFF"/>
        </w:rPr>
        <w:t>418</w:t>
      </w:r>
      <w:r w:rsidR="00081A4E" w:rsidRPr="00DC34A0">
        <w:rPr>
          <w:sz w:val="22"/>
          <w:szCs w:val="22"/>
          <w:shd w:val="clear" w:color="auto" w:fill="FFFFFF"/>
        </w:rPr>
        <w:t xml:space="preserve"> z </w:t>
      </w:r>
      <w:proofErr w:type="spellStart"/>
      <w:r w:rsidR="00081A4E" w:rsidRPr="00DC34A0">
        <w:rPr>
          <w:sz w:val="22"/>
          <w:szCs w:val="22"/>
          <w:shd w:val="clear" w:color="auto" w:fill="FFFFFF"/>
        </w:rPr>
        <w:t>późn</w:t>
      </w:r>
      <w:proofErr w:type="spellEnd"/>
      <w:r w:rsidR="00081A4E" w:rsidRPr="00DC34A0">
        <w:rPr>
          <w:sz w:val="22"/>
          <w:szCs w:val="22"/>
          <w:shd w:val="clear" w:color="auto" w:fill="FFFFFF"/>
        </w:rPr>
        <w:t>. zm.)</w:t>
      </w:r>
      <w:r w:rsidR="00081A4E" w:rsidRPr="00DC34A0">
        <w:rPr>
          <w:sz w:val="22"/>
          <w:szCs w:val="22"/>
        </w:rPr>
        <w:t xml:space="preserve"> oraz Rozporządzeniem Ministra Inwestycji i Rozwoju z dnia 29 kwietnia 2019  r.  w sprawie przygotowania zawodowego</w:t>
      </w:r>
      <w:r w:rsidR="00081A4E">
        <w:rPr>
          <w:sz w:val="22"/>
          <w:szCs w:val="22"/>
        </w:rPr>
        <w:t xml:space="preserve"> </w:t>
      </w:r>
      <w:r w:rsidR="00081A4E" w:rsidRPr="00DC34A0">
        <w:rPr>
          <w:sz w:val="22"/>
          <w:szCs w:val="22"/>
        </w:rPr>
        <w:t xml:space="preserve">do wykonywania samodzielnych funkcji technicznych w budownictwie </w:t>
      </w:r>
      <w:r w:rsidR="00081A4E" w:rsidRPr="00DC34A0">
        <w:rPr>
          <w:sz w:val="22"/>
          <w:szCs w:val="22"/>
          <w:shd w:val="clear" w:color="auto" w:fill="FFFFFF"/>
        </w:rPr>
        <w:t>(Dz. U. poz. 831).</w:t>
      </w:r>
    </w:p>
    <w:p w14:paraId="13E9FD5A" w14:textId="77777777" w:rsidR="00342482" w:rsidRPr="00F64BC2" w:rsidRDefault="00342482" w:rsidP="00F64BC2">
      <w:pPr>
        <w:spacing w:after="0" w:line="276" w:lineRule="auto"/>
        <w:rPr>
          <w:sz w:val="22"/>
          <w:szCs w:val="22"/>
        </w:rPr>
      </w:pPr>
    </w:p>
    <w:p w14:paraId="668FD539" w14:textId="1EC1DEDD" w:rsidR="00BE6BC4" w:rsidRPr="008E4ED3" w:rsidRDefault="00BE6BC4" w:rsidP="0027791A">
      <w:pPr>
        <w:pStyle w:val="Akapitzlist"/>
        <w:spacing w:after="0" w:line="276" w:lineRule="auto"/>
        <w:ind w:left="1134" w:firstLine="0"/>
        <w:rPr>
          <w:color w:val="EE0000"/>
          <w:sz w:val="22"/>
          <w:szCs w:val="22"/>
        </w:rPr>
      </w:pPr>
      <w:r w:rsidRPr="00D74FA0">
        <w:rPr>
          <w:sz w:val="22"/>
          <w:szCs w:val="22"/>
        </w:rPr>
        <w:t>Zamawiający określając wymogi w zakresie posiadanych uprawnień dopuszcza odpowiadające im ważne uprawnienia</w:t>
      </w:r>
      <w:r w:rsidRPr="005E62B9">
        <w:rPr>
          <w:sz w:val="22"/>
          <w:szCs w:val="22"/>
        </w:rPr>
        <w:t xml:space="preserve"> budowlane, które zostały wydane </w:t>
      </w:r>
      <w:r w:rsidR="007B7CEA">
        <w:rPr>
          <w:sz w:val="22"/>
          <w:szCs w:val="22"/>
        </w:rPr>
        <w:t xml:space="preserve">                                </w:t>
      </w:r>
      <w:r w:rsidRPr="005E62B9">
        <w:rPr>
          <w:sz w:val="22"/>
          <w:szCs w:val="22"/>
        </w:rPr>
        <w:t xml:space="preserve">na podstawie wcześniej obowiązujących przepisów oraz odpowiadające </w:t>
      </w:r>
      <w:r w:rsidR="007B7CEA">
        <w:rPr>
          <w:sz w:val="22"/>
          <w:szCs w:val="22"/>
        </w:rPr>
        <w:t xml:space="preserve">                               </w:t>
      </w:r>
      <w:r w:rsidRPr="005E62B9">
        <w:rPr>
          <w:sz w:val="22"/>
          <w:szCs w:val="22"/>
        </w:rPr>
        <w:t xml:space="preserve">im uprawnienia wydane obywatelom państw Europejskiego Obszaru Gospodarczego oraz Konfederacji </w:t>
      </w:r>
      <w:r w:rsidRPr="00D74FA0">
        <w:rPr>
          <w:sz w:val="22"/>
          <w:szCs w:val="22"/>
        </w:rPr>
        <w:t xml:space="preserve">Szwajcarskiej, </w:t>
      </w:r>
      <w:r w:rsidRPr="002A0647">
        <w:rPr>
          <w:sz w:val="22"/>
          <w:szCs w:val="22"/>
        </w:rPr>
        <w:t xml:space="preserve">z zastrzeżeniem art. 12a oraz innych przepisów wskazanej powyżej ustawy z dnia 7 lipca 1994 r. – Prawo budowlane </w:t>
      </w:r>
      <w:r w:rsidR="005E62B9" w:rsidRPr="002A0647">
        <w:rPr>
          <w:sz w:val="22"/>
          <w:szCs w:val="22"/>
        </w:rPr>
        <w:t xml:space="preserve">(Dz.U.2020.1333 </w:t>
      </w:r>
      <w:proofErr w:type="spellStart"/>
      <w:r w:rsidR="005E62B9" w:rsidRPr="002A0647">
        <w:rPr>
          <w:sz w:val="22"/>
          <w:szCs w:val="22"/>
        </w:rPr>
        <w:t>t.j</w:t>
      </w:r>
      <w:proofErr w:type="spellEnd"/>
      <w:r w:rsidR="005E62B9" w:rsidRPr="002A0647">
        <w:rPr>
          <w:sz w:val="22"/>
          <w:szCs w:val="22"/>
        </w:rPr>
        <w:t>. z dnia 2020.08.03)</w:t>
      </w:r>
      <w:r w:rsidRPr="002A0647">
        <w:rPr>
          <w:sz w:val="22"/>
          <w:szCs w:val="22"/>
        </w:rPr>
        <w:t xml:space="preserve"> oraz ustawy z dnia 22 grudnia 2015 r. o zasadach uznawania kwalifikacji zawodowych zdobytych w państwach członkowskich Unii Europejskiej (Dz. U. 2016 poz. 65 ze zm.).</w:t>
      </w:r>
    </w:p>
    <w:p w14:paraId="5B89A5A9" w14:textId="77777777" w:rsidR="00B2449C" w:rsidRDefault="00B2449C" w:rsidP="0027791A">
      <w:pPr>
        <w:pStyle w:val="Akapitzlist"/>
        <w:spacing w:after="0" w:line="276" w:lineRule="auto"/>
        <w:ind w:left="1134" w:firstLine="0"/>
        <w:rPr>
          <w:sz w:val="22"/>
          <w:szCs w:val="22"/>
        </w:rPr>
      </w:pPr>
    </w:p>
    <w:p w14:paraId="3C4EEC6B" w14:textId="2C11BC65" w:rsidR="00B2449C" w:rsidRDefault="00B2449C" w:rsidP="0027791A">
      <w:pPr>
        <w:pStyle w:val="Akapitzlist"/>
        <w:spacing w:after="0" w:line="276" w:lineRule="auto"/>
        <w:ind w:left="1134" w:firstLine="0"/>
        <w:rPr>
          <w:color w:val="FF0000"/>
          <w:sz w:val="22"/>
          <w:szCs w:val="22"/>
        </w:rPr>
      </w:pPr>
      <w:r>
        <w:rPr>
          <w:sz w:val="22"/>
          <w:szCs w:val="22"/>
        </w:rPr>
        <w:t xml:space="preserve">Ponadto zgodnie z art. 116 ust. 2 ustawy </w:t>
      </w:r>
      <w:proofErr w:type="spellStart"/>
      <w:r>
        <w:rPr>
          <w:sz w:val="22"/>
          <w:szCs w:val="22"/>
        </w:rPr>
        <w:t>Pzp</w:t>
      </w:r>
      <w:proofErr w:type="spellEnd"/>
      <w:r>
        <w:rPr>
          <w:sz w:val="22"/>
          <w:szCs w:val="22"/>
        </w:rPr>
        <w:t xml:space="preserve"> Z</w:t>
      </w:r>
      <w:r w:rsidRPr="00B2449C">
        <w:rPr>
          <w:sz w:val="22"/>
          <w:szCs w:val="22"/>
        </w:rPr>
        <w:t xml:space="preserve">amawiający </w:t>
      </w:r>
      <w:r>
        <w:rPr>
          <w:sz w:val="22"/>
          <w:szCs w:val="22"/>
        </w:rPr>
        <w:t>o</w:t>
      </w:r>
      <w:r w:rsidRPr="00B2449C">
        <w:rPr>
          <w:sz w:val="22"/>
          <w:szCs w:val="22"/>
        </w:rPr>
        <w:t xml:space="preserve">ceniając zdolność techniczną lub zawodową może, na każdym etapie postępowania, uznać, </w:t>
      </w:r>
      <w:r>
        <w:rPr>
          <w:sz w:val="22"/>
          <w:szCs w:val="22"/>
        </w:rPr>
        <w:t xml:space="preserve">                                  </w:t>
      </w:r>
      <w:r w:rsidRPr="00B2449C">
        <w:rPr>
          <w:sz w:val="22"/>
          <w:szCs w:val="22"/>
        </w:rPr>
        <w:t>że wykonawca nie posiada wymaganych zdolności, jeżeli posiadanie przez wykonawcę sprzecznych interesów, w szczególności zaangażowanie zasobów technicznych lub zawodowych wykonawcy w inne przedsięwzięcia gospodarcze wykonawcy może mieć negatywny wpływ na realizację zamówienia.</w:t>
      </w:r>
    </w:p>
    <w:p w14:paraId="17F7D2D5" w14:textId="77777777" w:rsidR="00165ED6" w:rsidRPr="00940DA7" w:rsidRDefault="00165ED6" w:rsidP="00AD7E9B">
      <w:pPr>
        <w:pStyle w:val="Tekstpodstawowy"/>
        <w:spacing w:before="120" w:after="0"/>
        <w:ind w:hanging="170"/>
        <w:rPr>
          <w:sz w:val="22"/>
          <w:szCs w:val="22"/>
        </w:rPr>
      </w:pPr>
    </w:p>
    <w:tbl>
      <w:tblPr>
        <w:tblW w:w="8619" w:type="dxa"/>
        <w:shd w:val="clear" w:color="auto" w:fill="365F91" w:themeFill="accent1" w:themeFillShade="BF"/>
        <w:tblLayout w:type="fixed"/>
        <w:tblLook w:val="04A0" w:firstRow="1" w:lastRow="0" w:firstColumn="1" w:lastColumn="0" w:noHBand="0" w:noVBand="1"/>
      </w:tblPr>
      <w:tblGrid>
        <w:gridCol w:w="8619"/>
      </w:tblGrid>
      <w:tr w:rsidR="00540E31" w:rsidRPr="00927CB7" w14:paraId="3BE25BA3" w14:textId="77777777" w:rsidTr="00C96654">
        <w:tc>
          <w:tcPr>
            <w:tcW w:w="8619" w:type="dxa"/>
            <w:shd w:val="clear" w:color="auto" w:fill="8DB3E2" w:themeFill="text2" w:themeFillTint="66"/>
          </w:tcPr>
          <w:p w14:paraId="6BF148D5" w14:textId="622DC567" w:rsidR="00540E31" w:rsidRPr="00C96654" w:rsidRDefault="00895C3D" w:rsidP="00097C43">
            <w:pPr>
              <w:tabs>
                <w:tab w:val="left" w:pos="375"/>
                <w:tab w:val="left" w:pos="1232"/>
                <w:tab w:val="center" w:pos="4252"/>
              </w:tabs>
              <w:spacing w:after="0"/>
              <w:ind w:left="0" w:firstLine="0"/>
              <w:jc w:val="center"/>
              <w:rPr>
                <w:b/>
                <w:smallCaps/>
                <w:sz w:val="22"/>
                <w:szCs w:val="22"/>
              </w:rPr>
            </w:pPr>
            <w:r w:rsidRPr="00C96654">
              <w:rPr>
                <w:b/>
                <w:smallCaps/>
                <w:sz w:val="22"/>
                <w:szCs w:val="22"/>
              </w:rPr>
              <w:t xml:space="preserve">rozdział </w:t>
            </w:r>
            <w:r w:rsidRPr="006722BF">
              <w:rPr>
                <w:b/>
                <w:smallCaps/>
                <w:sz w:val="18"/>
                <w:szCs w:val="18"/>
              </w:rPr>
              <w:t xml:space="preserve">11 </w:t>
            </w:r>
            <w:r w:rsidRPr="00C96654">
              <w:rPr>
                <w:b/>
                <w:smallCaps/>
                <w:sz w:val="22"/>
                <w:szCs w:val="22"/>
              </w:rPr>
              <w:t xml:space="preserve">                        </w:t>
            </w:r>
          </w:p>
          <w:p w14:paraId="2283F889" w14:textId="22720E23" w:rsidR="00757188" w:rsidRPr="009A6A89" w:rsidRDefault="00895C3D" w:rsidP="009A6A89">
            <w:pPr>
              <w:tabs>
                <w:tab w:val="left" w:pos="375"/>
                <w:tab w:val="left" w:pos="1232"/>
                <w:tab w:val="center" w:pos="4252"/>
              </w:tabs>
              <w:spacing w:after="0"/>
              <w:ind w:left="0" w:firstLine="0"/>
              <w:jc w:val="center"/>
              <w:rPr>
                <w:b/>
                <w:smallCaps/>
                <w:sz w:val="22"/>
                <w:szCs w:val="22"/>
              </w:rPr>
            </w:pPr>
            <w:r w:rsidRPr="009C413C">
              <w:rPr>
                <w:b/>
                <w:smallCaps/>
                <w:sz w:val="22"/>
                <w:szCs w:val="22"/>
              </w:rPr>
              <w:t>podmiotowe oraz przedmiotowe środki</w:t>
            </w:r>
            <w:r w:rsidRPr="00C96654">
              <w:rPr>
                <w:b/>
                <w:smallCaps/>
                <w:sz w:val="22"/>
                <w:szCs w:val="22"/>
              </w:rPr>
              <w:t xml:space="preserve"> dowodowe </w:t>
            </w:r>
          </w:p>
        </w:tc>
      </w:tr>
    </w:tbl>
    <w:p w14:paraId="29DBDF43" w14:textId="7AE1E5A0" w:rsidR="00A0652A" w:rsidRDefault="00A0652A" w:rsidP="00714A84">
      <w:pPr>
        <w:autoSpaceDE w:val="0"/>
        <w:autoSpaceDN w:val="0"/>
        <w:adjustRightInd w:val="0"/>
        <w:spacing w:before="120"/>
        <w:ind w:left="0" w:hanging="142"/>
        <w:rPr>
          <w:sz w:val="22"/>
          <w:szCs w:val="22"/>
        </w:rPr>
      </w:pPr>
    </w:p>
    <w:p w14:paraId="59AB51C6" w14:textId="1AC7BBCC" w:rsidR="00A0652A" w:rsidRDefault="00590FA7" w:rsidP="00D1142A">
      <w:pPr>
        <w:autoSpaceDE w:val="0"/>
        <w:autoSpaceDN w:val="0"/>
        <w:adjustRightInd w:val="0"/>
        <w:spacing w:after="0" w:line="276" w:lineRule="auto"/>
        <w:ind w:hanging="170"/>
        <w:rPr>
          <w:b/>
          <w:color w:val="000000"/>
          <w:sz w:val="22"/>
          <w:szCs w:val="22"/>
        </w:rPr>
      </w:pPr>
      <w:r>
        <w:rPr>
          <w:b/>
          <w:color w:val="000000"/>
          <w:sz w:val="22"/>
          <w:szCs w:val="22"/>
        </w:rPr>
        <w:t>1</w:t>
      </w:r>
      <w:r w:rsidR="00717498">
        <w:rPr>
          <w:b/>
          <w:color w:val="000000"/>
          <w:sz w:val="22"/>
          <w:szCs w:val="22"/>
        </w:rPr>
        <w:t>1</w:t>
      </w:r>
      <w:r w:rsidR="00A0652A">
        <w:rPr>
          <w:b/>
          <w:color w:val="000000"/>
          <w:sz w:val="22"/>
          <w:szCs w:val="22"/>
        </w:rPr>
        <w:t xml:space="preserve">.1. </w:t>
      </w:r>
      <w:r w:rsidR="00812B72">
        <w:rPr>
          <w:b/>
          <w:color w:val="000000"/>
          <w:sz w:val="22"/>
          <w:szCs w:val="22"/>
        </w:rPr>
        <w:t xml:space="preserve"> </w:t>
      </w:r>
      <w:r w:rsidR="00A0652A" w:rsidRPr="00714A84">
        <w:rPr>
          <w:b/>
          <w:color w:val="000000"/>
          <w:sz w:val="22"/>
          <w:szCs w:val="22"/>
        </w:rPr>
        <w:t>Podmiotowe środki dowodowe:</w:t>
      </w:r>
    </w:p>
    <w:p w14:paraId="1C6CF28C" w14:textId="7EB2657D" w:rsidR="00A0652A" w:rsidRPr="00682470" w:rsidRDefault="00A0652A" w:rsidP="00682470">
      <w:pPr>
        <w:autoSpaceDE w:val="0"/>
        <w:autoSpaceDN w:val="0"/>
        <w:adjustRightInd w:val="0"/>
        <w:spacing w:after="0" w:line="276" w:lineRule="auto"/>
        <w:ind w:left="567" w:firstLine="0"/>
        <w:rPr>
          <w:b/>
          <w:color w:val="000000"/>
          <w:sz w:val="22"/>
          <w:szCs w:val="22"/>
        </w:rPr>
      </w:pPr>
      <w:r w:rsidRPr="00682470">
        <w:rPr>
          <w:color w:val="000000" w:themeColor="text1"/>
          <w:sz w:val="22"/>
          <w:szCs w:val="22"/>
        </w:rPr>
        <w:t>W celu potwierdzenia spełnienia warunków udziału w postępowaniu, o których mowa</w:t>
      </w:r>
      <w:r w:rsidR="007160F2" w:rsidRPr="00682470">
        <w:rPr>
          <w:color w:val="000000" w:themeColor="text1"/>
          <w:sz w:val="22"/>
          <w:szCs w:val="22"/>
        </w:rPr>
        <w:t xml:space="preserve"> </w:t>
      </w:r>
      <w:r w:rsidR="00682470">
        <w:rPr>
          <w:color w:val="000000" w:themeColor="text1"/>
          <w:sz w:val="22"/>
          <w:szCs w:val="22"/>
        </w:rPr>
        <w:t xml:space="preserve">                   </w:t>
      </w:r>
      <w:r w:rsidRPr="00682470">
        <w:rPr>
          <w:color w:val="000000" w:themeColor="text1"/>
          <w:sz w:val="22"/>
          <w:szCs w:val="22"/>
        </w:rPr>
        <w:t xml:space="preserve">w </w:t>
      </w:r>
      <w:r w:rsidR="00EE1E6D" w:rsidRPr="00682470">
        <w:rPr>
          <w:color w:val="000000" w:themeColor="text1"/>
          <w:sz w:val="22"/>
          <w:szCs w:val="22"/>
        </w:rPr>
        <w:t xml:space="preserve">Rozdziale 10 </w:t>
      </w:r>
      <w:r w:rsidR="009A6A89" w:rsidRPr="00682470">
        <w:rPr>
          <w:color w:val="000000" w:themeColor="text1"/>
          <w:sz w:val="22"/>
          <w:szCs w:val="22"/>
        </w:rPr>
        <w:t xml:space="preserve">ust. </w:t>
      </w:r>
      <w:r w:rsidR="00590FA7" w:rsidRPr="00682470">
        <w:rPr>
          <w:color w:val="000000" w:themeColor="text1"/>
          <w:sz w:val="22"/>
          <w:szCs w:val="22"/>
        </w:rPr>
        <w:t>10</w:t>
      </w:r>
      <w:r w:rsidRPr="00682470">
        <w:rPr>
          <w:color w:val="000000" w:themeColor="text1"/>
          <w:sz w:val="22"/>
          <w:szCs w:val="22"/>
        </w:rPr>
        <w:t>.4.</w:t>
      </w:r>
      <w:r w:rsidR="000B73F7" w:rsidRPr="00682470">
        <w:rPr>
          <w:color w:val="000000" w:themeColor="text1"/>
          <w:sz w:val="22"/>
          <w:szCs w:val="22"/>
        </w:rPr>
        <w:t xml:space="preserve"> </w:t>
      </w:r>
      <w:r w:rsidRPr="00682470">
        <w:rPr>
          <w:color w:val="000000" w:themeColor="text1"/>
          <w:sz w:val="22"/>
          <w:szCs w:val="22"/>
        </w:rPr>
        <w:t xml:space="preserve">SWZ, Zamawiający przed wyborem najkorzystniejszej oferty, działając na podstawie art. 274 ust. 1 ustawy </w:t>
      </w:r>
      <w:proofErr w:type="spellStart"/>
      <w:r w:rsidRPr="00682470">
        <w:rPr>
          <w:color w:val="000000" w:themeColor="text1"/>
          <w:sz w:val="22"/>
          <w:szCs w:val="22"/>
        </w:rPr>
        <w:t>P</w:t>
      </w:r>
      <w:r w:rsidR="00AC6D7E" w:rsidRPr="00682470">
        <w:rPr>
          <w:color w:val="000000" w:themeColor="text1"/>
          <w:sz w:val="22"/>
          <w:szCs w:val="22"/>
        </w:rPr>
        <w:t>zp</w:t>
      </w:r>
      <w:proofErr w:type="spellEnd"/>
      <w:r w:rsidRPr="00682470">
        <w:rPr>
          <w:color w:val="000000" w:themeColor="text1"/>
          <w:sz w:val="22"/>
          <w:szCs w:val="22"/>
        </w:rPr>
        <w:t xml:space="preserve"> wezwie Wykonawcę, którego oferta została najwyżej oceniona, do złożenia w wyznaczonym terminie, nie krótszym niż </w:t>
      </w:r>
      <w:r w:rsidR="009A6A89" w:rsidRPr="00682470">
        <w:rPr>
          <w:color w:val="000000" w:themeColor="text1"/>
          <w:sz w:val="22"/>
          <w:szCs w:val="22"/>
        </w:rPr>
        <w:t xml:space="preserve"> </w:t>
      </w:r>
      <w:r w:rsidR="00682470">
        <w:rPr>
          <w:color w:val="000000" w:themeColor="text1"/>
          <w:sz w:val="22"/>
          <w:szCs w:val="22"/>
        </w:rPr>
        <w:t xml:space="preserve">                         </w:t>
      </w:r>
      <w:r w:rsidRPr="00682470">
        <w:rPr>
          <w:b/>
          <w:bCs/>
          <w:color w:val="000000" w:themeColor="text1"/>
          <w:sz w:val="22"/>
          <w:szCs w:val="22"/>
        </w:rPr>
        <w:t>5</w:t>
      </w:r>
      <w:r w:rsidR="009A6A89" w:rsidRPr="00682470">
        <w:rPr>
          <w:b/>
          <w:bCs/>
          <w:color w:val="000000" w:themeColor="text1"/>
          <w:sz w:val="22"/>
          <w:szCs w:val="22"/>
        </w:rPr>
        <w:t xml:space="preserve"> </w:t>
      </w:r>
      <w:r w:rsidR="007B7CEA" w:rsidRPr="00682470">
        <w:rPr>
          <w:b/>
          <w:bCs/>
          <w:color w:val="000000" w:themeColor="text1"/>
          <w:sz w:val="22"/>
          <w:szCs w:val="22"/>
        </w:rPr>
        <w:t>(słownie: pięciu)</w:t>
      </w:r>
      <w:r w:rsidR="007B7CEA" w:rsidRPr="00682470">
        <w:rPr>
          <w:color w:val="000000" w:themeColor="text1"/>
          <w:sz w:val="22"/>
          <w:szCs w:val="22"/>
        </w:rPr>
        <w:t xml:space="preserve"> </w:t>
      </w:r>
      <w:r w:rsidRPr="00682470">
        <w:rPr>
          <w:color w:val="000000" w:themeColor="text1"/>
          <w:sz w:val="22"/>
          <w:szCs w:val="22"/>
        </w:rPr>
        <w:t xml:space="preserve">dni, aktualnych na dzień złożenia następujących podmiotowych </w:t>
      </w:r>
      <w:r w:rsidRPr="00682470">
        <w:rPr>
          <w:sz w:val="22"/>
          <w:szCs w:val="22"/>
        </w:rPr>
        <w:t>środków dowodowych:</w:t>
      </w:r>
    </w:p>
    <w:p w14:paraId="277F41E8" w14:textId="77777777" w:rsidR="00425EEB" w:rsidRDefault="00425EEB" w:rsidP="00D1142A">
      <w:pPr>
        <w:pStyle w:val="Akapitzlist"/>
        <w:spacing w:after="0" w:line="276" w:lineRule="auto"/>
        <w:ind w:left="2268" w:firstLine="0"/>
        <w:rPr>
          <w:sz w:val="22"/>
          <w:szCs w:val="22"/>
        </w:rPr>
      </w:pPr>
    </w:p>
    <w:p w14:paraId="4E0E2246" w14:textId="071DFD3C" w:rsidR="00BE6BC4" w:rsidRPr="00682470" w:rsidRDefault="00E54650" w:rsidP="00682470">
      <w:pPr>
        <w:pStyle w:val="Akapitzlist"/>
        <w:numPr>
          <w:ilvl w:val="2"/>
          <w:numId w:val="78"/>
        </w:numPr>
        <w:spacing w:after="0" w:line="276" w:lineRule="auto"/>
        <w:ind w:left="1418" w:hanging="851"/>
        <w:rPr>
          <w:sz w:val="22"/>
          <w:szCs w:val="22"/>
        </w:rPr>
      </w:pPr>
      <w:r w:rsidRPr="00682470">
        <w:rPr>
          <w:sz w:val="22"/>
          <w:szCs w:val="22"/>
        </w:rPr>
        <w:t>w</w:t>
      </w:r>
      <w:r w:rsidR="00BE6BC4" w:rsidRPr="00682470">
        <w:rPr>
          <w:sz w:val="22"/>
          <w:szCs w:val="22"/>
        </w:rPr>
        <w:t>ykaz robót budowlanych wykonanych nie wcześniej niż w okresie ostatnich</w:t>
      </w:r>
      <w:r w:rsidR="007B7CEA" w:rsidRPr="00682470">
        <w:rPr>
          <w:sz w:val="22"/>
          <w:szCs w:val="22"/>
        </w:rPr>
        <w:t xml:space="preserve"> </w:t>
      </w:r>
      <w:r w:rsidR="00682470">
        <w:rPr>
          <w:sz w:val="22"/>
          <w:szCs w:val="22"/>
        </w:rPr>
        <w:t xml:space="preserve">                </w:t>
      </w:r>
      <w:r w:rsidR="00BE6BC4" w:rsidRPr="00682470">
        <w:rPr>
          <w:b/>
          <w:bCs/>
          <w:sz w:val="22"/>
          <w:szCs w:val="22"/>
        </w:rPr>
        <w:t xml:space="preserve">5 </w:t>
      </w:r>
      <w:r w:rsidR="007B7CEA" w:rsidRPr="00682470">
        <w:rPr>
          <w:b/>
          <w:bCs/>
          <w:sz w:val="22"/>
          <w:szCs w:val="22"/>
        </w:rPr>
        <w:t>(słownie: pięciu)</w:t>
      </w:r>
      <w:r w:rsidR="007B7CEA" w:rsidRPr="00682470">
        <w:rPr>
          <w:sz w:val="22"/>
          <w:szCs w:val="22"/>
        </w:rPr>
        <w:t xml:space="preserve"> </w:t>
      </w:r>
      <w:r w:rsidR="00BE6BC4" w:rsidRPr="00682470">
        <w:rPr>
          <w:sz w:val="22"/>
          <w:szCs w:val="22"/>
        </w:rPr>
        <w:t>lat, a jeżeli okres prowadzenia działalności jest krótszy -</w:t>
      </w:r>
      <w:r w:rsidR="00682470">
        <w:rPr>
          <w:sz w:val="22"/>
          <w:szCs w:val="22"/>
        </w:rPr>
        <w:t xml:space="preserve">                  </w:t>
      </w:r>
      <w:r w:rsidR="00BE6BC4" w:rsidRPr="00682470">
        <w:rPr>
          <w:sz w:val="22"/>
          <w:szCs w:val="22"/>
        </w:rPr>
        <w:t xml:space="preserve"> w tym okresie, wraz </w:t>
      </w:r>
      <w:r w:rsidR="0069072F" w:rsidRPr="00682470">
        <w:rPr>
          <w:sz w:val="22"/>
          <w:szCs w:val="22"/>
        </w:rPr>
        <w:t xml:space="preserve">  </w:t>
      </w:r>
      <w:r w:rsidR="00BE6BC4" w:rsidRPr="00682470">
        <w:rPr>
          <w:sz w:val="22"/>
          <w:szCs w:val="22"/>
        </w:rPr>
        <w:t>z podaniem ich rodzaju, wartości, daty i miejsca wykonania oraz podmiotów,</w:t>
      </w:r>
      <w:r w:rsidR="007B7CEA" w:rsidRPr="00682470">
        <w:rPr>
          <w:sz w:val="22"/>
          <w:szCs w:val="22"/>
        </w:rPr>
        <w:t xml:space="preserve"> </w:t>
      </w:r>
      <w:r w:rsidR="00BE6BC4" w:rsidRPr="00682470">
        <w:rPr>
          <w:sz w:val="22"/>
          <w:szCs w:val="22"/>
        </w:rPr>
        <w:t xml:space="preserve">na rzecz których roboty te zostały wykonane, oraz załączeniem dowodów określających, czy te roboty budowlane zostały wykonane należycie, przy czym dowodami, o których mowa, są referencje bądź inne dokumenty sporządzone przez podmiot, na rzecz którego roboty budowlane zostały wykonane, a jeżeli wykonawca z przyczyn niezależnych od niego nie jest w stanie uzyskać tych dokumentów - inne odpowiednie dokumenty – wzór wykazu stanowi </w:t>
      </w:r>
      <w:r w:rsidR="00BE6BC4" w:rsidRPr="00682470">
        <w:rPr>
          <w:b/>
          <w:i/>
          <w:color w:val="0070C0"/>
          <w:sz w:val="22"/>
          <w:szCs w:val="22"/>
        </w:rPr>
        <w:t>Załącznik</w:t>
      </w:r>
      <w:r w:rsidR="007B7CEA" w:rsidRPr="00682470">
        <w:rPr>
          <w:b/>
          <w:i/>
          <w:color w:val="0070C0"/>
          <w:sz w:val="22"/>
          <w:szCs w:val="22"/>
        </w:rPr>
        <w:t xml:space="preserve"> </w:t>
      </w:r>
      <w:r w:rsidR="00BE6BC4" w:rsidRPr="00682470">
        <w:rPr>
          <w:b/>
          <w:i/>
          <w:color w:val="0070C0"/>
          <w:sz w:val="22"/>
          <w:szCs w:val="22"/>
        </w:rPr>
        <w:t xml:space="preserve"> nr </w:t>
      </w:r>
      <w:r w:rsidR="008F6461" w:rsidRPr="00682470">
        <w:rPr>
          <w:b/>
          <w:i/>
          <w:color w:val="0070C0"/>
          <w:sz w:val="22"/>
          <w:szCs w:val="22"/>
        </w:rPr>
        <w:t xml:space="preserve">4 </w:t>
      </w:r>
      <w:r w:rsidR="00BE6BC4" w:rsidRPr="00682470">
        <w:rPr>
          <w:b/>
          <w:i/>
          <w:color w:val="0070C0"/>
          <w:sz w:val="22"/>
          <w:szCs w:val="22"/>
        </w:rPr>
        <w:t>do SWZ</w:t>
      </w:r>
      <w:r w:rsidRPr="00682470">
        <w:rPr>
          <w:color w:val="0070C0"/>
          <w:sz w:val="22"/>
          <w:szCs w:val="22"/>
        </w:rPr>
        <w:t>;</w:t>
      </w:r>
    </w:p>
    <w:p w14:paraId="32818F7E" w14:textId="77777777" w:rsidR="0091449E" w:rsidRPr="001749F9" w:rsidRDefault="0091449E" w:rsidP="00D1142A">
      <w:pPr>
        <w:spacing w:after="0" w:line="276" w:lineRule="auto"/>
        <w:ind w:hanging="170"/>
        <w:rPr>
          <w:color w:val="0070C0"/>
          <w:sz w:val="22"/>
          <w:szCs w:val="22"/>
        </w:rPr>
      </w:pPr>
    </w:p>
    <w:p w14:paraId="7FB72A4E" w14:textId="0C1F2426" w:rsidR="00F81960" w:rsidRPr="005407F5" w:rsidRDefault="0083547C" w:rsidP="00682470">
      <w:pPr>
        <w:pStyle w:val="Akapitzlist"/>
        <w:spacing w:after="0" w:line="276" w:lineRule="auto"/>
        <w:ind w:left="2552" w:hanging="2126"/>
        <w:rPr>
          <w:sz w:val="22"/>
          <w:szCs w:val="22"/>
        </w:rPr>
      </w:pPr>
      <w:r>
        <w:rPr>
          <w:b/>
          <w:bCs/>
          <w:sz w:val="22"/>
          <w:szCs w:val="22"/>
        </w:rPr>
        <w:t xml:space="preserve">               </w:t>
      </w:r>
      <w:r w:rsidR="007160F2">
        <w:rPr>
          <w:b/>
          <w:bCs/>
          <w:sz w:val="22"/>
          <w:szCs w:val="22"/>
        </w:rPr>
        <w:t xml:space="preserve">   </w:t>
      </w:r>
      <w:r w:rsidR="00F81960" w:rsidRPr="005407F5">
        <w:rPr>
          <w:b/>
          <w:bCs/>
          <w:sz w:val="22"/>
          <w:szCs w:val="22"/>
        </w:rPr>
        <w:t>UWAGA:</w:t>
      </w:r>
      <w:r w:rsidR="0091449E">
        <w:rPr>
          <w:b/>
          <w:bCs/>
          <w:sz w:val="22"/>
          <w:szCs w:val="22"/>
        </w:rPr>
        <w:t xml:space="preserve">   </w:t>
      </w:r>
      <w:r w:rsidR="00F81960" w:rsidRPr="005407F5">
        <w:rPr>
          <w:sz w:val="22"/>
          <w:szCs w:val="22"/>
        </w:rPr>
        <w:t xml:space="preserve">Z referencji bądź innego dokumentu sporządzonego przez podmiot na rzecz którego roboty budowlane zostały wykonane, muszą zawierać </w:t>
      </w:r>
      <w:r w:rsidR="00F81960" w:rsidRPr="00A148D5">
        <w:rPr>
          <w:sz w:val="22"/>
          <w:szCs w:val="22"/>
          <w:u w:val="single"/>
        </w:rPr>
        <w:t>stwierdzenie</w:t>
      </w:r>
      <w:r w:rsidR="00F81960" w:rsidRPr="005407F5">
        <w:rPr>
          <w:sz w:val="22"/>
          <w:szCs w:val="22"/>
        </w:rPr>
        <w:t>, że określona robota budowlana (umowa)</w:t>
      </w:r>
      <w:r w:rsidR="00AF5C64">
        <w:rPr>
          <w:sz w:val="22"/>
          <w:szCs w:val="22"/>
        </w:rPr>
        <w:t xml:space="preserve"> </w:t>
      </w:r>
      <w:r w:rsidR="00F81960" w:rsidRPr="005407F5">
        <w:rPr>
          <w:sz w:val="22"/>
          <w:szCs w:val="22"/>
        </w:rPr>
        <w:t xml:space="preserve">została wykonana w sposób prawidłowy </w:t>
      </w:r>
      <w:r w:rsidR="00AF5C64">
        <w:rPr>
          <w:sz w:val="22"/>
          <w:szCs w:val="22"/>
        </w:rPr>
        <w:t xml:space="preserve">- </w:t>
      </w:r>
      <w:r w:rsidR="00F81960" w:rsidRPr="005407F5">
        <w:rPr>
          <w:sz w:val="22"/>
          <w:szCs w:val="22"/>
        </w:rPr>
        <w:t xml:space="preserve">bez uwag. </w:t>
      </w:r>
    </w:p>
    <w:p w14:paraId="3FAAE906" w14:textId="77777777" w:rsidR="00B11F94" w:rsidRPr="00B11F94" w:rsidRDefault="00B11F94" w:rsidP="00D1142A">
      <w:pPr>
        <w:spacing w:after="0" w:line="276" w:lineRule="auto"/>
        <w:ind w:left="1843" w:hanging="850"/>
        <w:rPr>
          <w:color w:val="0070C0"/>
          <w:sz w:val="22"/>
          <w:szCs w:val="22"/>
        </w:rPr>
      </w:pPr>
    </w:p>
    <w:p w14:paraId="0F45C1C2" w14:textId="48C8169A" w:rsidR="00BE6BC4" w:rsidRPr="00682470" w:rsidRDefault="00E54650" w:rsidP="00682470">
      <w:pPr>
        <w:pStyle w:val="Akapitzlist"/>
        <w:numPr>
          <w:ilvl w:val="2"/>
          <w:numId w:val="78"/>
        </w:numPr>
        <w:spacing w:after="0" w:line="276" w:lineRule="auto"/>
        <w:ind w:left="1418" w:hanging="851"/>
        <w:rPr>
          <w:color w:val="0070C0"/>
          <w:sz w:val="22"/>
          <w:szCs w:val="22"/>
        </w:rPr>
      </w:pPr>
      <w:r w:rsidRPr="00682470">
        <w:rPr>
          <w:sz w:val="22"/>
          <w:szCs w:val="22"/>
        </w:rPr>
        <w:t>w</w:t>
      </w:r>
      <w:r w:rsidR="00BE6BC4" w:rsidRPr="00682470">
        <w:rPr>
          <w:sz w:val="22"/>
          <w:szCs w:val="22"/>
        </w:rPr>
        <w:t xml:space="preserve">ykaz osób, skierowanych przez wykonawcę do realizacji zamówienia publicznego, w szczególności odpowiedzialnych za kierowanie robotami </w:t>
      </w:r>
      <w:r w:rsidR="00BE6BC4" w:rsidRPr="00682470">
        <w:rPr>
          <w:sz w:val="22"/>
          <w:szCs w:val="22"/>
        </w:rPr>
        <w:lastRenderedPageBreak/>
        <w:t>budowlanymi wraz z informacjami na temat ich kwalifikacji zawodowych, uprawnień, doświadczenia i wykształcenia niezbędnych do wykonania zamówienia publicznego, a także zakresu wykonywanych przez nie czynności oraz informacją o podstawie do dysponowania tymi osobami</w:t>
      </w:r>
      <w:r w:rsidR="000D1B39" w:rsidRPr="00682470">
        <w:rPr>
          <w:sz w:val="22"/>
          <w:szCs w:val="22"/>
        </w:rPr>
        <w:t>.</w:t>
      </w:r>
      <w:r w:rsidR="00BE6BC4" w:rsidRPr="00682470">
        <w:rPr>
          <w:sz w:val="22"/>
          <w:szCs w:val="22"/>
        </w:rPr>
        <w:t xml:space="preserve"> </w:t>
      </w:r>
      <w:r w:rsidR="000D1B39" w:rsidRPr="00682470">
        <w:rPr>
          <w:sz w:val="22"/>
          <w:szCs w:val="22"/>
        </w:rPr>
        <w:t>W</w:t>
      </w:r>
      <w:r w:rsidR="00BE6BC4" w:rsidRPr="00682470">
        <w:rPr>
          <w:sz w:val="22"/>
          <w:szCs w:val="22"/>
        </w:rPr>
        <w:t xml:space="preserve">zór wykazu stanowi </w:t>
      </w:r>
      <w:r w:rsidR="00BE6BC4" w:rsidRPr="00682470">
        <w:rPr>
          <w:b/>
          <w:i/>
          <w:color w:val="0070C0"/>
          <w:sz w:val="22"/>
          <w:szCs w:val="22"/>
        </w:rPr>
        <w:t xml:space="preserve">Załącznik nr </w:t>
      </w:r>
      <w:r w:rsidR="008F6461" w:rsidRPr="00682470">
        <w:rPr>
          <w:b/>
          <w:i/>
          <w:color w:val="0070C0"/>
          <w:sz w:val="22"/>
          <w:szCs w:val="22"/>
        </w:rPr>
        <w:t xml:space="preserve">5 </w:t>
      </w:r>
      <w:r w:rsidR="00BE6BC4" w:rsidRPr="00682470">
        <w:rPr>
          <w:b/>
          <w:i/>
          <w:color w:val="0070C0"/>
          <w:sz w:val="22"/>
          <w:szCs w:val="22"/>
        </w:rPr>
        <w:t>do SWZ</w:t>
      </w:r>
      <w:r w:rsidR="007B7CEA" w:rsidRPr="00682470">
        <w:rPr>
          <w:color w:val="0070C0"/>
          <w:sz w:val="22"/>
          <w:szCs w:val="22"/>
        </w:rPr>
        <w:t>.</w:t>
      </w:r>
    </w:p>
    <w:p w14:paraId="7B2BDCF6" w14:textId="77777777" w:rsidR="00717498" w:rsidRPr="0027791A" w:rsidRDefault="00717498" w:rsidP="00D1142A">
      <w:pPr>
        <w:pStyle w:val="Akapitzlist"/>
        <w:spacing w:after="0" w:line="276" w:lineRule="auto"/>
        <w:ind w:left="1843" w:hanging="850"/>
        <w:rPr>
          <w:color w:val="0070C0"/>
          <w:sz w:val="22"/>
          <w:szCs w:val="22"/>
        </w:rPr>
      </w:pPr>
    </w:p>
    <w:p w14:paraId="276AACFF" w14:textId="6C8A887D" w:rsidR="00BE6BC4" w:rsidRDefault="00BE6BC4" w:rsidP="00682470">
      <w:pPr>
        <w:spacing w:after="0" w:line="276" w:lineRule="auto"/>
        <w:ind w:left="1418" w:hanging="284"/>
        <w:rPr>
          <w:sz w:val="22"/>
          <w:szCs w:val="22"/>
        </w:rPr>
      </w:pPr>
      <w:r w:rsidRPr="002F4951">
        <w:rPr>
          <w:sz w:val="22"/>
          <w:szCs w:val="22"/>
        </w:rPr>
        <w:t xml:space="preserve">    </w:t>
      </w:r>
      <w:r w:rsidR="000B7D5F">
        <w:rPr>
          <w:sz w:val="22"/>
          <w:szCs w:val="22"/>
        </w:rPr>
        <w:t xml:space="preserve"> </w:t>
      </w:r>
      <w:r w:rsidRPr="002F4951">
        <w:rPr>
          <w:sz w:val="22"/>
          <w:szCs w:val="22"/>
        </w:rPr>
        <w:t>Wykonawca do</w:t>
      </w:r>
      <w:r w:rsidR="00D61F08" w:rsidRPr="002F4951">
        <w:rPr>
          <w:sz w:val="22"/>
          <w:szCs w:val="22"/>
        </w:rPr>
        <w:t xml:space="preserve"> </w:t>
      </w:r>
      <w:r w:rsidRPr="002F4951">
        <w:rPr>
          <w:b/>
          <w:bCs/>
          <w:sz w:val="22"/>
          <w:szCs w:val="22"/>
        </w:rPr>
        <w:t>wykazu osób</w:t>
      </w:r>
      <w:r w:rsidRPr="002F4951">
        <w:rPr>
          <w:sz w:val="22"/>
          <w:szCs w:val="22"/>
        </w:rPr>
        <w:t xml:space="preserve"> załączy odpowiednie dokumenty potwierdzające,</w:t>
      </w:r>
      <w:r w:rsidR="007160F2">
        <w:rPr>
          <w:sz w:val="22"/>
          <w:szCs w:val="22"/>
        </w:rPr>
        <w:t xml:space="preserve"> </w:t>
      </w:r>
      <w:r w:rsidRPr="002F4951">
        <w:rPr>
          <w:sz w:val="22"/>
          <w:szCs w:val="22"/>
        </w:rPr>
        <w:t xml:space="preserve">że osoba wskazana przez niego </w:t>
      </w:r>
      <w:r w:rsidRPr="00981268">
        <w:rPr>
          <w:sz w:val="22"/>
          <w:szCs w:val="22"/>
        </w:rPr>
        <w:t>do wykonywania przedmiotu zamówienia, spełnia postawiony warunek, a tym samym posiada wskazane uprawnienia zawodowe</w:t>
      </w:r>
      <w:r w:rsidR="00D61F08" w:rsidRPr="00981268">
        <w:rPr>
          <w:sz w:val="22"/>
          <w:szCs w:val="22"/>
        </w:rPr>
        <w:t>.</w:t>
      </w:r>
    </w:p>
    <w:p w14:paraId="5407A211" w14:textId="77777777" w:rsidR="00165ED6" w:rsidRDefault="00165ED6" w:rsidP="00D1142A">
      <w:pPr>
        <w:spacing w:after="0" w:line="276" w:lineRule="auto"/>
        <w:ind w:left="2268" w:hanging="283"/>
        <w:rPr>
          <w:sz w:val="22"/>
          <w:szCs w:val="22"/>
        </w:rPr>
      </w:pPr>
    </w:p>
    <w:p w14:paraId="71079300" w14:textId="06E7EFB5" w:rsidR="00070385" w:rsidRPr="002A12C0" w:rsidRDefault="00070385" w:rsidP="00682470">
      <w:pPr>
        <w:pStyle w:val="Akapitzlist"/>
        <w:numPr>
          <w:ilvl w:val="1"/>
          <w:numId w:val="78"/>
        </w:numPr>
        <w:pBdr>
          <w:top w:val="nil"/>
          <w:left w:val="nil"/>
          <w:bottom w:val="nil"/>
          <w:right w:val="nil"/>
          <w:between w:val="nil"/>
        </w:pBdr>
        <w:spacing w:after="0" w:line="276" w:lineRule="auto"/>
        <w:ind w:left="567" w:hanging="567"/>
        <w:rPr>
          <w:sz w:val="22"/>
          <w:szCs w:val="22"/>
        </w:rPr>
      </w:pPr>
      <w:r w:rsidRPr="002A12C0">
        <w:rPr>
          <w:b/>
          <w:bCs/>
          <w:sz w:val="22"/>
          <w:szCs w:val="22"/>
        </w:rPr>
        <w:t>Przedmiotowe środki dowodowe:</w:t>
      </w:r>
    </w:p>
    <w:p w14:paraId="6FE4200E" w14:textId="0DFC5896" w:rsidR="009A19B6" w:rsidRPr="002A12C0" w:rsidRDefault="00070385" w:rsidP="00682470">
      <w:pPr>
        <w:pStyle w:val="Akapitzlist"/>
        <w:numPr>
          <w:ilvl w:val="2"/>
          <w:numId w:val="78"/>
        </w:numPr>
        <w:spacing w:after="0" w:line="276" w:lineRule="auto"/>
        <w:ind w:left="1418" w:hanging="851"/>
        <w:rPr>
          <w:strike/>
          <w:sz w:val="22"/>
          <w:szCs w:val="22"/>
        </w:rPr>
      </w:pPr>
      <w:bookmarkStart w:id="18" w:name="_Hlk67400078"/>
      <w:r w:rsidRPr="002A12C0">
        <w:rPr>
          <w:b/>
          <w:bCs/>
          <w:sz w:val="22"/>
          <w:szCs w:val="22"/>
        </w:rPr>
        <w:t>Specyfikacja techniczna</w:t>
      </w:r>
      <w:r w:rsidRPr="002A12C0">
        <w:rPr>
          <w:sz w:val="22"/>
          <w:szCs w:val="22"/>
        </w:rPr>
        <w:t xml:space="preserve"> </w:t>
      </w:r>
      <w:r w:rsidR="009A19B6" w:rsidRPr="002A12C0">
        <w:rPr>
          <w:sz w:val="22"/>
          <w:szCs w:val="22"/>
        </w:rPr>
        <w:t xml:space="preserve">oferowanych urządzeń </w:t>
      </w:r>
      <w:r w:rsidR="00866CDA" w:rsidRPr="002A12C0">
        <w:rPr>
          <w:sz w:val="22"/>
          <w:szCs w:val="22"/>
        </w:rPr>
        <w:t>instalacji chłodzenia.</w:t>
      </w:r>
    </w:p>
    <w:bookmarkEnd w:id="18"/>
    <w:p w14:paraId="26A67C48" w14:textId="4D2734F4" w:rsidR="008860D0" w:rsidRPr="002A12C0" w:rsidRDefault="008860D0" w:rsidP="00682470">
      <w:pPr>
        <w:pStyle w:val="Akapitzlist"/>
        <w:numPr>
          <w:ilvl w:val="2"/>
          <w:numId w:val="78"/>
        </w:numPr>
        <w:spacing w:after="0" w:line="276" w:lineRule="auto"/>
        <w:ind w:left="1418" w:hanging="851"/>
        <w:rPr>
          <w:sz w:val="22"/>
          <w:szCs w:val="22"/>
        </w:rPr>
      </w:pPr>
      <w:r w:rsidRPr="002A12C0">
        <w:rPr>
          <w:sz w:val="22"/>
          <w:szCs w:val="22"/>
        </w:rPr>
        <w:t xml:space="preserve">Zamawiający żąda złożenia przedmiotowych środków dowodowych wraz </w:t>
      </w:r>
      <w:r w:rsidR="00DB26B1" w:rsidRPr="002A12C0">
        <w:rPr>
          <w:sz w:val="22"/>
          <w:szCs w:val="22"/>
        </w:rPr>
        <w:t xml:space="preserve">                             </w:t>
      </w:r>
      <w:r w:rsidRPr="002A12C0">
        <w:rPr>
          <w:sz w:val="22"/>
          <w:szCs w:val="22"/>
        </w:rPr>
        <w:t>z ofertą.</w:t>
      </w:r>
    </w:p>
    <w:p w14:paraId="5F1663BB" w14:textId="6ADF61B5" w:rsidR="00070385" w:rsidRPr="002A12C0" w:rsidRDefault="00070385" w:rsidP="00682470">
      <w:pPr>
        <w:pStyle w:val="Akapitzlist"/>
        <w:numPr>
          <w:ilvl w:val="2"/>
          <w:numId w:val="78"/>
        </w:numPr>
        <w:spacing w:after="0" w:line="276" w:lineRule="auto"/>
        <w:ind w:left="1418" w:hanging="851"/>
        <w:rPr>
          <w:sz w:val="22"/>
          <w:szCs w:val="22"/>
        </w:rPr>
      </w:pPr>
      <w:r w:rsidRPr="002A12C0">
        <w:rPr>
          <w:sz w:val="22"/>
          <w:szCs w:val="22"/>
        </w:rPr>
        <w:t>Jeżeli Wykonawca nie złoży przedmiotowych środków dowodowych lub złożone przedmiotowe środki dowodowe będą niekompletne, Zamawiający wezwie do ich złożenia lub uzupełnienia w wyznaczonym terminie</w:t>
      </w:r>
      <w:r w:rsidR="00AB31E2" w:rsidRPr="002A12C0">
        <w:rPr>
          <w:sz w:val="22"/>
          <w:szCs w:val="22"/>
        </w:rPr>
        <w:t>.</w:t>
      </w:r>
    </w:p>
    <w:p w14:paraId="1E82DB93" w14:textId="28C4B01E" w:rsidR="007C0559" w:rsidRPr="002A12C0" w:rsidRDefault="00070385" w:rsidP="00682470">
      <w:pPr>
        <w:pStyle w:val="Akapitzlist"/>
        <w:numPr>
          <w:ilvl w:val="2"/>
          <w:numId w:val="78"/>
        </w:numPr>
        <w:spacing w:after="0" w:line="276" w:lineRule="auto"/>
        <w:ind w:left="1418" w:hanging="851"/>
        <w:rPr>
          <w:sz w:val="22"/>
          <w:szCs w:val="22"/>
        </w:rPr>
      </w:pPr>
      <w:r w:rsidRPr="002A12C0">
        <w:rPr>
          <w:sz w:val="22"/>
          <w:szCs w:val="22"/>
        </w:rPr>
        <w:t xml:space="preserve">Postanowień pkt </w:t>
      </w:r>
      <w:r w:rsidR="009A6A89" w:rsidRPr="002A12C0">
        <w:rPr>
          <w:sz w:val="22"/>
          <w:szCs w:val="22"/>
        </w:rPr>
        <w:t>11</w:t>
      </w:r>
      <w:r w:rsidRPr="002A12C0">
        <w:rPr>
          <w:sz w:val="22"/>
          <w:szCs w:val="22"/>
        </w:rPr>
        <w:t>.2.</w:t>
      </w:r>
      <w:r w:rsidR="008860D0" w:rsidRPr="002A12C0">
        <w:rPr>
          <w:sz w:val="22"/>
          <w:szCs w:val="22"/>
        </w:rPr>
        <w:t>3</w:t>
      </w:r>
      <w:r w:rsidRPr="002A12C0">
        <w:rPr>
          <w:sz w:val="22"/>
          <w:szCs w:val="22"/>
        </w:rPr>
        <w:t>. nie stosuje się, jeżeli przedmiotowy środek dowodowy służy potwierdzaniu zgodności z cechami lub kryteriami określonymi w opisie kryteriów oceny ofert lub, pomimo złożenia przedmiotowego środka dowodowego, oferta podlega odrzuceniu albo zachodzą przesłanki unieważnienia postępowania.</w:t>
      </w:r>
      <w:r w:rsidR="007C0559" w:rsidRPr="002A12C0">
        <w:rPr>
          <w:sz w:val="22"/>
          <w:szCs w:val="22"/>
        </w:rPr>
        <w:t xml:space="preserve"> </w:t>
      </w:r>
    </w:p>
    <w:p w14:paraId="78FCE754" w14:textId="7A1F5167" w:rsidR="00070385" w:rsidRPr="002A12C0" w:rsidRDefault="007C0559" w:rsidP="00682470">
      <w:pPr>
        <w:pStyle w:val="Akapitzlist"/>
        <w:numPr>
          <w:ilvl w:val="2"/>
          <w:numId w:val="78"/>
        </w:numPr>
        <w:spacing w:after="0" w:line="276" w:lineRule="auto"/>
        <w:ind w:left="1418" w:hanging="851"/>
        <w:rPr>
          <w:sz w:val="22"/>
          <w:szCs w:val="22"/>
        </w:rPr>
      </w:pPr>
      <w:r w:rsidRPr="002A12C0">
        <w:rPr>
          <w:sz w:val="22"/>
          <w:szCs w:val="22"/>
        </w:rPr>
        <w:t>Zamawiający może żądać od wykonawców wyjaśnień dotyczących treści przedmiotowych środków dowodowych.</w:t>
      </w:r>
    </w:p>
    <w:p w14:paraId="7C9EBBC0" w14:textId="77777777" w:rsidR="008A6655" w:rsidRDefault="008A6655" w:rsidP="00D1142A">
      <w:pPr>
        <w:spacing w:after="0" w:line="276" w:lineRule="auto"/>
        <w:ind w:hanging="170"/>
        <w:rPr>
          <w:sz w:val="22"/>
          <w:szCs w:val="22"/>
        </w:rPr>
      </w:pPr>
    </w:p>
    <w:p w14:paraId="366C226D" w14:textId="4651EF5E" w:rsidR="008A6655" w:rsidRPr="008A6655" w:rsidRDefault="008A6655" w:rsidP="00682470">
      <w:pPr>
        <w:pStyle w:val="Akapitzlist"/>
        <w:numPr>
          <w:ilvl w:val="1"/>
          <w:numId w:val="78"/>
        </w:numPr>
        <w:spacing w:after="0" w:line="276" w:lineRule="auto"/>
        <w:ind w:left="567" w:hanging="567"/>
        <w:rPr>
          <w:sz w:val="22"/>
          <w:szCs w:val="22"/>
        </w:rPr>
      </w:pPr>
      <w:r w:rsidRPr="008A6655">
        <w:rPr>
          <w:sz w:val="22"/>
          <w:szCs w:val="22"/>
        </w:rPr>
        <w:t>Wykonawca może w celu potwierdzenia spełnienia warunków udziału w postępowaniu polegać na zdolnościach technicznych lub zawodowych  innych podmiotów, niezależnie                  od charakteru prawnego łączących go z nimi stosunków prawnych.</w:t>
      </w:r>
    </w:p>
    <w:p w14:paraId="6D71768D" w14:textId="77777777" w:rsidR="008A6655" w:rsidRPr="00A827AD" w:rsidRDefault="008A6655" w:rsidP="00D1142A">
      <w:pPr>
        <w:spacing w:after="0" w:line="276" w:lineRule="auto"/>
        <w:ind w:hanging="170"/>
        <w:rPr>
          <w:sz w:val="22"/>
          <w:szCs w:val="22"/>
        </w:rPr>
      </w:pPr>
    </w:p>
    <w:p w14:paraId="34DDFFF3" w14:textId="2FAB3E31" w:rsidR="008A6655" w:rsidRPr="00F5407A" w:rsidRDefault="008A6655" w:rsidP="00682470">
      <w:pPr>
        <w:pStyle w:val="Akapitzlist"/>
        <w:numPr>
          <w:ilvl w:val="1"/>
          <w:numId w:val="78"/>
        </w:numPr>
        <w:spacing w:after="0" w:line="276" w:lineRule="auto"/>
        <w:ind w:left="567" w:hanging="567"/>
        <w:rPr>
          <w:sz w:val="22"/>
          <w:szCs w:val="22"/>
        </w:rPr>
      </w:pPr>
      <w:r w:rsidRPr="005C741D">
        <w:rPr>
          <w:sz w:val="22"/>
          <w:szCs w:val="22"/>
        </w:rPr>
        <w:t>Wykonawca, który polega na zdolnościach technicznych lub zawodowych  podmiotów udostępniających zasoby, składa wraz z ofertą</w:t>
      </w:r>
      <w:r>
        <w:rPr>
          <w:sz w:val="22"/>
          <w:szCs w:val="22"/>
        </w:rPr>
        <w:t xml:space="preserve"> Z</w:t>
      </w:r>
      <w:r w:rsidRPr="00F53288">
        <w:rPr>
          <w:sz w:val="22"/>
          <w:szCs w:val="22"/>
        </w:rPr>
        <w:t xml:space="preserve">obowiązanie podmiotu udostępniającego zasoby do oddania mu do dyspozycji niezbędnych zasobów na potrzeby realizacji niniejszego zamówienia lub inny podmiotowy środek dowodowy potwierdzający, </w:t>
      </w:r>
      <w:r>
        <w:rPr>
          <w:sz w:val="22"/>
          <w:szCs w:val="22"/>
        </w:rPr>
        <w:t xml:space="preserve">                               </w:t>
      </w:r>
      <w:r w:rsidRPr="00F53288">
        <w:rPr>
          <w:sz w:val="22"/>
          <w:szCs w:val="22"/>
        </w:rPr>
        <w:t xml:space="preserve">że Wykonawca realizując zamówienie, będzie dysponował niezbędnymi zasobami tych podmiotów – niewiążący wzór zobowiązania, </w:t>
      </w:r>
      <w:r>
        <w:rPr>
          <w:sz w:val="22"/>
          <w:szCs w:val="22"/>
        </w:rPr>
        <w:t xml:space="preserve"> </w:t>
      </w:r>
      <w:r w:rsidRPr="00F53288">
        <w:rPr>
          <w:sz w:val="22"/>
          <w:szCs w:val="22"/>
        </w:rPr>
        <w:t xml:space="preserve">o którym mowa powyżej </w:t>
      </w:r>
      <w:r w:rsidRPr="00F53288">
        <w:rPr>
          <w:color w:val="548DD4" w:themeColor="text2" w:themeTint="99"/>
          <w:sz w:val="22"/>
          <w:szCs w:val="22"/>
        </w:rPr>
        <w:t xml:space="preserve"> </w:t>
      </w:r>
      <w:r w:rsidRPr="00F53288">
        <w:rPr>
          <w:sz w:val="22"/>
          <w:szCs w:val="22"/>
        </w:rPr>
        <w:t xml:space="preserve">stanowi  </w:t>
      </w:r>
      <w:r w:rsidRPr="00F53288">
        <w:rPr>
          <w:b/>
          <w:bCs/>
          <w:i/>
          <w:iCs/>
          <w:color w:val="548DD4" w:themeColor="text2" w:themeTint="99"/>
          <w:sz w:val="22"/>
          <w:szCs w:val="22"/>
        </w:rPr>
        <w:t xml:space="preserve">Załącznik nr </w:t>
      </w:r>
      <w:r w:rsidR="008F6461">
        <w:rPr>
          <w:b/>
          <w:bCs/>
          <w:i/>
          <w:iCs/>
          <w:color w:val="548DD4" w:themeColor="text2" w:themeTint="99"/>
          <w:sz w:val="22"/>
          <w:szCs w:val="22"/>
        </w:rPr>
        <w:t>3</w:t>
      </w:r>
      <w:r w:rsidRPr="00F53288">
        <w:rPr>
          <w:b/>
          <w:bCs/>
          <w:i/>
          <w:iCs/>
          <w:color w:val="548DD4" w:themeColor="text2" w:themeTint="99"/>
          <w:sz w:val="22"/>
          <w:szCs w:val="22"/>
        </w:rPr>
        <w:t xml:space="preserve"> do SWZ.</w:t>
      </w:r>
    </w:p>
    <w:p w14:paraId="43B0E984" w14:textId="77777777" w:rsidR="008A6655" w:rsidRPr="00F5407A" w:rsidRDefault="008A6655" w:rsidP="00D1142A">
      <w:pPr>
        <w:spacing w:after="0" w:line="276" w:lineRule="auto"/>
        <w:ind w:left="0" w:firstLine="0"/>
        <w:rPr>
          <w:sz w:val="22"/>
          <w:szCs w:val="22"/>
        </w:rPr>
      </w:pPr>
    </w:p>
    <w:p w14:paraId="74FB376E" w14:textId="0350B5F4" w:rsidR="008A6655" w:rsidRPr="00F53288" w:rsidRDefault="008A6655" w:rsidP="00682470">
      <w:pPr>
        <w:pStyle w:val="Akapitzlist"/>
        <w:numPr>
          <w:ilvl w:val="1"/>
          <w:numId w:val="78"/>
        </w:numPr>
        <w:spacing w:after="0" w:line="276" w:lineRule="auto"/>
        <w:ind w:left="567" w:hanging="660"/>
        <w:rPr>
          <w:sz w:val="22"/>
          <w:szCs w:val="22"/>
        </w:rPr>
      </w:pPr>
      <w:r w:rsidRPr="00F53288">
        <w:rPr>
          <w:sz w:val="22"/>
          <w:szCs w:val="22"/>
        </w:rPr>
        <w:t xml:space="preserve">Zobowiązanie podmiotu udostępniającego zasoby, o którym mowa w </w:t>
      </w:r>
      <w:r>
        <w:rPr>
          <w:sz w:val="22"/>
          <w:szCs w:val="22"/>
        </w:rPr>
        <w:t>ust. 11.4</w:t>
      </w:r>
      <w:r w:rsidRPr="00F53288">
        <w:rPr>
          <w:sz w:val="22"/>
          <w:szCs w:val="22"/>
        </w:rPr>
        <w:t xml:space="preserve">., potwierdza, że stosunek łączący Wykonawcę z podmiotami udostępniającymi zasoby gwarantuje rzeczywisty dostęp do tych zasobów oraz określa  w szczególności: </w:t>
      </w:r>
    </w:p>
    <w:p w14:paraId="648A65EE" w14:textId="77777777" w:rsidR="008A6655" w:rsidRDefault="008A6655" w:rsidP="00682470">
      <w:pPr>
        <w:pStyle w:val="Akapitzlist"/>
        <w:numPr>
          <w:ilvl w:val="2"/>
          <w:numId w:val="78"/>
        </w:numPr>
        <w:spacing w:after="0" w:line="276" w:lineRule="auto"/>
        <w:ind w:left="1418" w:hanging="851"/>
        <w:rPr>
          <w:sz w:val="22"/>
          <w:szCs w:val="22"/>
        </w:rPr>
      </w:pPr>
      <w:r>
        <w:rPr>
          <w:sz w:val="22"/>
          <w:szCs w:val="22"/>
        </w:rPr>
        <w:t>z</w:t>
      </w:r>
      <w:r w:rsidRPr="00F6104D">
        <w:rPr>
          <w:sz w:val="22"/>
          <w:szCs w:val="22"/>
        </w:rPr>
        <w:t>akres dostępnych Wykonawcy zasobów podmiotu udostępniającego zasoby;</w:t>
      </w:r>
    </w:p>
    <w:p w14:paraId="2C7535C0" w14:textId="77777777" w:rsidR="008A6655" w:rsidRDefault="008A6655" w:rsidP="00682470">
      <w:pPr>
        <w:pStyle w:val="Akapitzlist"/>
        <w:numPr>
          <w:ilvl w:val="2"/>
          <w:numId w:val="78"/>
        </w:numPr>
        <w:spacing w:after="0" w:line="276" w:lineRule="auto"/>
        <w:ind w:left="1418" w:hanging="851"/>
        <w:rPr>
          <w:sz w:val="22"/>
          <w:szCs w:val="22"/>
        </w:rPr>
      </w:pPr>
      <w:r>
        <w:rPr>
          <w:sz w:val="22"/>
          <w:szCs w:val="22"/>
        </w:rPr>
        <w:t>s</w:t>
      </w:r>
      <w:r w:rsidRPr="00F53288">
        <w:rPr>
          <w:sz w:val="22"/>
          <w:szCs w:val="22"/>
        </w:rPr>
        <w:t>posób i okres udostępniania Wykonawcy i wykorzystywania przez niego zasobów podmiotu udostępniającego te zasoby przy wykonywaniu;</w:t>
      </w:r>
    </w:p>
    <w:p w14:paraId="214EBAAD" w14:textId="52D02A5C" w:rsidR="008A6655" w:rsidRDefault="008A6655" w:rsidP="00682470">
      <w:pPr>
        <w:pStyle w:val="Akapitzlist"/>
        <w:numPr>
          <w:ilvl w:val="2"/>
          <w:numId w:val="78"/>
        </w:numPr>
        <w:spacing w:after="0" w:line="276" w:lineRule="auto"/>
        <w:ind w:left="1418" w:hanging="851"/>
        <w:rPr>
          <w:sz w:val="22"/>
          <w:szCs w:val="22"/>
        </w:rPr>
      </w:pPr>
      <w:r>
        <w:rPr>
          <w:sz w:val="22"/>
          <w:szCs w:val="22"/>
        </w:rPr>
        <w:t>c</w:t>
      </w:r>
      <w:r w:rsidRPr="00F53288">
        <w:rPr>
          <w:sz w:val="22"/>
          <w:szCs w:val="22"/>
        </w:rPr>
        <w:t xml:space="preserve">zy i w jakim zakresie podmiot udostępniający zasoby, na zdolnościach którego Wykonawca polega w odniesieniu do warunków udziału w postępowaniu dotyczących wykształcenia, kwalifikacji zawodowych lub doświadczenia, zrealizuje </w:t>
      </w:r>
      <w:r w:rsidR="00EE1E6D">
        <w:rPr>
          <w:sz w:val="22"/>
          <w:szCs w:val="22"/>
        </w:rPr>
        <w:t>roboty budowlane</w:t>
      </w:r>
      <w:r w:rsidRPr="00F53288">
        <w:rPr>
          <w:sz w:val="22"/>
          <w:szCs w:val="22"/>
        </w:rPr>
        <w:t xml:space="preserve">, których wskazane zdolności dotyczą. </w:t>
      </w:r>
    </w:p>
    <w:p w14:paraId="04178F2C" w14:textId="77777777" w:rsidR="005A4AFB" w:rsidRPr="005A4AFB" w:rsidRDefault="005A4AFB" w:rsidP="00D1142A">
      <w:pPr>
        <w:pStyle w:val="Akapitzlist"/>
        <w:spacing w:after="0" w:line="276" w:lineRule="auto"/>
        <w:ind w:left="1418" w:firstLine="0"/>
        <w:rPr>
          <w:sz w:val="22"/>
          <w:szCs w:val="22"/>
        </w:rPr>
      </w:pPr>
    </w:p>
    <w:p w14:paraId="645C4F52" w14:textId="3B1A39DF" w:rsidR="008A6655" w:rsidRPr="005D3701" w:rsidRDefault="008A6655" w:rsidP="00682470">
      <w:pPr>
        <w:pStyle w:val="Akapitzlist"/>
        <w:numPr>
          <w:ilvl w:val="1"/>
          <w:numId w:val="78"/>
        </w:numPr>
        <w:spacing w:after="0" w:line="276" w:lineRule="auto"/>
        <w:ind w:left="567" w:hanging="709"/>
        <w:rPr>
          <w:sz w:val="22"/>
          <w:szCs w:val="22"/>
        </w:rPr>
      </w:pPr>
      <w:r>
        <w:rPr>
          <w:sz w:val="22"/>
          <w:szCs w:val="22"/>
        </w:rPr>
        <w:t xml:space="preserve">Wykonawca,  </w:t>
      </w:r>
      <w:r w:rsidRPr="005C741D">
        <w:rPr>
          <w:sz w:val="22"/>
          <w:szCs w:val="22"/>
        </w:rPr>
        <w:t xml:space="preserve">który polega na zdolnościach technicznych lub zawodowych </w:t>
      </w:r>
      <w:r w:rsidRPr="00B82045">
        <w:rPr>
          <w:sz w:val="22"/>
          <w:szCs w:val="22"/>
        </w:rPr>
        <w:t>podmiotów udostępniających zasoby, przedstawia, wraz z</w:t>
      </w:r>
      <w:r w:rsidR="005D3701">
        <w:rPr>
          <w:sz w:val="22"/>
          <w:szCs w:val="22"/>
        </w:rPr>
        <w:t xml:space="preserve"> </w:t>
      </w:r>
      <w:r w:rsidRPr="005D3701">
        <w:rPr>
          <w:sz w:val="22"/>
          <w:szCs w:val="22"/>
        </w:rPr>
        <w:t xml:space="preserve">Oświadczeniem o niepodleganiu wykluczeniu oraz </w:t>
      </w:r>
      <w:r w:rsidR="00452644" w:rsidRPr="005D3701">
        <w:rPr>
          <w:sz w:val="22"/>
          <w:szCs w:val="22"/>
        </w:rPr>
        <w:t xml:space="preserve">Oświadczeniem o </w:t>
      </w:r>
      <w:r w:rsidRPr="005D3701">
        <w:rPr>
          <w:sz w:val="22"/>
          <w:szCs w:val="22"/>
        </w:rPr>
        <w:t xml:space="preserve">spełnieniu warunków udziału w postepowaniu, </w:t>
      </w:r>
      <w:r w:rsidR="00077072">
        <w:rPr>
          <w:sz w:val="22"/>
          <w:szCs w:val="22"/>
        </w:rPr>
        <w:t xml:space="preserve">                       </w:t>
      </w:r>
      <w:r w:rsidRPr="005D3701">
        <w:rPr>
          <w:sz w:val="22"/>
          <w:szCs w:val="22"/>
        </w:rPr>
        <w:t xml:space="preserve">w zakresie wskazanym przez Zamawiającego, </w:t>
      </w:r>
      <w:r w:rsidRPr="005D3701">
        <w:rPr>
          <w:sz w:val="22"/>
          <w:szCs w:val="22"/>
          <w:u w:val="single"/>
        </w:rPr>
        <w:t xml:space="preserve">Oświadczenie podmiotu udostępniającego zasoby, potwierdzające brak podstaw wykluczenia tego podmiotu oraz odpowiednio spełnienie warunków udziału  w postępowaniu, </w:t>
      </w:r>
      <w:r w:rsidRPr="005D3701">
        <w:rPr>
          <w:sz w:val="22"/>
          <w:szCs w:val="22"/>
        </w:rPr>
        <w:t>w zakresie  w jakim wykonawca powołuje się na jego zasoby.</w:t>
      </w:r>
    </w:p>
    <w:p w14:paraId="0799E841" w14:textId="77777777" w:rsidR="008A6655" w:rsidRPr="00BB221A" w:rsidRDefault="008A6655" w:rsidP="00C97AAA">
      <w:pPr>
        <w:spacing w:after="0" w:line="276" w:lineRule="auto"/>
        <w:ind w:hanging="170"/>
        <w:rPr>
          <w:sz w:val="22"/>
          <w:szCs w:val="22"/>
        </w:rPr>
      </w:pPr>
    </w:p>
    <w:p w14:paraId="1844A460" w14:textId="74E1A97C" w:rsidR="0042108E" w:rsidRPr="004654A8" w:rsidRDefault="00BB221A" w:rsidP="00682470">
      <w:pPr>
        <w:pStyle w:val="Akapitzlist"/>
        <w:numPr>
          <w:ilvl w:val="1"/>
          <w:numId w:val="78"/>
        </w:numPr>
        <w:spacing w:after="0" w:line="276" w:lineRule="auto"/>
        <w:ind w:left="567" w:hanging="709"/>
        <w:rPr>
          <w:sz w:val="22"/>
          <w:szCs w:val="22"/>
        </w:rPr>
      </w:pPr>
      <w:r w:rsidRPr="0042108E">
        <w:rPr>
          <w:b/>
          <w:bCs/>
          <w:sz w:val="22"/>
          <w:szCs w:val="22"/>
        </w:rPr>
        <w:t>Podmiotowe środki dowodowe,</w:t>
      </w:r>
      <w:r w:rsidRPr="0042108E">
        <w:rPr>
          <w:sz w:val="22"/>
          <w:szCs w:val="22"/>
        </w:rPr>
        <w:t xml:space="preserve"> w tym oświadczenie, o którym mowa w art. 117 ust. 4 ustawy</w:t>
      </w:r>
      <w:r w:rsidR="00AF5C64">
        <w:rPr>
          <w:sz w:val="22"/>
          <w:szCs w:val="22"/>
        </w:rPr>
        <w:t xml:space="preserve"> </w:t>
      </w:r>
      <w:proofErr w:type="spellStart"/>
      <w:r w:rsidR="00AF5C64">
        <w:rPr>
          <w:sz w:val="22"/>
          <w:szCs w:val="22"/>
        </w:rPr>
        <w:t>P</w:t>
      </w:r>
      <w:r w:rsidR="003D64F0">
        <w:rPr>
          <w:sz w:val="22"/>
          <w:szCs w:val="22"/>
        </w:rPr>
        <w:t>zp</w:t>
      </w:r>
      <w:proofErr w:type="spellEnd"/>
      <w:r w:rsidRPr="0042108E">
        <w:rPr>
          <w:sz w:val="22"/>
          <w:szCs w:val="22"/>
        </w:rPr>
        <w:t>, oraz zobowiązanie podmiotu udostępniającego zasoby</w:t>
      </w:r>
      <w:r w:rsidR="00D71246" w:rsidRPr="0042108E">
        <w:rPr>
          <w:sz w:val="22"/>
          <w:szCs w:val="22"/>
        </w:rPr>
        <w:t xml:space="preserve"> o którym mowa </w:t>
      </w:r>
      <w:r w:rsidR="0069072F">
        <w:rPr>
          <w:sz w:val="22"/>
          <w:szCs w:val="22"/>
        </w:rPr>
        <w:t xml:space="preserve">                              </w:t>
      </w:r>
      <w:r w:rsidR="00D71246" w:rsidRPr="0042108E">
        <w:rPr>
          <w:sz w:val="22"/>
          <w:szCs w:val="22"/>
        </w:rPr>
        <w:t>w art. 118 ust. 3 ustawy</w:t>
      </w:r>
      <w:r w:rsidR="00AF5C64">
        <w:rPr>
          <w:sz w:val="22"/>
          <w:szCs w:val="22"/>
        </w:rPr>
        <w:t xml:space="preserve"> </w:t>
      </w:r>
      <w:proofErr w:type="spellStart"/>
      <w:r w:rsidR="00AF5C64">
        <w:rPr>
          <w:sz w:val="22"/>
          <w:szCs w:val="22"/>
        </w:rPr>
        <w:t>P</w:t>
      </w:r>
      <w:r w:rsidR="003D64F0">
        <w:rPr>
          <w:sz w:val="22"/>
          <w:szCs w:val="22"/>
        </w:rPr>
        <w:t>zp</w:t>
      </w:r>
      <w:proofErr w:type="spellEnd"/>
      <w:r w:rsidR="00D71246" w:rsidRPr="0042108E">
        <w:rPr>
          <w:sz w:val="22"/>
          <w:szCs w:val="22"/>
        </w:rPr>
        <w:t>, zwane dalej „zobowiązaniem podmiotu udostępniającego zasoby</w:t>
      </w:r>
      <w:r w:rsidRPr="0042108E">
        <w:rPr>
          <w:sz w:val="22"/>
          <w:szCs w:val="22"/>
        </w:rPr>
        <w:t>, przedmiotowe środki dowodow</w:t>
      </w:r>
      <w:r w:rsidR="0057630D" w:rsidRPr="0042108E">
        <w:rPr>
          <w:sz w:val="22"/>
          <w:szCs w:val="22"/>
        </w:rPr>
        <w:t xml:space="preserve">e, </w:t>
      </w:r>
      <w:r w:rsidRPr="0042108E">
        <w:rPr>
          <w:sz w:val="22"/>
          <w:szCs w:val="22"/>
        </w:rPr>
        <w:t xml:space="preserve">pełnomocnictwo </w:t>
      </w:r>
      <w:r w:rsidR="00D71246" w:rsidRPr="0042108E">
        <w:rPr>
          <w:sz w:val="22"/>
          <w:szCs w:val="22"/>
        </w:rPr>
        <w:t xml:space="preserve">sporządza się </w:t>
      </w:r>
      <w:r w:rsidR="0042108E" w:rsidRPr="0042108E">
        <w:rPr>
          <w:sz w:val="22"/>
          <w:szCs w:val="22"/>
        </w:rPr>
        <w:t xml:space="preserve">zgodnie </w:t>
      </w:r>
      <w:r w:rsidR="0069072F">
        <w:rPr>
          <w:sz w:val="22"/>
          <w:szCs w:val="22"/>
        </w:rPr>
        <w:t xml:space="preserve">                                 </w:t>
      </w:r>
      <w:r w:rsidR="0042108E" w:rsidRPr="0042108E">
        <w:rPr>
          <w:sz w:val="22"/>
          <w:szCs w:val="22"/>
        </w:rPr>
        <w:t xml:space="preserve">z wymaganiami określonymi w </w:t>
      </w:r>
      <w:r w:rsidR="0042108E" w:rsidRPr="0042108E">
        <w:rPr>
          <w:sz w:val="22"/>
          <w:szCs w:val="22"/>
          <w:shd w:val="clear" w:color="auto" w:fill="FFFFFF"/>
        </w:rPr>
        <w:t xml:space="preserve">Rozporządzeniu Prezesa Rady Ministrów z dnia </w:t>
      </w:r>
      <w:r w:rsidR="004654A8">
        <w:rPr>
          <w:sz w:val="22"/>
          <w:szCs w:val="22"/>
          <w:shd w:val="clear" w:color="auto" w:fill="FFFFFF"/>
        </w:rPr>
        <w:t xml:space="preserve">                          </w:t>
      </w:r>
      <w:r w:rsidR="0042108E" w:rsidRPr="0042108E">
        <w:rPr>
          <w:sz w:val="22"/>
          <w:szCs w:val="22"/>
          <w:shd w:val="clear" w:color="auto" w:fill="FFFFFF"/>
        </w:rPr>
        <w:t xml:space="preserve">30 grudnia 2020 r. w sprawie sposobu sporządzania i przekazywania informacji oraz wymagań technicznych dla dokumentów elektronicznych oraz środków komunikacji elektronicznej </w:t>
      </w:r>
      <w:r w:rsidR="0069072F">
        <w:rPr>
          <w:sz w:val="22"/>
          <w:szCs w:val="22"/>
          <w:shd w:val="clear" w:color="auto" w:fill="FFFFFF"/>
        </w:rPr>
        <w:t xml:space="preserve"> </w:t>
      </w:r>
      <w:r w:rsidR="0042108E" w:rsidRPr="0042108E">
        <w:rPr>
          <w:sz w:val="22"/>
          <w:szCs w:val="22"/>
          <w:shd w:val="clear" w:color="auto" w:fill="FFFFFF"/>
        </w:rPr>
        <w:t xml:space="preserve">w postępowaniu o udzielenie zamówienia publicznego lub konkursie </w:t>
      </w:r>
      <w:r w:rsidR="004654A8">
        <w:rPr>
          <w:sz w:val="22"/>
          <w:szCs w:val="22"/>
          <w:shd w:val="clear" w:color="auto" w:fill="FFFFFF"/>
        </w:rPr>
        <w:t xml:space="preserve">                   </w:t>
      </w:r>
      <w:r w:rsidR="0042108E" w:rsidRPr="0042108E">
        <w:rPr>
          <w:sz w:val="22"/>
          <w:szCs w:val="22"/>
          <w:shd w:val="clear" w:color="auto" w:fill="FFFFFF"/>
        </w:rPr>
        <w:t>(Dz. U. poz. 2452).</w:t>
      </w:r>
    </w:p>
    <w:p w14:paraId="1AE5637B" w14:textId="77777777" w:rsidR="004654A8" w:rsidRPr="0042108E" w:rsidRDefault="004654A8" w:rsidP="00D1142A">
      <w:pPr>
        <w:pStyle w:val="Akapitzlist"/>
        <w:spacing w:after="0" w:line="276" w:lineRule="auto"/>
        <w:ind w:left="567" w:hanging="567"/>
        <w:rPr>
          <w:sz w:val="22"/>
          <w:szCs w:val="22"/>
        </w:rPr>
      </w:pPr>
    </w:p>
    <w:p w14:paraId="1225A55E" w14:textId="7F2A3B7B" w:rsidR="00070385" w:rsidRDefault="00091E40" w:rsidP="00682470">
      <w:pPr>
        <w:pStyle w:val="Akapitzlist"/>
        <w:numPr>
          <w:ilvl w:val="1"/>
          <w:numId w:val="78"/>
        </w:numPr>
        <w:pBdr>
          <w:top w:val="nil"/>
          <w:left w:val="nil"/>
          <w:bottom w:val="nil"/>
          <w:right w:val="nil"/>
          <w:between w:val="nil"/>
        </w:pBdr>
        <w:spacing w:after="0" w:line="276" w:lineRule="auto"/>
        <w:ind w:left="567" w:hanging="709"/>
        <w:rPr>
          <w:sz w:val="22"/>
          <w:szCs w:val="22"/>
        </w:rPr>
      </w:pPr>
      <w:r w:rsidRPr="00B70623">
        <w:rPr>
          <w:b/>
          <w:bCs/>
          <w:sz w:val="22"/>
          <w:szCs w:val="22"/>
        </w:rPr>
        <w:t>Podmiotowe środki dowodowe</w:t>
      </w:r>
      <w:r w:rsidR="00B74F78" w:rsidRPr="00B70623">
        <w:rPr>
          <w:b/>
          <w:bCs/>
          <w:sz w:val="22"/>
          <w:szCs w:val="22"/>
        </w:rPr>
        <w:t>, przedmiotowe środki dowodowe</w:t>
      </w:r>
      <w:r w:rsidRPr="00B70623">
        <w:rPr>
          <w:sz w:val="22"/>
          <w:szCs w:val="22"/>
        </w:rPr>
        <w:t xml:space="preserve"> oraz inne dokumenty lub oświadczenia, sporządzone   w języku obcym przekazuje się wraz </w:t>
      </w:r>
      <w:r w:rsidR="00B74F78" w:rsidRPr="00B70623">
        <w:rPr>
          <w:sz w:val="22"/>
          <w:szCs w:val="22"/>
        </w:rPr>
        <w:t xml:space="preserve"> </w:t>
      </w:r>
      <w:r w:rsidRPr="00B70623">
        <w:rPr>
          <w:sz w:val="22"/>
          <w:szCs w:val="22"/>
        </w:rPr>
        <w:t>z tłumaczeniem na język polski.</w:t>
      </w:r>
    </w:p>
    <w:p w14:paraId="34BCA450" w14:textId="77777777" w:rsidR="00682470" w:rsidRPr="00ED7C90" w:rsidRDefault="00682470" w:rsidP="00682470">
      <w:pPr>
        <w:pBdr>
          <w:top w:val="nil"/>
          <w:left w:val="nil"/>
          <w:bottom w:val="nil"/>
          <w:right w:val="nil"/>
          <w:between w:val="nil"/>
        </w:pBdr>
        <w:spacing w:after="0" w:line="276" w:lineRule="auto"/>
        <w:ind w:hanging="170"/>
        <w:rPr>
          <w:sz w:val="22"/>
          <w:szCs w:val="22"/>
        </w:rPr>
      </w:pPr>
    </w:p>
    <w:p w14:paraId="0CD21798" w14:textId="77777777" w:rsidR="00070385" w:rsidRDefault="00091E40" w:rsidP="00682470">
      <w:pPr>
        <w:pStyle w:val="Akapitzlist"/>
        <w:numPr>
          <w:ilvl w:val="1"/>
          <w:numId w:val="78"/>
        </w:numPr>
        <w:pBdr>
          <w:top w:val="nil"/>
          <w:left w:val="nil"/>
          <w:bottom w:val="nil"/>
          <w:right w:val="nil"/>
          <w:between w:val="nil"/>
        </w:pBdr>
        <w:spacing w:after="0" w:line="276" w:lineRule="auto"/>
        <w:ind w:left="567" w:hanging="709"/>
        <w:rPr>
          <w:sz w:val="22"/>
          <w:szCs w:val="22"/>
        </w:rPr>
      </w:pPr>
      <w:r w:rsidRPr="00B70623">
        <w:rPr>
          <w:b/>
          <w:bCs/>
          <w:sz w:val="22"/>
          <w:szCs w:val="22"/>
        </w:rPr>
        <w:t>Jeżeli zachodzą uzasadnione podstawy do uznania, że złożone uprzednio podmiotowe środki dowodowe nie są już aktualne,</w:t>
      </w:r>
      <w:r w:rsidRPr="00B70623">
        <w:rPr>
          <w:sz w:val="22"/>
          <w:szCs w:val="22"/>
        </w:rPr>
        <w:t xml:space="preserve"> zamawiający może w każdym czasie wezwać wykonawcę lub wykonawców do złożenia wszystkich lub niektórych podmiotowych środków dowodowych, aktualnych na dzień ich złożenia.</w:t>
      </w:r>
    </w:p>
    <w:p w14:paraId="5B3862E1" w14:textId="77777777" w:rsidR="00682470" w:rsidRDefault="00682470" w:rsidP="00D1142A">
      <w:pPr>
        <w:pStyle w:val="Akapitzlist"/>
        <w:pBdr>
          <w:top w:val="nil"/>
          <w:left w:val="nil"/>
          <w:bottom w:val="nil"/>
          <w:right w:val="nil"/>
          <w:between w:val="nil"/>
        </w:pBdr>
        <w:spacing w:after="0" w:line="276" w:lineRule="auto"/>
        <w:ind w:left="567" w:hanging="567"/>
        <w:rPr>
          <w:sz w:val="22"/>
          <w:szCs w:val="22"/>
        </w:rPr>
      </w:pPr>
    </w:p>
    <w:p w14:paraId="02CF0CE9" w14:textId="115601C3" w:rsidR="00070385" w:rsidRDefault="00091E40" w:rsidP="00682470">
      <w:pPr>
        <w:pStyle w:val="Akapitzlist"/>
        <w:numPr>
          <w:ilvl w:val="1"/>
          <w:numId w:val="78"/>
        </w:numPr>
        <w:pBdr>
          <w:top w:val="nil"/>
          <w:left w:val="nil"/>
          <w:bottom w:val="nil"/>
          <w:right w:val="nil"/>
          <w:between w:val="nil"/>
        </w:pBdr>
        <w:spacing w:after="0" w:line="276" w:lineRule="auto"/>
        <w:ind w:left="567" w:hanging="851"/>
        <w:rPr>
          <w:sz w:val="22"/>
          <w:szCs w:val="22"/>
        </w:rPr>
      </w:pPr>
      <w:r w:rsidRPr="00B70623">
        <w:rPr>
          <w:b/>
          <w:bCs/>
          <w:sz w:val="22"/>
          <w:szCs w:val="22"/>
        </w:rPr>
        <w:t>Zamawiający nie wzywa do złożenia podmiotowych środków dowodowych,</w:t>
      </w:r>
      <w:r w:rsidRPr="00B70623">
        <w:rPr>
          <w:sz w:val="22"/>
          <w:szCs w:val="22"/>
        </w:rPr>
        <w:t xml:space="preserve"> jeżeli  może je uzyskać za pomocą bezpłatnych i ogólnodostępnych baz danych, </w:t>
      </w:r>
      <w:r w:rsidR="004654A8">
        <w:rPr>
          <w:sz w:val="22"/>
          <w:szCs w:val="22"/>
        </w:rPr>
        <w:t xml:space="preserve">                                          </w:t>
      </w:r>
      <w:r w:rsidRPr="00B70623">
        <w:rPr>
          <w:sz w:val="22"/>
          <w:szCs w:val="22"/>
        </w:rPr>
        <w:t xml:space="preserve">w szczególności rejestrów publicznych w rozumieniu ustawy z dnia 17 lutego 2005 r. </w:t>
      </w:r>
      <w:r w:rsidR="004654A8">
        <w:rPr>
          <w:sz w:val="22"/>
          <w:szCs w:val="22"/>
        </w:rPr>
        <w:t xml:space="preserve">                  </w:t>
      </w:r>
      <w:r w:rsidRPr="00B70623">
        <w:rPr>
          <w:sz w:val="22"/>
          <w:szCs w:val="22"/>
        </w:rPr>
        <w:t xml:space="preserve">o informatyzacji działalności podmiotów realizujących zadania publiczne </w:t>
      </w:r>
      <w:r w:rsidR="00802B55" w:rsidRPr="00B70623">
        <w:rPr>
          <w:sz w:val="22"/>
          <w:szCs w:val="22"/>
          <w:shd w:val="clear" w:color="auto" w:fill="FFFFFF"/>
        </w:rPr>
        <w:t>(t.</w:t>
      </w:r>
      <w:r w:rsidR="002B21EC">
        <w:rPr>
          <w:sz w:val="22"/>
          <w:szCs w:val="22"/>
          <w:shd w:val="clear" w:color="auto" w:fill="FFFFFF"/>
        </w:rPr>
        <w:t xml:space="preserve"> </w:t>
      </w:r>
      <w:r w:rsidR="00802B55" w:rsidRPr="00B70623">
        <w:rPr>
          <w:sz w:val="22"/>
          <w:szCs w:val="22"/>
          <w:shd w:val="clear" w:color="auto" w:fill="FFFFFF"/>
        </w:rPr>
        <w:t xml:space="preserve">j. Dz. U. </w:t>
      </w:r>
      <w:r w:rsidR="004654A8">
        <w:rPr>
          <w:sz w:val="22"/>
          <w:szCs w:val="22"/>
          <w:shd w:val="clear" w:color="auto" w:fill="FFFFFF"/>
        </w:rPr>
        <w:t xml:space="preserve">                     </w:t>
      </w:r>
      <w:r w:rsidR="00802B55" w:rsidRPr="00B70623">
        <w:rPr>
          <w:sz w:val="22"/>
          <w:szCs w:val="22"/>
          <w:shd w:val="clear" w:color="auto" w:fill="FFFFFF"/>
        </w:rPr>
        <w:t>z 202</w:t>
      </w:r>
      <w:r w:rsidR="007D0784">
        <w:rPr>
          <w:sz w:val="22"/>
          <w:szCs w:val="22"/>
          <w:shd w:val="clear" w:color="auto" w:fill="FFFFFF"/>
        </w:rPr>
        <w:t>4</w:t>
      </w:r>
      <w:r w:rsidR="00802B55" w:rsidRPr="00B70623">
        <w:rPr>
          <w:sz w:val="22"/>
          <w:szCs w:val="22"/>
          <w:shd w:val="clear" w:color="auto" w:fill="FFFFFF"/>
        </w:rPr>
        <w:t xml:space="preserve"> r. poz. </w:t>
      </w:r>
      <w:r w:rsidR="007D0784">
        <w:rPr>
          <w:sz w:val="22"/>
          <w:szCs w:val="22"/>
          <w:shd w:val="clear" w:color="auto" w:fill="FFFFFF"/>
        </w:rPr>
        <w:t>1577</w:t>
      </w:r>
      <w:r w:rsidR="00802B55" w:rsidRPr="00B70623">
        <w:rPr>
          <w:sz w:val="22"/>
          <w:szCs w:val="22"/>
          <w:shd w:val="clear" w:color="auto" w:fill="FFFFFF"/>
        </w:rPr>
        <w:t>)</w:t>
      </w:r>
      <w:r w:rsidRPr="00B70623">
        <w:rPr>
          <w:sz w:val="22"/>
          <w:szCs w:val="22"/>
        </w:rPr>
        <w:t xml:space="preserve"> o ile wykonawca wskazał  w oświadczeniu, o którym mowa  </w:t>
      </w:r>
      <w:r w:rsidR="00DB26B1">
        <w:rPr>
          <w:sz w:val="22"/>
          <w:szCs w:val="22"/>
        </w:rPr>
        <w:t xml:space="preserve">                                 </w:t>
      </w:r>
      <w:r w:rsidRPr="00B70623">
        <w:rPr>
          <w:sz w:val="22"/>
          <w:szCs w:val="22"/>
        </w:rPr>
        <w:t xml:space="preserve">w art. 125 ust. 1 ustawy </w:t>
      </w:r>
      <w:proofErr w:type="spellStart"/>
      <w:r w:rsidRPr="00B70623">
        <w:rPr>
          <w:sz w:val="22"/>
          <w:szCs w:val="22"/>
        </w:rPr>
        <w:t>Pzp</w:t>
      </w:r>
      <w:proofErr w:type="spellEnd"/>
      <w:r w:rsidRPr="00B70623">
        <w:rPr>
          <w:sz w:val="22"/>
          <w:szCs w:val="22"/>
        </w:rPr>
        <w:t>, dane umożliwiające dostęp do tych środków.</w:t>
      </w:r>
    </w:p>
    <w:p w14:paraId="6AF3C839" w14:textId="77777777" w:rsidR="004654A8" w:rsidRPr="004654A8" w:rsidRDefault="004654A8" w:rsidP="00D1142A">
      <w:pPr>
        <w:pBdr>
          <w:top w:val="nil"/>
          <w:left w:val="nil"/>
          <w:bottom w:val="nil"/>
          <w:right w:val="nil"/>
          <w:between w:val="nil"/>
        </w:pBdr>
        <w:spacing w:after="0" w:line="276" w:lineRule="auto"/>
        <w:ind w:left="567" w:hanging="567"/>
        <w:rPr>
          <w:sz w:val="22"/>
          <w:szCs w:val="22"/>
        </w:rPr>
      </w:pPr>
    </w:p>
    <w:p w14:paraId="6C556A41" w14:textId="77777777" w:rsidR="009E66B6" w:rsidRDefault="00091E40" w:rsidP="00682470">
      <w:pPr>
        <w:pStyle w:val="Akapitzlist"/>
        <w:numPr>
          <w:ilvl w:val="1"/>
          <w:numId w:val="78"/>
        </w:numPr>
        <w:pBdr>
          <w:top w:val="nil"/>
          <w:left w:val="nil"/>
          <w:bottom w:val="nil"/>
          <w:right w:val="nil"/>
          <w:between w:val="nil"/>
        </w:pBdr>
        <w:spacing w:after="0" w:line="276" w:lineRule="auto"/>
        <w:ind w:left="567" w:hanging="851"/>
        <w:rPr>
          <w:sz w:val="22"/>
          <w:szCs w:val="22"/>
        </w:rPr>
      </w:pPr>
      <w:r w:rsidRPr="00B70623">
        <w:rPr>
          <w:b/>
          <w:bCs/>
          <w:sz w:val="22"/>
          <w:szCs w:val="22"/>
        </w:rPr>
        <w:t>Wykonawca nie jest zobowiązany do złożenia podmiotowych środków dowodowych,</w:t>
      </w:r>
      <w:r w:rsidRPr="00B70623">
        <w:rPr>
          <w:sz w:val="22"/>
          <w:szCs w:val="22"/>
        </w:rPr>
        <w:t xml:space="preserve"> które Zamawiający posiada, jeżeli Wykonawca wskaże te środki oraz potwierdzi ich prawidłowość i aktualność.</w:t>
      </w:r>
    </w:p>
    <w:p w14:paraId="23DA255E" w14:textId="77777777" w:rsidR="009E66B6" w:rsidRPr="009E66B6" w:rsidRDefault="009E66B6" w:rsidP="00D1142A">
      <w:pPr>
        <w:pStyle w:val="Akapitzlist"/>
        <w:spacing w:after="0" w:line="276" w:lineRule="auto"/>
        <w:ind w:left="567" w:hanging="567"/>
        <w:rPr>
          <w:sz w:val="22"/>
          <w:szCs w:val="22"/>
        </w:rPr>
      </w:pPr>
    </w:p>
    <w:p w14:paraId="032B899E" w14:textId="202526A4" w:rsidR="000D21C4" w:rsidRPr="009E66B6" w:rsidRDefault="000D21C4" w:rsidP="00682470">
      <w:pPr>
        <w:pStyle w:val="Akapitzlist"/>
        <w:numPr>
          <w:ilvl w:val="1"/>
          <w:numId w:val="78"/>
        </w:numPr>
        <w:pBdr>
          <w:top w:val="nil"/>
          <w:left w:val="nil"/>
          <w:bottom w:val="nil"/>
          <w:right w:val="nil"/>
          <w:between w:val="nil"/>
        </w:pBdr>
        <w:spacing w:after="0" w:line="276" w:lineRule="auto"/>
        <w:ind w:left="567" w:hanging="851"/>
        <w:rPr>
          <w:sz w:val="22"/>
          <w:szCs w:val="22"/>
        </w:rPr>
      </w:pPr>
      <w:r w:rsidRPr="009E66B6">
        <w:rPr>
          <w:b/>
          <w:bCs/>
          <w:sz w:val="22"/>
          <w:szCs w:val="22"/>
        </w:rPr>
        <w:t>Jeżeli wykonawca nie złożył oświadczenia</w:t>
      </w:r>
      <w:r w:rsidRPr="009E66B6">
        <w:rPr>
          <w:sz w:val="22"/>
          <w:szCs w:val="22"/>
        </w:rPr>
        <w:t>, o którym mowa w art. 125 ust. 1</w:t>
      </w:r>
      <w:r w:rsidR="00525E2B">
        <w:rPr>
          <w:sz w:val="22"/>
          <w:szCs w:val="22"/>
        </w:rPr>
        <w:t xml:space="preserve"> ustawy </w:t>
      </w:r>
      <w:proofErr w:type="spellStart"/>
      <w:r w:rsidR="00525E2B">
        <w:rPr>
          <w:sz w:val="22"/>
          <w:szCs w:val="22"/>
        </w:rPr>
        <w:t>Pzp</w:t>
      </w:r>
      <w:proofErr w:type="spellEnd"/>
      <w:r w:rsidRPr="009E66B6">
        <w:rPr>
          <w:sz w:val="22"/>
          <w:szCs w:val="22"/>
        </w:rPr>
        <w:t xml:space="preserve">, podmiotowych środków dowodowych, innych dokumentów lub oświadczeń składanych </w:t>
      </w:r>
      <w:r w:rsidR="000C554F">
        <w:rPr>
          <w:sz w:val="22"/>
          <w:szCs w:val="22"/>
        </w:rPr>
        <w:t xml:space="preserve">               </w:t>
      </w:r>
      <w:r w:rsidRPr="009E66B6">
        <w:rPr>
          <w:sz w:val="22"/>
          <w:szCs w:val="22"/>
        </w:rPr>
        <w:t>w postępowaniu lub są one niekompletne lub zawierają błędy, zamawiający wzywa wykonawcę odpowiednio do ich złożenia, poprawienia lub uzupełnienia w wyznaczonym terminie, chyba że:</w:t>
      </w:r>
    </w:p>
    <w:p w14:paraId="44C6C19E" w14:textId="77777777" w:rsidR="009E66B6" w:rsidRDefault="000D21C4" w:rsidP="00682470">
      <w:pPr>
        <w:pStyle w:val="Akapitzlist"/>
        <w:numPr>
          <w:ilvl w:val="2"/>
          <w:numId w:val="78"/>
        </w:numPr>
        <w:shd w:val="clear" w:color="auto" w:fill="FFFFFF"/>
        <w:spacing w:after="0" w:line="276" w:lineRule="auto"/>
        <w:ind w:left="1418" w:hanging="851"/>
        <w:rPr>
          <w:sz w:val="22"/>
          <w:szCs w:val="22"/>
        </w:rPr>
      </w:pPr>
      <w:r w:rsidRPr="009E66B6">
        <w:rPr>
          <w:sz w:val="22"/>
          <w:szCs w:val="22"/>
        </w:rPr>
        <w:t>oferta wykonawcy podlegają odrzuceniu bez względu na ich złożenie, uzupełnienie lub poprawienie lub</w:t>
      </w:r>
    </w:p>
    <w:p w14:paraId="1E8365E2" w14:textId="677313AD" w:rsidR="000D21C4" w:rsidRDefault="000D21C4" w:rsidP="00682470">
      <w:pPr>
        <w:pStyle w:val="Akapitzlist"/>
        <w:numPr>
          <w:ilvl w:val="2"/>
          <w:numId w:val="78"/>
        </w:numPr>
        <w:shd w:val="clear" w:color="auto" w:fill="FFFFFF"/>
        <w:spacing w:after="0" w:line="276" w:lineRule="auto"/>
        <w:ind w:left="1418" w:hanging="851"/>
        <w:rPr>
          <w:sz w:val="22"/>
          <w:szCs w:val="22"/>
        </w:rPr>
      </w:pPr>
      <w:r w:rsidRPr="000D21C4">
        <w:rPr>
          <w:sz w:val="22"/>
          <w:szCs w:val="22"/>
        </w:rPr>
        <w:t>zachodzą przesłanki unieważnienia postępowania.</w:t>
      </w:r>
    </w:p>
    <w:p w14:paraId="2121FF90" w14:textId="77777777" w:rsidR="009E66B6" w:rsidRPr="000D21C4" w:rsidRDefault="009E66B6" w:rsidP="00D1142A">
      <w:pPr>
        <w:pStyle w:val="Akapitzlist"/>
        <w:shd w:val="clear" w:color="auto" w:fill="FFFFFF"/>
        <w:spacing w:after="0" w:line="276" w:lineRule="auto"/>
        <w:ind w:left="567" w:hanging="567"/>
        <w:rPr>
          <w:sz w:val="22"/>
          <w:szCs w:val="22"/>
        </w:rPr>
      </w:pPr>
    </w:p>
    <w:p w14:paraId="46A426C6" w14:textId="539CB50B" w:rsidR="00077072" w:rsidRPr="00B61FD7" w:rsidRDefault="000D21C4" w:rsidP="00682470">
      <w:pPr>
        <w:pStyle w:val="Akapitzlist"/>
        <w:numPr>
          <w:ilvl w:val="1"/>
          <w:numId w:val="78"/>
        </w:numPr>
        <w:shd w:val="clear" w:color="auto" w:fill="FFFFFF"/>
        <w:spacing w:after="0" w:line="276" w:lineRule="auto"/>
        <w:ind w:left="567" w:hanging="895"/>
        <w:rPr>
          <w:sz w:val="22"/>
          <w:szCs w:val="22"/>
        </w:rPr>
      </w:pPr>
      <w:r w:rsidRPr="00B61FD7">
        <w:rPr>
          <w:b/>
          <w:bCs/>
          <w:sz w:val="22"/>
          <w:szCs w:val="22"/>
        </w:rPr>
        <w:lastRenderedPageBreak/>
        <w:t>Wykonaw</w:t>
      </w:r>
      <w:r w:rsidRPr="00342482">
        <w:rPr>
          <w:b/>
          <w:bCs/>
          <w:sz w:val="22"/>
          <w:szCs w:val="22"/>
        </w:rPr>
        <w:t>ca składa podmiotowe środki dowodowe</w:t>
      </w:r>
      <w:r w:rsidRPr="00342482">
        <w:rPr>
          <w:sz w:val="22"/>
          <w:szCs w:val="22"/>
        </w:rPr>
        <w:t xml:space="preserve"> na wezwanie, o którym mowa </w:t>
      </w:r>
      <w:r w:rsidR="000C554F" w:rsidRPr="00342482">
        <w:rPr>
          <w:sz w:val="22"/>
          <w:szCs w:val="22"/>
        </w:rPr>
        <w:t xml:space="preserve">                       </w:t>
      </w:r>
      <w:r w:rsidRPr="00342482">
        <w:rPr>
          <w:sz w:val="22"/>
          <w:szCs w:val="22"/>
        </w:rPr>
        <w:t xml:space="preserve">w ust. </w:t>
      </w:r>
      <w:r w:rsidR="009E66B6" w:rsidRPr="00342482">
        <w:rPr>
          <w:sz w:val="22"/>
          <w:szCs w:val="22"/>
        </w:rPr>
        <w:t>1</w:t>
      </w:r>
      <w:r w:rsidRPr="00342482">
        <w:rPr>
          <w:sz w:val="22"/>
          <w:szCs w:val="22"/>
        </w:rPr>
        <w:t>1</w:t>
      </w:r>
      <w:r w:rsidR="009E66B6" w:rsidRPr="00342482">
        <w:rPr>
          <w:sz w:val="22"/>
          <w:szCs w:val="22"/>
        </w:rPr>
        <w:t>.</w:t>
      </w:r>
      <w:r w:rsidR="00077072" w:rsidRPr="00342482">
        <w:rPr>
          <w:sz w:val="22"/>
          <w:szCs w:val="22"/>
        </w:rPr>
        <w:t>1</w:t>
      </w:r>
      <w:r w:rsidR="00B61FD7" w:rsidRPr="00342482">
        <w:rPr>
          <w:sz w:val="22"/>
          <w:szCs w:val="22"/>
        </w:rPr>
        <w:t>2</w:t>
      </w:r>
      <w:r w:rsidR="009E66B6" w:rsidRPr="00342482">
        <w:rPr>
          <w:sz w:val="22"/>
          <w:szCs w:val="22"/>
        </w:rPr>
        <w:t>.</w:t>
      </w:r>
      <w:r w:rsidRPr="00342482">
        <w:rPr>
          <w:sz w:val="22"/>
          <w:szCs w:val="22"/>
        </w:rPr>
        <w:t>, aktualne</w:t>
      </w:r>
      <w:r w:rsidRPr="00B61FD7">
        <w:rPr>
          <w:sz w:val="22"/>
          <w:szCs w:val="22"/>
        </w:rPr>
        <w:t xml:space="preserve"> na dzień ich złożenia.</w:t>
      </w:r>
    </w:p>
    <w:p w14:paraId="4504AD84" w14:textId="77777777" w:rsidR="00077072" w:rsidRDefault="00077072" w:rsidP="00D1142A">
      <w:pPr>
        <w:pStyle w:val="Akapitzlist"/>
        <w:shd w:val="clear" w:color="auto" w:fill="FFFFFF"/>
        <w:spacing w:after="0" w:line="276" w:lineRule="auto"/>
        <w:ind w:left="567" w:firstLine="0"/>
        <w:rPr>
          <w:sz w:val="22"/>
          <w:szCs w:val="22"/>
        </w:rPr>
      </w:pPr>
    </w:p>
    <w:p w14:paraId="404C6016" w14:textId="1497D8B7" w:rsidR="00077072" w:rsidRDefault="000D21C4" w:rsidP="00682470">
      <w:pPr>
        <w:pStyle w:val="Akapitzlist"/>
        <w:numPr>
          <w:ilvl w:val="1"/>
          <w:numId w:val="78"/>
        </w:numPr>
        <w:shd w:val="clear" w:color="auto" w:fill="FFFFFF"/>
        <w:spacing w:after="0" w:line="276" w:lineRule="auto"/>
        <w:ind w:left="567" w:hanging="895"/>
        <w:rPr>
          <w:sz w:val="22"/>
          <w:szCs w:val="22"/>
        </w:rPr>
      </w:pPr>
      <w:r w:rsidRPr="00077072">
        <w:rPr>
          <w:b/>
          <w:bCs/>
          <w:sz w:val="22"/>
          <w:szCs w:val="22"/>
        </w:rPr>
        <w:t>Złożenie, uzupełnienie lub poprawienie oświadczenia,</w:t>
      </w:r>
      <w:r w:rsidRPr="00077072">
        <w:rPr>
          <w:sz w:val="22"/>
          <w:szCs w:val="22"/>
        </w:rPr>
        <w:t xml:space="preserve"> o którym mowa w art. 125 ust. 1</w:t>
      </w:r>
      <w:r w:rsidR="00525E2B">
        <w:rPr>
          <w:sz w:val="22"/>
          <w:szCs w:val="22"/>
        </w:rPr>
        <w:t xml:space="preserve"> ustawy </w:t>
      </w:r>
      <w:proofErr w:type="spellStart"/>
      <w:r w:rsidR="00525E2B">
        <w:rPr>
          <w:sz w:val="22"/>
          <w:szCs w:val="22"/>
        </w:rPr>
        <w:t>Pzp</w:t>
      </w:r>
      <w:proofErr w:type="spellEnd"/>
      <w:r w:rsidRPr="00077072">
        <w:rPr>
          <w:sz w:val="22"/>
          <w:szCs w:val="22"/>
        </w:rPr>
        <w:t>, lub podmiotowych środków dowodowych nie może służyć potwierdzeniu spełniania kryteriów selekcji.</w:t>
      </w:r>
    </w:p>
    <w:p w14:paraId="052E10F9" w14:textId="77777777" w:rsidR="00077072" w:rsidRPr="00077072" w:rsidRDefault="00077072" w:rsidP="00D1142A">
      <w:pPr>
        <w:shd w:val="clear" w:color="auto" w:fill="FFFFFF"/>
        <w:spacing w:after="0" w:line="276" w:lineRule="auto"/>
        <w:ind w:left="0" w:firstLine="0"/>
        <w:rPr>
          <w:sz w:val="22"/>
          <w:szCs w:val="22"/>
        </w:rPr>
      </w:pPr>
    </w:p>
    <w:p w14:paraId="7DF1AC51" w14:textId="51598C57" w:rsidR="00077072" w:rsidRDefault="000D21C4" w:rsidP="00682470">
      <w:pPr>
        <w:pStyle w:val="Akapitzlist"/>
        <w:numPr>
          <w:ilvl w:val="1"/>
          <w:numId w:val="78"/>
        </w:numPr>
        <w:shd w:val="clear" w:color="auto" w:fill="FFFFFF"/>
        <w:spacing w:after="0" w:line="276" w:lineRule="auto"/>
        <w:ind w:left="567" w:hanging="895"/>
        <w:rPr>
          <w:sz w:val="22"/>
          <w:szCs w:val="22"/>
        </w:rPr>
      </w:pPr>
      <w:r w:rsidRPr="00077072">
        <w:rPr>
          <w:b/>
          <w:bCs/>
          <w:sz w:val="22"/>
          <w:szCs w:val="22"/>
        </w:rPr>
        <w:t>Zamawiający może żądać od wykonawców</w:t>
      </w:r>
      <w:r w:rsidRPr="00077072">
        <w:rPr>
          <w:sz w:val="22"/>
          <w:szCs w:val="22"/>
        </w:rPr>
        <w:t xml:space="preserve"> wyjaśnień dotyczących treści oświadczenia, o którym mowa w art. 125 ust. 1</w:t>
      </w:r>
      <w:r w:rsidR="00525E2B">
        <w:rPr>
          <w:sz w:val="22"/>
          <w:szCs w:val="22"/>
        </w:rPr>
        <w:t xml:space="preserve"> ustawy </w:t>
      </w:r>
      <w:proofErr w:type="spellStart"/>
      <w:r w:rsidR="00525E2B">
        <w:rPr>
          <w:sz w:val="22"/>
          <w:szCs w:val="22"/>
        </w:rPr>
        <w:t>Pzp</w:t>
      </w:r>
      <w:proofErr w:type="spellEnd"/>
      <w:r w:rsidRPr="00077072">
        <w:rPr>
          <w:sz w:val="22"/>
          <w:szCs w:val="22"/>
        </w:rPr>
        <w:t>, lub złożonych podmiotowych środków dowodowych lub innych dokumentów lub oświadczeń składanych w postępowaniu.</w:t>
      </w:r>
    </w:p>
    <w:p w14:paraId="0C73F2DF" w14:textId="77777777" w:rsidR="00077072" w:rsidRPr="00077072" w:rsidRDefault="00077072" w:rsidP="00D1142A">
      <w:pPr>
        <w:shd w:val="clear" w:color="auto" w:fill="FFFFFF"/>
        <w:spacing w:after="0" w:line="276" w:lineRule="auto"/>
        <w:ind w:left="0" w:firstLine="0"/>
        <w:rPr>
          <w:sz w:val="22"/>
          <w:szCs w:val="22"/>
        </w:rPr>
      </w:pPr>
    </w:p>
    <w:p w14:paraId="43F755B4" w14:textId="5D9ACC4F" w:rsidR="000D21C4" w:rsidRPr="00077072" w:rsidRDefault="000D21C4" w:rsidP="00682470">
      <w:pPr>
        <w:pStyle w:val="Akapitzlist"/>
        <w:numPr>
          <w:ilvl w:val="1"/>
          <w:numId w:val="78"/>
        </w:numPr>
        <w:shd w:val="clear" w:color="auto" w:fill="FFFFFF"/>
        <w:spacing w:after="0" w:line="276" w:lineRule="auto"/>
        <w:ind w:left="567" w:hanging="895"/>
        <w:rPr>
          <w:sz w:val="22"/>
          <w:szCs w:val="22"/>
        </w:rPr>
      </w:pPr>
      <w:r w:rsidRPr="00077072">
        <w:rPr>
          <w:b/>
          <w:bCs/>
          <w:sz w:val="22"/>
          <w:szCs w:val="22"/>
        </w:rPr>
        <w:t>Jeżeli złożone przez wykonawcę oświadczenie, o którym mowa w art. 125 ust. 1</w:t>
      </w:r>
      <w:r w:rsidR="00525E2B">
        <w:rPr>
          <w:b/>
          <w:bCs/>
          <w:sz w:val="22"/>
          <w:szCs w:val="22"/>
        </w:rPr>
        <w:t xml:space="preserve"> ustawy </w:t>
      </w:r>
      <w:proofErr w:type="spellStart"/>
      <w:r w:rsidR="00525E2B">
        <w:rPr>
          <w:b/>
          <w:bCs/>
          <w:sz w:val="22"/>
          <w:szCs w:val="22"/>
        </w:rPr>
        <w:t>Pzp</w:t>
      </w:r>
      <w:proofErr w:type="spellEnd"/>
      <w:r w:rsidRPr="00077072">
        <w:rPr>
          <w:b/>
          <w:bCs/>
          <w:sz w:val="22"/>
          <w:szCs w:val="22"/>
        </w:rPr>
        <w:t>, lub podmiotowe środki dowodowe</w:t>
      </w:r>
      <w:r w:rsidRPr="00077072">
        <w:rPr>
          <w:sz w:val="22"/>
          <w:szCs w:val="22"/>
        </w:rPr>
        <w:t xml:space="preserve"> budzą wątpliwości zamawiającego, może on zwrócić się bezpośrednio do podmiotu, który jest w posiadaniu informacji lub dokumentów istotnych w tym zakresie dla oceny spełniania przez wykonawcę warunków udziału </w:t>
      </w:r>
      <w:r w:rsidR="00525E2B">
        <w:rPr>
          <w:sz w:val="22"/>
          <w:szCs w:val="22"/>
        </w:rPr>
        <w:t xml:space="preserve">                                   </w:t>
      </w:r>
      <w:r w:rsidRPr="00077072">
        <w:rPr>
          <w:sz w:val="22"/>
          <w:szCs w:val="22"/>
        </w:rPr>
        <w:t>w postępowaniu, kryteriów selekcji lub braku podstaw wykluczenia, o przedstawienie takich informacji lub dokumentów.</w:t>
      </w:r>
    </w:p>
    <w:p w14:paraId="1ECCFAD9" w14:textId="77777777" w:rsidR="00B43506" w:rsidRDefault="00B43506" w:rsidP="00342482">
      <w:pPr>
        <w:autoSpaceDE w:val="0"/>
        <w:autoSpaceDN w:val="0"/>
        <w:adjustRightInd w:val="0"/>
        <w:spacing w:before="120" w:after="0"/>
        <w:ind w:hanging="170"/>
        <w:rPr>
          <w:sz w:val="22"/>
          <w:szCs w:val="22"/>
        </w:rPr>
      </w:pPr>
    </w:p>
    <w:tbl>
      <w:tblPr>
        <w:tblW w:w="8903" w:type="dxa"/>
        <w:tblInd w:w="-284" w:type="dxa"/>
        <w:shd w:val="clear" w:color="auto" w:fill="365F91" w:themeFill="accent1" w:themeFillShade="BF"/>
        <w:tblLayout w:type="fixed"/>
        <w:tblLook w:val="04A0" w:firstRow="1" w:lastRow="0" w:firstColumn="1" w:lastColumn="0" w:noHBand="0" w:noVBand="1"/>
      </w:tblPr>
      <w:tblGrid>
        <w:gridCol w:w="8903"/>
      </w:tblGrid>
      <w:tr w:rsidR="0020436A" w:rsidRPr="00161DB1" w14:paraId="12937969" w14:textId="77777777" w:rsidTr="00D1142A">
        <w:tc>
          <w:tcPr>
            <w:tcW w:w="8903" w:type="dxa"/>
            <w:shd w:val="clear" w:color="auto" w:fill="8DB3E2" w:themeFill="text2" w:themeFillTint="66"/>
          </w:tcPr>
          <w:p w14:paraId="3FF03F76" w14:textId="74881617" w:rsidR="0020436A" w:rsidRPr="00161DB1" w:rsidRDefault="0020436A" w:rsidP="004A7136">
            <w:pPr>
              <w:tabs>
                <w:tab w:val="left" w:pos="375"/>
                <w:tab w:val="left" w:pos="1232"/>
                <w:tab w:val="center" w:pos="4252"/>
              </w:tabs>
              <w:spacing w:after="0"/>
              <w:ind w:left="0" w:firstLine="0"/>
              <w:jc w:val="center"/>
              <w:rPr>
                <w:b/>
                <w:smallCaps/>
                <w:sz w:val="22"/>
                <w:szCs w:val="22"/>
              </w:rPr>
            </w:pPr>
            <w:r w:rsidRPr="00161DB1">
              <w:rPr>
                <w:b/>
                <w:smallCaps/>
                <w:sz w:val="22"/>
                <w:szCs w:val="22"/>
              </w:rPr>
              <w:t>Rozdział</w:t>
            </w:r>
            <w:r w:rsidRPr="006722BF">
              <w:rPr>
                <w:b/>
                <w:smallCaps/>
              </w:rPr>
              <w:t xml:space="preserve"> </w:t>
            </w:r>
            <w:r w:rsidR="009A6A89" w:rsidRPr="006722BF">
              <w:rPr>
                <w:b/>
                <w:smallCaps/>
              </w:rPr>
              <w:t>12</w:t>
            </w:r>
            <w:r w:rsidRPr="006722BF">
              <w:rPr>
                <w:b/>
                <w:smallCaps/>
              </w:rPr>
              <w:t xml:space="preserve">                         </w:t>
            </w:r>
          </w:p>
          <w:p w14:paraId="2F4E29C8" w14:textId="77777777" w:rsidR="0020436A" w:rsidRDefault="0020436A" w:rsidP="004A7136">
            <w:pPr>
              <w:tabs>
                <w:tab w:val="left" w:pos="375"/>
                <w:tab w:val="left" w:pos="1232"/>
                <w:tab w:val="center" w:pos="4252"/>
              </w:tabs>
              <w:spacing w:after="0"/>
              <w:ind w:left="0" w:firstLine="0"/>
              <w:jc w:val="center"/>
              <w:rPr>
                <w:b/>
                <w:smallCaps/>
                <w:sz w:val="22"/>
                <w:szCs w:val="22"/>
              </w:rPr>
            </w:pPr>
            <w:r w:rsidRPr="00161DB1">
              <w:rPr>
                <w:b/>
                <w:smallCaps/>
                <w:sz w:val="22"/>
                <w:szCs w:val="22"/>
              </w:rPr>
              <w:t xml:space="preserve">Wykonawcy wspólnie ubiegający się o udzielenie zamówienia </w:t>
            </w:r>
          </w:p>
          <w:p w14:paraId="7EBF790A" w14:textId="77777777" w:rsidR="00C95B13" w:rsidRPr="00161DB1" w:rsidRDefault="00C95B13" w:rsidP="004A7136">
            <w:pPr>
              <w:tabs>
                <w:tab w:val="left" w:pos="375"/>
                <w:tab w:val="left" w:pos="1232"/>
                <w:tab w:val="center" w:pos="4252"/>
              </w:tabs>
              <w:spacing w:after="0"/>
              <w:ind w:left="0" w:firstLine="0"/>
              <w:jc w:val="center"/>
              <w:rPr>
                <w:b/>
                <w:smallCaps/>
                <w:sz w:val="22"/>
                <w:szCs w:val="22"/>
              </w:rPr>
            </w:pPr>
          </w:p>
        </w:tc>
      </w:tr>
    </w:tbl>
    <w:p w14:paraId="3EA55F87" w14:textId="77777777" w:rsidR="0020436A" w:rsidRDefault="0020436A" w:rsidP="0020436A">
      <w:pPr>
        <w:suppressAutoHyphens/>
        <w:spacing w:after="0" w:line="276" w:lineRule="auto"/>
        <w:ind w:left="567" w:hanging="567"/>
        <w:rPr>
          <w:sz w:val="22"/>
          <w:szCs w:val="22"/>
        </w:rPr>
      </w:pPr>
    </w:p>
    <w:p w14:paraId="694E823A" w14:textId="77777777" w:rsidR="0020436A" w:rsidRDefault="0020436A" w:rsidP="005E7DE4">
      <w:pPr>
        <w:suppressAutoHyphens/>
        <w:spacing w:after="0" w:line="276" w:lineRule="auto"/>
        <w:ind w:left="567" w:hanging="709"/>
        <w:rPr>
          <w:sz w:val="22"/>
          <w:szCs w:val="22"/>
        </w:rPr>
      </w:pPr>
      <w:r>
        <w:rPr>
          <w:sz w:val="22"/>
          <w:szCs w:val="22"/>
        </w:rPr>
        <w:t>W przypadku oferty Wykonawców wspólnie ubiegających się o udzielenie zamówienia:</w:t>
      </w:r>
    </w:p>
    <w:p w14:paraId="22A28F53" w14:textId="77777777" w:rsidR="009A6A89" w:rsidRDefault="0020436A" w:rsidP="005E7DE4">
      <w:pPr>
        <w:pStyle w:val="Akapitzlist"/>
        <w:numPr>
          <w:ilvl w:val="1"/>
          <w:numId w:val="18"/>
        </w:numPr>
        <w:suppressAutoHyphens/>
        <w:spacing w:after="0" w:line="276" w:lineRule="auto"/>
        <w:ind w:left="567" w:hanging="709"/>
        <w:rPr>
          <w:sz w:val="22"/>
          <w:szCs w:val="22"/>
        </w:rPr>
      </w:pPr>
      <w:r w:rsidRPr="009A6A89">
        <w:rPr>
          <w:sz w:val="22"/>
          <w:szCs w:val="22"/>
        </w:rPr>
        <w:t>W Formularzu Oferty należy wskazać (nazwy) wszystkich Wykonawców wspólnie ubiegających się o udzielenie zamówienia.</w:t>
      </w:r>
    </w:p>
    <w:p w14:paraId="30712081" w14:textId="77777777" w:rsidR="009A6A89" w:rsidRDefault="0020436A" w:rsidP="005E7DE4">
      <w:pPr>
        <w:pStyle w:val="Akapitzlist"/>
        <w:numPr>
          <w:ilvl w:val="1"/>
          <w:numId w:val="18"/>
        </w:numPr>
        <w:suppressAutoHyphens/>
        <w:spacing w:after="0" w:line="276" w:lineRule="auto"/>
        <w:ind w:left="567" w:hanging="709"/>
        <w:rPr>
          <w:sz w:val="22"/>
          <w:szCs w:val="22"/>
        </w:rPr>
      </w:pPr>
      <w:r w:rsidRPr="009A6A89">
        <w:rPr>
          <w:sz w:val="22"/>
          <w:szCs w:val="22"/>
        </w:rPr>
        <w:t xml:space="preserve">Oferta musi być podpisana w taki sposób, by wiązała prawnie wszystkich Wykonawców wspólnie ubiegających się o udzielenie zamówienia. Osoba podpisująca ofertę musi posiadać umocowanie prawne do reprezentacji. Umocowanie musi wynikać z treści pełnomocnictwa załączonego do oferty – treść pełnomocnictwa powinna dokładnie określać zakres umocowania.  </w:t>
      </w:r>
    </w:p>
    <w:p w14:paraId="50161814" w14:textId="77777777" w:rsidR="009A6A89" w:rsidRDefault="0020436A" w:rsidP="005E7DE4">
      <w:pPr>
        <w:pStyle w:val="Akapitzlist"/>
        <w:numPr>
          <w:ilvl w:val="1"/>
          <w:numId w:val="18"/>
        </w:numPr>
        <w:suppressAutoHyphens/>
        <w:spacing w:after="0" w:line="276" w:lineRule="auto"/>
        <w:ind w:left="567" w:hanging="709"/>
        <w:rPr>
          <w:sz w:val="22"/>
          <w:szCs w:val="22"/>
        </w:rPr>
      </w:pPr>
      <w:r w:rsidRPr="009A6A89">
        <w:rPr>
          <w:sz w:val="22"/>
          <w:szCs w:val="22"/>
        </w:rPr>
        <w:t xml:space="preserve">W przypadku wspólnego ubiegania się o zamówienie przez wykonawców, oświadczenie,              o którym mowa w art. 125 ust. 1 ustawy </w:t>
      </w:r>
      <w:proofErr w:type="spellStart"/>
      <w:r w:rsidRPr="009A6A89">
        <w:rPr>
          <w:sz w:val="22"/>
          <w:szCs w:val="22"/>
        </w:rPr>
        <w:t>Pzp</w:t>
      </w:r>
      <w:proofErr w:type="spellEnd"/>
      <w:r w:rsidRPr="009A6A89">
        <w:rPr>
          <w:sz w:val="22"/>
          <w:szCs w:val="22"/>
        </w:rPr>
        <w:t>, składa każdy z wykonawców. Oświadczenia te potwierdzają brak podstaw wykluczenia oraz spełnianie warunków udziału                                        w postępowaniu w zakresie, w jakim każdy z wykonawców wykazuje spełnianie warunków udziału w postępowaniu.</w:t>
      </w:r>
    </w:p>
    <w:p w14:paraId="5A1A272F" w14:textId="77777777" w:rsidR="009A6A89" w:rsidRDefault="0020436A" w:rsidP="005E7DE4">
      <w:pPr>
        <w:pStyle w:val="Akapitzlist"/>
        <w:numPr>
          <w:ilvl w:val="1"/>
          <w:numId w:val="18"/>
        </w:numPr>
        <w:suppressAutoHyphens/>
        <w:spacing w:after="0" w:line="276" w:lineRule="auto"/>
        <w:ind w:left="567" w:hanging="709"/>
        <w:rPr>
          <w:sz w:val="22"/>
          <w:szCs w:val="22"/>
        </w:rPr>
      </w:pPr>
      <w:r w:rsidRPr="009A6A89">
        <w:rPr>
          <w:sz w:val="22"/>
          <w:szCs w:val="22"/>
        </w:rPr>
        <w:t>Wszyscy Wykonawcy wspólnie ubiegający się o udzielenie zamówienia będą ponosić odpowiedzialność solidarną za wykonanie umowy.</w:t>
      </w:r>
    </w:p>
    <w:p w14:paraId="3E7837C5" w14:textId="77777777" w:rsidR="009A6A89" w:rsidRDefault="0020436A" w:rsidP="005E7DE4">
      <w:pPr>
        <w:pStyle w:val="Akapitzlist"/>
        <w:numPr>
          <w:ilvl w:val="1"/>
          <w:numId w:val="18"/>
        </w:numPr>
        <w:suppressAutoHyphens/>
        <w:spacing w:after="0" w:line="276" w:lineRule="auto"/>
        <w:ind w:left="567" w:hanging="709"/>
        <w:rPr>
          <w:sz w:val="22"/>
          <w:szCs w:val="22"/>
        </w:rPr>
      </w:pPr>
      <w:r w:rsidRPr="009A6A89">
        <w:rPr>
          <w:sz w:val="22"/>
          <w:szCs w:val="22"/>
        </w:rPr>
        <w:t>Wykonawcy wspólnie ubiegający się o udzielenie zamówienia wyznaczą spośród siebie Wykonawcę kierującego (lidera), upoważnionego do zaciągania zobowiązań, otrzymywania poleceń oraz instrukcji dla i w imieniu każdego, jak też dla wszystkich partnerów.</w:t>
      </w:r>
    </w:p>
    <w:p w14:paraId="4C962986" w14:textId="427FD338" w:rsidR="009A6A89" w:rsidRDefault="0020436A" w:rsidP="005E7DE4">
      <w:pPr>
        <w:pStyle w:val="Akapitzlist"/>
        <w:numPr>
          <w:ilvl w:val="1"/>
          <w:numId w:val="18"/>
        </w:numPr>
        <w:suppressAutoHyphens/>
        <w:spacing w:after="0" w:line="276" w:lineRule="auto"/>
        <w:ind w:left="567" w:hanging="709"/>
        <w:rPr>
          <w:sz w:val="22"/>
          <w:szCs w:val="22"/>
        </w:rPr>
      </w:pPr>
      <w:r w:rsidRPr="009A6A89">
        <w:rPr>
          <w:sz w:val="22"/>
          <w:szCs w:val="22"/>
        </w:rPr>
        <w:t xml:space="preserve">Zamawiający może w ramach odpowiedzialności solidarnej żądać wykonania umowy                    w całości przez lidera lub od wszystkich Wykonawców wspólnie ubiegających </w:t>
      </w:r>
      <w:r w:rsidR="00DB26B1">
        <w:rPr>
          <w:sz w:val="22"/>
          <w:szCs w:val="22"/>
        </w:rPr>
        <w:t xml:space="preserve">                                 </w:t>
      </w:r>
      <w:r w:rsidRPr="009A6A89">
        <w:rPr>
          <w:sz w:val="22"/>
          <w:szCs w:val="22"/>
        </w:rPr>
        <w:t>się o udzielenie zamówienia łącznie lub każdego z osobna.</w:t>
      </w:r>
    </w:p>
    <w:p w14:paraId="248F2A2C" w14:textId="5E90215A" w:rsidR="0020436A" w:rsidRPr="009A6A89" w:rsidRDefault="0020436A" w:rsidP="005E7DE4">
      <w:pPr>
        <w:pStyle w:val="Akapitzlist"/>
        <w:numPr>
          <w:ilvl w:val="1"/>
          <w:numId w:val="18"/>
        </w:numPr>
        <w:suppressAutoHyphens/>
        <w:spacing w:after="0" w:line="276" w:lineRule="auto"/>
        <w:ind w:left="567" w:hanging="709"/>
        <w:rPr>
          <w:sz w:val="22"/>
          <w:szCs w:val="22"/>
        </w:rPr>
      </w:pPr>
      <w:r w:rsidRPr="009A6A89">
        <w:rPr>
          <w:sz w:val="22"/>
          <w:szCs w:val="22"/>
        </w:rPr>
        <w:t xml:space="preserve">Zamawiający informuje, o treści przepisu art. 117 ust. 3 ustawy  </w:t>
      </w:r>
      <w:proofErr w:type="spellStart"/>
      <w:r w:rsidRPr="009A6A89">
        <w:rPr>
          <w:sz w:val="22"/>
          <w:szCs w:val="22"/>
        </w:rPr>
        <w:t>Pzp</w:t>
      </w:r>
      <w:proofErr w:type="spellEnd"/>
      <w:r w:rsidRPr="009A6A89">
        <w:rPr>
          <w:sz w:val="22"/>
          <w:szCs w:val="22"/>
        </w:rPr>
        <w:t xml:space="preserve">, zgodnie z którym                     w odniesieniu do warunków dotyczących wykształcenia, kwalifikacji zawodowych lub doświadczenia Wykonawcy wspólnie ubiegający się o udzielenie zamówienia mogą </w:t>
      </w:r>
      <w:r w:rsidRPr="009A6A89">
        <w:rPr>
          <w:sz w:val="22"/>
          <w:szCs w:val="22"/>
        </w:rPr>
        <w:lastRenderedPageBreak/>
        <w:t xml:space="preserve">polegać na zdolnościach tych z wykonawców, którzy wykonują </w:t>
      </w:r>
      <w:r w:rsidR="009E1C5F">
        <w:rPr>
          <w:sz w:val="22"/>
          <w:szCs w:val="22"/>
        </w:rPr>
        <w:t xml:space="preserve">roboty budowlane lub </w:t>
      </w:r>
      <w:r w:rsidRPr="009A6A89">
        <w:rPr>
          <w:sz w:val="22"/>
          <w:szCs w:val="22"/>
        </w:rPr>
        <w:t>usługi, do realizacji których te zdolności są wymagane.</w:t>
      </w:r>
    </w:p>
    <w:p w14:paraId="23518DFD" w14:textId="77777777" w:rsidR="0020436A" w:rsidRPr="00343F78" w:rsidRDefault="0020436A" w:rsidP="005E7DE4">
      <w:pPr>
        <w:suppressAutoHyphens/>
        <w:spacing w:after="0" w:line="276" w:lineRule="auto"/>
        <w:ind w:left="567" w:hanging="709"/>
        <w:rPr>
          <w:sz w:val="22"/>
          <w:szCs w:val="22"/>
        </w:rPr>
      </w:pPr>
    </w:p>
    <w:p w14:paraId="5378C6AB" w14:textId="642E8D05" w:rsidR="00307256" w:rsidRDefault="0020436A" w:rsidP="005E7DE4">
      <w:pPr>
        <w:suppressAutoHyphens/>
        <w:spacing w:after="0" w:line="276" w:lineRule="auto"/>
        <w:ind w:left="567" w:hanging="709"/>
        <w:rPr>
          <w:sz w:val="22"/>
          <w:szCs w:val="22"/>
        </w:rPr>
      </w:pPr>
      <w:r w:rsidRPr="00343F78">
        <w:rPr>
          <w:sz w:val="22"/>
          <w:szCs w:val="22"/>
        </w:rPr>
        <w:t xml:space="preserve">           </w:t>
      </w:r>
      <w:r w:rsidR="006031CF">
        <w:rPr>
          <w:sz w:val="22"/>
          <w:szCs w:val="22"/>
        </w:rPr>
        <w:t xml:space="preserve"> </w:t>
      </w:r>
      <w:r w:rsidR="00B26157">
        <w:rPr>
          <w:sz w:val="22"/>
          <w:szCs w:val="22"/>
        </w:rPr>
        <w:t xml:space="preserve">W związku z powyższym zgodnie z art. 117 ust. 4 ustawy </w:t>
      </w:r>
      <w:proofErr w:type="spellStart"/>
      <w:r w:rsidR="00B26157">
        <w:rPr>
          <w:sz w:val="22"/>
          <w:szCs w:val="22"/>
        </w:rPr>
        <w:t>Pzp</w:t>
      </w:r>
      <w:proofErr w:type="spellEnd"/>
      <w:r w:rsidR="00B26157">
        <w:rPr>
          <w:sz w:val="22"/>
          <w:szCs w:val="22"/>
        </w:rPr>
        <w:t xml:space="preserve"> Wykonawca jest zobowiązany załączyć do oferty podmiotowy środek dowodowy w postaci oświadczenia, z którego wynika, które </w:t>
      </w:r>
      <w:r w:rsidR="009E1C5F">
        <w:rPr>
          <w:sz w:val="22"/>
          <w:szCs w:val="22"/>
        </w:rPr>
        <w:t xml:space="preserve">roboty budowlane lub </w:t>
      </w:r>
      <w:r w:rsidR="00B26157">
        <w:rPr>
          <w:sz w:val="22"/>
          <w:szCs w:val="22"/>
        </w:rPr>
        <w:t xml:space="preserve">usługi wykonają poszczególni Wykonawcy. Wzór stosownego oświadczenia został zawarty w Formularzu Oferty </w:t>
      </w:r>
      <w:r w:rsidR="00B26157" w:rsidRPr="00FB3B3D">
        <w:rPr>
          <w:b/>
          <w:bCs/>
          <w:i/>
          <w:iCs/>
          <w:color w:val="4F81BD" w:themeColor="accent1"/>
          <w:sz w:val="22"/>
          <w:szCs w:val="22"/>
        </w:rPr>
        <w:t xml:space="preserve">(stanowiącym </w:t>
      </w:r>
      <w:r w:rsidR="00642347">
        <w:rPr>
          <w:b/>
          <w:bCs/>
          <w:i/>
          <w:iCs/>
          <w:color w:val="4F81BD" w:themeColor="accent1"/>
          <w:sz w:val="22"/>
          <w:szCs w:val="22"/>
        </w:rPr>
        <w:t>Z</w:t>
      </w:r>
      <w:r w:rsidR="00B26157" w:rsidRPr="00FB3B3D">
        <w:rPr>
          <w:b/>
          <w:bCs/>
          <w:i/>
          <w:iCs/>
          <w:color w:val="4F81BD" w:themeColor="accent1"/>
          <w:sz w:val="22"/>
          <w:szCs w:val="22"/>
        </w:rPr>
        <w:t>ałącznik nr 1 do SWZ)</w:t>
      </w:r>
      <w:r w:rsidR="00B26157" w:rsidRPr="00FB3B3D">
        <w:rPr>
          <w:color w:val="4F81BD" w:themeColor="accent1"/>
          <w:sz w:val="22"/>
          <w:szCs w:val="22"/>
        </w:rPr>
        <w:t xml:space="preserve"> </w:t>
      </w:r>
      <w:r w:rsidR="00B26157">
        <w:rPr>
          <w:sz w:val="22"/>
          <w:szCs w:val="22"/>
        </w:rPr>
        <w:t xml:space="preserve">i Zamawiający zaleca złożyć to oświadczenie właśnie w tym Formularzu. </w:t>
      </w:r>
    </w:p>
    <w:p w14:paraId="45CDE4F0" w14:textId="77777777" w:rsidR="00307256" w:rsidRDefault="00307256" w:rsidP="005E7DE4">
      <w:pPr>
        <w:suppressAutoHyphens/>
        <w:spacing w:after="0" w:line="276" w:lineRule="auto"/>
        <w:ind w:left="567" w:hanging="709"/>
        <w:rPr>
          <w:sz w:val="22"/>
          <w:szCs w:val="22"/>
        </w:rPr>
      </w:pPr>
    </w:p>
    <w:p w14:paraId="5E6A69DB" w14:textId="1B619D1E" w:rsidR="00B26157" w:rsidRDefault="00307256" w:rsidP="005E7DE4">
      <w:pPr>
        <w:suppressAutoHyphens/>
        <w:spacing w:after="0" w:line="276" w:lineRule="auto"/>
        <w:ind w:left="567" w:hanging="709"/>
        <w:rPr>
          <w:sz w:val="22"/>
          <w:szCs w:val="22"/>
        </w:rPr>
      </w:pPr>
      <w:r>
        <w:rPr>
          <w:sz w:val="22"/>
          <w:szCs w:val="22"/>
        </w:rPr>
        <w:t xml:space="preserve">         </w:t>
      </w:r>
      <w:r w:rsidR="006031CF">
        <w:rPr>
          <w:sz w:val="22"/>
          <w:szCs w:val="22"/>
        </w:rPr>
        <w:t xml:space="preserve">  </w:t>
      </w:r>
      <w:r>
        <w:rPr>
          <w:sz w:val="22"/>
          <w:szCs w:val="22"/>
        </w:rPr>
        <w:t xml:space="preserve"> </w:t>
      </w:r>
      <w:r w:rsidR="00B26157">
        <w:rPr>
          <w:sz w:val="22"/>
          <w:szCs w:val="22"/>
        </w:rPr>
        <w:t xml:space="preserve">Obowiązek złożenia oświadczenia, o którym mowa w art. 117 ust. 4 ustawy </w:t>
      </w:r>
      <w:proofErr w:type="spellStart"/>
      <w:r w:rsidR="00B26157">
        <w:rPr>
          <w:sz w:val="22"/>
          <w:szCs w:val="22"/>
        </w:rPr>
        <w:t>Pzp</w:t>
      </w:r>
      <w:proofErr w:type="spellEnd"/>
      <w:r w:rsidR="00B26157">
        <w:rPr>
          <w:sz w:val="22"/>
          <w:szCs w:val="22"/>
        </w:rPr>
        <w:t xml:space="preserve"> odnosi się również  do Wykonawców, prowadzących działalność w formie spółki cywilnej.</w:t>
      </w:r>
    </w:p>
    <w:p w14:paraId="00104BBD" w14:textId="7A620357" w:rsidR="00B43506" w:rsidRDefault="002C6305" w:rsidP="002C6305">
      <w:pPr>
        <w:tabs>
          <w:tab w:val="left" w:pos="1584"/>
        </w:tabs>
        <w:autoSpaceDE w:val="0"/>
        <w:autoSpaceDN w:val="0"/>
        <w:adjustRightInd w:val="0"/>
        <w:spacing w:before="120" w:after="0"/>
        <w:ind w:hanging="170"/>
        <w:rPr>
          <w:sz w:val="22"/>
          <w:szCs w:val="22"/>
        </w:rPr>
      </w:pPr>
      <w:r>
        <w:rPr>
          <w:sz w:val="22"/>
          <w:szCs w:val="22"/>
        </w:rPr>
        <w:tab/>
      </w:r>
      <w:r>
        <w:rPr>
          <w:sz w:val="22"/>
          <w:szCs w:val="22"/>
        </w:rPr>
        <w:tab/>
      </w:r>
    </w:p>
    <w:tbl>
      <w:tblPr>
        <w:tblW w:w="5083" w:type="pct"/>
        <w:jc w:val="center"/>
        <w:shd w:val="clear" w:color="auto" w:fill="365F91" w:themeFill="accent1" w:themeFillShade="BF"/>
        <w:tblLook w:val="01E0" w:firstRow="1" w:lastRow="1" w:firstColumn="1" w:lastColumn="1" w:noHBand="0" w:noVBand="0"/>
      </w:tblPr>
      <w:tblGrid>
        <w:gridCol w:w="8645"/>
      </w:tblGrid>
      <w:tr w:rsidR="00965F52" w:rsidRPr="00927CB7" w14:paraId="419A78DD" w14:textId="77777777" w:rsidTr="00D1142A">
        <w:trPr>
          <w:jc w:val="center"/>
        </w:trPr>
        <w:tc>
          <w:tcPr>
            <w:tcW w:w="5000" w:type="pct"/>
            <w:shd w:val="clear" w:color="auto" w:fill="8DB3E2" w:themeFill="text2" w:themeFillTint="66"/>
          </w:tcPr>
          <w:p w14:paraId="7B77176A" w14:textId="6763B0A7" w:rsidR="00965F52" w:rsidRPr="007D0784" w:rsidRDefault="00965F52" w:rsidP="004A7136">
            <w:pPr>
              <w:tabs>
                <w:tab w:val="left" w:pos="375"/>
                <w:tab w:val="left" w:pos="1232"/>
                <w:tab w:val="center" w:pos="4252"/>
              </w:tabs>
              <w:spacing w:after="0"/>
              <w:ind w:left="0" w:firstLine="0"/>
              <w:jc w:val="center"/>
              <w:rPr>
                <w:b/>
                <w:smallCaps/>
                <w:sz w:val="22"/>
                <w:szCs w:val="22"/>
              </w:rPr>
            </w:pPr>
            <w:bookmarkStart w:id="19" w:name="_Toc61264558"/>
            <w:r w:rsidRPr="007D0784">
              <w:rPr>
                <w:b/>
                <w:smallCaps/>
                <w:sz w:val="22"/>
                <w:szCs w:val="22"/>
              </w:rPr>
              <w:t xml:space="preserve">Rozdział </w:t>
            </w:r>
            <w:r w:rsidR="00740833" w:rsidRPr="006722BF">
              <w:rPr>
                <w:b/>
                <w:smallCaps/>
              </w:rPr>
              <w:t>13</w:t>
            </w:r>
          </w:p>
          <w:p w14:paraId="22CA2FDA" w14:textId="1113A925" w:rsidR="00965F52" w:rsidRPr="00E209CF" w:rsidRDefault="00965F52" w:rsidP="004A7136">
            <w:pPr>
              <w:pStyle w:val="Nagwek1"/>
              <w:tabs>
                <w:tab w:val="left" w:pos="540"/>
              </w:tabs>
              <w:spacing w:before="0" w:after="0" w:line="276" w:lineRule="auto"/>
              <w:ind w:right="0"/>
              <w:jc w:val="center"/>
              <w:rPr>
                <w:color w:val="FFFFFF" w:themeColor="background1"/>
                <w:sz w:val="20"/>
                <w:szCs w:val="20"/>
                <w:u w:val="none"/>
              </w:rPr>
            </w:pPr>
            <w:bookmarkStart w:id="20" w:name="_Toc61264556"/>
            <w:r w:rsidRPr="00740833">
              <w:rPr>
                <w:sz w:val="20"/>
                <w:szCs w:val="20"/>
                <w:u w:val="none"/>
              </w:rPr>
              <w:t xml:space="preserve">Informacje o środkach komunikacji elektronicznej, przy użyciu których Zamawiający będzie komunikował się z wykonawcami, </w:t>
            </w:r>
            <w:r w:rsidR="00740833">
              <w:rPr>
                <w:sz w:val="20"/>
                <w:szCs w:val="20"/>
                <w:u w:val="none"/>
              </w:rPr>
              <w:t xml:space="preserve">                 </w:t>
            </w:r>
            <w:r w:rsidRPr="00740833">
              <w:rPr>
                <w:sz w:val="20"/>
                <w:szCs w:val="20"/>
                <w:u w:val="none"/>
              </w:rPr>
              <w:t>oraz informacje  o wymaganiach technicznych i organizacyjnych sporządzania, wysyłania  i odbierania korespondencji elektronicznej</w:t>
            </w:r>
            <w:bookmarkEnd w:id="20"/>
          </w:p>
        </w:tc>
      </w:tr>
    </w:tbl>
    <w:p w14:paraId="5E1B98BD" w14:textId="77777777" w:rsidR="00965F52" w:rsidRPr="00687E9E" w:rsidRDefault="00965F52" w:rsidP="00965F52">
      <w:pPr>
        <w:pStyle w:val="Tekstpodstawowy3"/>
        <w:autoSpaceDE w:val="0"/>
        <w:autoSpaceDN w:val="0"/>
        <w:adjustRightInd w:val="0"/>
        <w:spacing w:before="120" w:after="0" w:line="240" w:lineRule="auto"/>
        <w:ind w:left="1418" w:hanging="992"/>
        <w:jc w:val="left"/>
        <w:rPr>
          <w:color w:val="4F81BD" w:themeColor="accent1"/>
          <w:sz w:val="22"/>
          <w:szCs w:val="22"/>
        </w:rPr>
      </w:pPr>
      <w:r w:rsidRPr="00923A72">
        <w:rPr>
          <w:b/>
          <w:color w:val="4F81BD" w:themeColor="accent1"/>
          <w:sz w:val="22"/>
          <w:szCs w:val="22"/>
        </w:rPr>
        <w:t xml:space="preserve">                 </w:t>
      </w:r>
    </w:p>
    <w:p w14:paraId="05C82970" w14:textId="5600E12D" w:rsidR="00307256" w:rsidRPr="00412459" w:rsidRDefault="00307256" w:rsidP="00307256">
      <w:pPr>
        <w:pStyle w:val="Akapitzlist"/>
        <w:numPr>
          <w:ilvl w:val="1"/>
          <w:numId w:val="55"/>
        </w:numPr>
        <w:spacing w:after="0" w:line="276" w:lineRule="auto"/>
        <w:ind w:left="709" w:hanging="709"/>
        <w:rPr>
          <w:sz w:val="22"/>
          <w:szCs w:val="22"/>
        </w:rPr>
      </w:pPr>
      <w:r w:rsidRPr="00412459">
        <w:rPr>
          <w:sz w:val="22"/>
          <w:szCs w:val="22"/>
        </w:rPr>
        <w:t xml:space="preserve">Komunikacja w postępowaniu o udzielenie zamówienia i w konkursie, w tym składanie ofert, wniosków o dopuszczenie do udziału w postępowaniu lub konkursie, wymiana informacji oraz przekazywanie dokumentów lub oświadczeń między Zamawiającym                              a Wykonawcą, z uwzględnieniem wyjątków określonych w ustawie </w:t>
      </w:r>
      <w:proofErr w:type="spellStart"/>
      <w:r w:rsidRPr="00412459">
        <w:rPr>
          <w:sz w:val="22"/>
          <w:szCs w:val="22"/>
        </w:rPr>
        <w:t>Pzp</w:t>
      </w:r>
      <w:proofErr w:type="spellEnd"/>
      <w:r w:rsidRPr="00412459">
        <w:rPr>
          <w:sz w:val="22"/>
          <w:szCs w:val="22"/>
        </w:rPr>
        <w:t xml:space="preserve">, odbywa się przy użyciu środków komunikacji elektronicznej. </w:t>
      </w:r>
    </w:p>
    <w:p w14:paraId="656FA444" w14:textId="5BC97B88" w:rsidR="00307256" w:rsidRDefault="00307256" w:rsidP="00307256">
      <w:pPr>
        <w:pStyle w:val="Akapitzlist"/>
        <w:spacing w:after="0" w:line="276" w:lineRule="auto"/>
        <w:ind w:left="709" w:hanging="709"/>
        <w:rPr>
          <w:sz w:val="22"/>
          <w:szCs w:val="22"/>
        </w:rPr>
      </w:pPr>
      <w:r w:rsidRPr="00412459">
        <w:rPr>
          <w:sz w:val="22"/>
          <w:szCs w:val="22"/>
        </w:rPr>
        <w:t xml:space="preserve">             Przez środki komunikacji elektronicznej rozumie się środki komunikacji elektronicznej zdefiniowane w ustawie z dnia 18 lipca 2002 r. o świadczeniu usług drogą elektroniczną (Dz. U. z 202</w:t>
      </w:r>
      <w:r w:rsidR="00F37990">
        <w:rPr>
          <w:sz w:val="22"/>
          <w:szCs w:val="22"/>
        </w:rPr>
        <w:t>4</w:t>
      </w:r>
      <w:r w:rsidRPr="00412459">
        <w:rPr>
          <w:sz w:val="22"/>
          <w:szCs w:val="22"/>
        </w:rPr>
        <w:t xml:space="preserve"> r. poz. </w:t>
      </w:r>
      <w:r w:rsidR="00F37990">
        <w:rPr>
          <w:sz w:val="22"/>
          <w:szCs w:val="22"/>
        </w:rPr>
        <w:t>1513</w:t>
      </w:r>
      <w:r w:rsidRPr="00412459">
        <w:rPr>
          <w:sz w:val="22"/>
          <w:szCs w:val="22"/>
        </w:rPr>
        <w:t xml:space="preserve">). </w:t>
      </w:r>
    </w:p>
    <w:p w14:paraId="15774FC3" w14:textId="7AA5D63B" w:rsidR="00307256" w:rsidRPr="00307256" w:rsidRDefault="00307256" w:rsidP="00307256">
      <w:pPr>
        <w:pStyle w:val="Akapitzlist"/>
        <w:numPr>
          <w:ilvl w:val="1"/>
          <w:numId w:val="55"/>
        </w:numPr>
        <w:spacing w:after="0" w:line="276" w:lineRule="auto"/>
        <w:ind w:left="709" w:hanging="709"/>
        <w:rPr>
          <w:sz w:val="22"/>
          <w:szCs w:val="22"/>
        </w:rPr>
      </w:pPr>
      <w:r>
        <w:rPr>
          <w:sz w:val="22"/>
          <w:szCs w:val="22"/>
        </w:rPr>
        <w:t xml:space="preserve"> </w:t>
      </w:r>
      <w:r w:rsidRPr="00307256">
        <w:rPr>
          <w:sz w:val="22"/>
          <w:szCs w:val="22"/>
        </w:rPr>
        <w:t xml:space="preserve">Komunikacja między Zamawiającym a Wykonawcami odbywać się będzie drogą elektroniczną przy użyciu: </w:t>
      </w:r>
    </w:p>
    <w:p w14:paraId="1D3BB7D2" w14:textId="75B7C1E1" w:rsidR="00307256" w:rsidRPr="00412459" w:rsidRDefault="00307256" w:rsidP="00307256">
      <w:pPr>
        <w:pStyle w:val="Akapitzlist"/>
        <w:numPr>
          <w:ilvl w:val="2"/>
          <w:numId w:val="55"/>
        </w:numPr>
        <w:spacing w:after="0" w:line="276" w:lineRule="auto"/>
        <w:ind w:left="1418" w:hanging="709"/>
        <w:rPr>
          <w:sz w:val="22"/>
          <w:szCs w:val="22"/>
        </w:rPr>
      </w:pPr>
      <w:r w:rsidRPr="00412459">
        <w:rPr>
          <w:sz w:val="22"/>
          <w:szCs w:val="22"/>
        </w:rPr>
        <w:t>Portalu e</w:t>
      </w:r>
      <w:r>
        <w:rPr>
          <w:sz w:val="22"/>
          <w:szCs w:val="22"/>
        </w:rPr>
        <w:t xml:space="preserve"> – </w:t>
      </w:r>
      <w:r w:rsidRPr="00412459">
        <w:rPr>
          <w:sz w:val="22"/>
          <w:szCs w:val="22"/>
        </w:rPr>
        <w:t xml:space="preserve">Zamówienia: </w:t>
      </w:r>
      <w:hyperlink r:id="rId29" w:history="1">
        <w:r w:rsidRPr="00412459">
          <w:rPr>
            <w:rStyle w:val="Hipercze"/>
            <w:b/>
            <w:bCs/>
            <w:color w:val="auto"/>
            <w:sz w:val="22"/>
            <w:szCs w:val="22"/>
            <w:u w:val="none"/>
          </w:rPr>
          <w:t>https://ezamowienia.gov.pl/pl/</w:t>
        </w:r>
      </w:hyperlink>
      <w:r w:rsidRPr="00412459">
        <w:rPr>
          <w:sz w:val="22"/>
          <w:szCs w:val="22"/>
        </w:rPr>
        <w:t xml:space="preserve"> </w:t>
      </w:r>
    </w:p>
    <w:p w14:paraId="1707ADD0" w14:textId="77777777" w:rsidR="00307256" w:rsidRPr="00412459" w:rsidRDefault="00307256" w:rsidP="00307256">
      <w:pPr>
        <w:pStyle w:val="Akapitzlist"/>
        <w:numPr>
          <w:ilvl w:val="2"/>
          <w:numId w:val="55"/>
        </w:numPr>
        <w:spacing w:after="0" w:line="276" w:lineRule="auto"/>
        <w:ind w:left="709" w:firstLine="0"/>
        <w:rPr>
          <w:sz w:val="22"/>
          <w:szCs w:val="22"/>
        </w:rPr>
      </w:pPr>
      <w:r w:rsidRPr="00412459">
        <w:rPr>
          <w:sz w:val="22"/>
          <w:szCs w:val="22"/>
        </w:rPr>
        <w:t>Poczty elektronicznej:</w:t>
      </w:r>
      <w:r w:rsidRPr="00412459">
        <w:rPr>
          <w:b/>
          <w:bCs/>
          <w:sz w:val="22"/>
          <w:szCs w:val="22"/>
        </w:rPr>
        <w:t xml:space="preserve">  e-mail: przetargi@araw.pl</w:t>
      </w:r>
    </w:p>
    <w:p w14:paraId="1CA3B2B9" w14:textId="77777777" w:rsidR="00307256" w:rsidRPr="00D95EC9" w:rsidRDefault="00307256" w:rsidP="00307256">
      <w:pPr>
        <w:spacing w:after="0" w:line="276" w:lineRule="auto"/>
        <w:ind w:left="709" w:hanging="709"/>
        <w:rPr>
          <w:sz w:val="22"/>
          <w:szCs w:val="22"/>
        </w:rPr>
      </w:pPr>
    </w:p>
    <w:p w14:paraId="17F26BD5" w14:textId="3AC356E6" w:rsidR="00F64BC2" w:rsidRPr="005B3616" w:rsidRDefault="00307256" w:rsidP="00C4538E">
      <w:pPr>
        <w:pStyle w:val="Akapitzlist"/>
        <w:spacing w:after="0" w:line="276" w:lineRule="auto"/>
        <w:ind w:left="709" w:hanging="709"/>
        <w:rPr>
          <w:b/>
          <w:bCs/>
          <w:sz w:val="22"/>
          <w:szCs w:val="22"/>
        </w:rPr>
      </w:pPr>
      <w:r w:rsidRPr="00D95EC9">
        <w:rPr>
          <w:sz w:val="22"/>
          <w:szCs w:val="22"/>
        </w:rPr>
        <w:t xml:space="preserve">            Wszelkie dokumenty związane z prowadzonym postępowaniem zamieszczane będą na stronie Zamawiającego </w:t>
      </w:r>
      <w:r w:rsidRPr="00D95EC9">
        <w:rPr>
          <w:b/>
          <w:bCs/>
          <w:sz w:val="22"/>
          <w:szCs w:val="22"/>
        </w:rPr>
        <w:t xml:space="preserve">tj.:   </w:t>
      </w:r>
      <w:hyperlink r:id="rId30" w:history="1">
        <w:r w:rsidRPr="00D95EC9">
          <w:rPr>
            <w:rStyle w:val="Hipercze"/>
            <w:b/>
            <w:bCs/>
            <w:color w:val="auto"/>
            <w:sz w:val="22"/>
            <w:szCs w:val="22"/>
            <w:u w:val="none"/>
          </w:rPr>
          <w:t>https://araw.pl/</w:t>
        </w:r>
      </w:hyperlink>
      <w:r w:rsidRPr="00D95EC9">
        <w:rPr>
          <w:b/>
          <w:bCs/>
          <w:sz w:val="22"/>
          <w:szCs w:val="22"/>
        </w:rPr>
        <w:t xml:space="preserve">   oraz   </w:t>
      </w:r>
      <w:hyperlink r:id="rId31" w:history="1">
        <w:r w:rsidRPr="00782959">
          <w:rPr>
            <w:rStyle w:val="Hipercze"/>
            <w:b/>
            <w:bCs/>
            <w:color w:val="auto"/>
            <w:sz w:val="22"/>
            <w:szCs w:val="22"/>
            <w:u w:val="none"/>
          </w:rPr>
          <w:t>https://bip.araw.pl/</w:t>
        </w:r>
      </w:hyperlink>
    </w:p>
    <w:p w14:paraId="0B3B6567" w14:textId="77777777" w:rsidR="00307256" w:rsidRPr="00D95EC9" w:rsidRDefault="00307256" w:rsidP="00307256">
      <w:pPr>
        <w:pStyle w:val="Akapitzlist"/>
        <w:numPr>
          <w:ilvl w:val="1"/>
          <w:numId w:val="55"/>
        </w:numPr>
        <w:spacing w:after="0" w:line="276" w:lineRule="auto"/>
        <w:ind w:left="709" w:hanging="709"/>
        <w:rPr>
          <w:b/>
          <w:bCs/>
          <w:sz w:val="22"/>
          <w:szCs w:val="22"/>
        </w:rPr>
      </w:pPr>
      <w:r w:rsidRPr="00D95EC9">
        <w:rPr>
          <w:b/>
          <w:sz w:val="22"/>
          <w:szCs w:val="22"/>
        </w:rPr>
        <w:t>Osoba odpowiedzialna do komunikowania się z Wykonawcami:</w:t>
      </w:r>
    </w:p>
    <w:p w14:paraId="28841FE8" w14:textId="77777777" w:rsidR="00307256" w:rsidRPr="00D95EC9" w:rsidRDefault="00307256" w:rsidP="00307256">
      <w:pPr>
        <w:pStyle w:val="Akapitzlist"/>
        <w:numPr>
          <w:ilvl w:val="2"/>
          <w:numId w:val="55"/>
        </w:numPr>
        <w:tabs>
          <w:tab w:val="left" w:pos="993"/>
        </w:tabs>
        <w:spacing w:after="0" w:line="276" w:lineRule="auto"/>
        <w:ind w:left="1418" w:hanging="709"/>
        <w:rPr>
          <w:bCs/>
          <w:sz w:val="22"/>
          <w:szCs w:val="22"/>
        </w:rPr>
      </w:pPr>
      <w:r w:rsidRPr="00D95EC9">
        <w:rPr>
          <w:bCs/>
          <w:sz w:val="22"/>
          <w:szCs w:val="22"/>
        </w:rPr>
        <w:t xml:space="preserve">imię i nazwisko: Mieszko B. Leszczyński </w:t>
      </w:r>
    </w:p>
    <w:p w14:paraId="6FC8D641" w14:textId="77777777" w:rsidR="00307256" w:rsidRPr="00D95EC9" w:rsidRDefault="00307256" w:rsidP="00307256">
      <w:pPr>
        <w:pStyle w:val="Akapitzlist"/>
        <w:numPr>
          <w:ilvl w:val="2"/>
          <w:numId w:val="55"/>
        </w:numPr>
        <w:tabs>
          <w:tab w:val="left" w:pos="993"/>
        </w:tabs>
        <w:spacing w:after="0" w:line="276" w:lineRule="auto"/>
        <w:ind w:left="1418" w:hanging="709"/>
        <w:rPr>
          <w:bCs/>
          <w:sz w:val="22"/>
          <w:szCs w:val="22"/>
        </w:rPr>
      </w:pPr>
      <w:r w:rsidRPr="00D95EC9">
        <w:rPr>
          <w:bCs/>
          <w:sz w:val="22"/>
          <w:szCs w:val="22"/>
        </w:rPr>
        <w:t>telefon: +48 (71) 776 71 00 wew. 59</w:t>
      </w:r>
    </w:p>
    <w:p w14:paraId="06D07231" w14:textId="77777777" w:rsidR="00307256" w:rsidRPr="007753FB" w:rsidRDefault="00307256" w:rsidP="00307256">
      <w:pPr>
        <w:pStyle w:val="Akapitzlist"/>
        <w:numPr>
          <w:ilvl w:val="2"/>
          <w:numId w:val="55"/>
        </w:numPr>
        <w:tabs>
          <w:tab w:val="left" w:pos="993"/>
        </w:tabs>
        <w:spacing w:after="0" w:line="276" w:lineRule="auto"/>
        <w:ind w:left="1418" w:hanging="709"/>
        <w:rPr>
          <w:bCs/>
          <w:sz w:val="22"/>
          <w:szCs w:val="22"/>
          <w:lang w:val="de-DE"/>
        </w:rPr>
      </w:pPr>
      <w:proofErr w:type="spellStart"/>
      <w:r w:rsidRPr="007753FB">
        <w:rPr>
          <w:bCs/>
          <w:sz w:val="22"/>
          <w:szCs w:val="22"/>
          <w:lang w:val="de-DE"/>
        </w:rPr>
        <w:t>adres</w:t>
      </w:r>
      <w:proofErr w:type="spellEnd"/>
      <w:r w:rsidRPr="007753FB">
        <w:rPr>
          <w:bCs/>
          <w:sz w:val="22"/>
          <w:szCs w:val="22"/>
          <w:lang w:val="de-DE"/>
        </w:rPr>
        <w:t xml:space="preserve"> e – mail: </w:t>
      </w:r>
      <w:hyperlink r:id="rId32" w:history="1">
        <w:r w:rsidRPr="000F01E1">
          <w:rPr>
            <w:rStyle w:val="Hipercze"/>
            <w:bCs/>
            <w:color w:val="auto"/>
            <w:sz w:val="22"/>
            <w:szCs w:val="22"/>
            <w:u w:val="none"/>
            <w:lang w:val="de-DE"/>
          </w:rPr>
          <w:t>przetargi@araw.pl</w:t>
        </w:r>
      </w:hyperlink>
    </w:p>
    <w:p w14:paraId="05B97355" w14:textId="77777777" w:rsidR="00307256" w:rsidRPr="00D95EC9" w:rsidRDefault="00307256" w:rsidP="00307256">
      <w:pPr>
        <w:pStyle w:val="Akapitzlist"/>
        <w:numPr>
          <w:ilvl w:val="2"/>
          <w:numId w:val="55"/>
        </w:numPr>
        <w:tabs>
          <w:tab w:val="left" w:pos="993"/>
        </w:tabs>
        <w:spacing w:after="0" w:line="276" w:lineRule="auto"/>
        <w:ind w:left="1418" w:hanging="709"/>
        <w:rPr>
          <w:b/>
          <w:sz w:val="22"/>
          <w:szCs w:val="22"/>
        </w:rPr>
      </w:pPr>
      <w:r w:rsidRPr="009E35D1">
        <w:rPr>
          <w:bCs/>
          <w:sz w:val="22"/>
          <w:szCs w:val="22"/>
        </w:rPr>
        <w:t>dni</w:t>
      </w:r>
      <w:r w:rsidRPr="009E35D1">
        <w:rPr>
          <w:sz w:val="22"/>
          <w:szCs w:val="22"/>
        </w:rPr>
        <w:t xml:space="preserve"> i godziny osoby odpowiedzialnej do komunikowania się Wykonawcami:                    </w:t>
      </w:r>
      <w:r w:rsidRPr="009E35D1">
        <w:rPr>
          <w:bCs/>
          <w:sz w:val="22"/>
          <w:szCs w:val="22"/>
        </w:rPr>
        <w:t>od poniedziałku do piątku, w godz.: 08.00 – 16.00.</w:t>
      </w:r>
      <w:r w:rsidRPr="009E35D1">
        <w:rPr>
          <w:sz w:val="22"/>
          <w:szCs w:val="22"/>
        </w:rPr>
        <w:t xml:space="preserve"> </w:t>
      </w:r>
    </w:p>
    <w:p w14:paraId="6FD94B76" w14:textId="77777777" w:rsidR="00307256" w:rsidRPr="00412459" w:rsidRDefault="00307256" w:rsidP="00307256">
      <w:pPr>
        <w:pStyle w:val="Akapitzlist"/>
        <w:numPr>
          <w:ilvl w:val="1"/>
          <w:numId w:val="55"/>
        </w:numPr>
        <w:spacing w:after="0" w:line="276" w:lineRule="auto"/>
        <w:ind w:left="709" w:hanging="709"/>
        <w:rPr>
          <w:sz w:val="22"/>
          <w:szCs w:val="22"/>
        </w:rPr>
      </w:pPr>
      <w:r w:rsidRPr="00412459">
        <w:rPr>
          <w:sz w:val="22"/>
          <w:szCs w:val="22"/>
        </w:rPr>
        <w:t xml:space="preserve">Sposób sporządzenia dokumentów elektronicznych, oświadczeń lub elektronicznych kopii dokumentów lub oświadczeń musi być zgody z wymaganiami określonymi                                                 w </w:t>
      </w:r>
      <w:r w:rsidRPr="00412459">
        <w:rPr>
          <w:sz w:val="22"/>
          <w:szCs w:val="22"/>
          <w:shd w:val="clear" w:color="auto" w:fill="FFFFFF"/>
        </w:rPr>
        <w:t>Rozporządzeniu Prezesa Rady Ministrów z dnia 30 grudnia 2020 r. w sprawie sposobu sporządzania i przekazywania informacji oraz wymagań technicznych dla dokumentów elektronicznych oraz środków komunikacji elektronicznej w postępowaniu o udzielenie zamówienia publicznego lub konkursie (Dz. U. poz. 2452).</w:t>
      </w:r>
    </w:p>
    <w:p w14:paraId="7E30D8B6" w14:textId="77777777" w:rsidR="00307256" w:rsidRPr="00412459" w:rsidRDefault="00307256" w:rsidP="00307256">
      <w:pPr>
        <w:pStyle w:val="Akapitzlist"/>
        <w:numPr>
          <w:ilvl w:val="1"/>
          <w:numId w:val="55"/>
        </w:numPr>
        <w:spacing w:after="0" w:line="276" w:lineRule="auto"/>
        <w:ind w:left="709" w:hanging="709"/>
        <w:rPr>
          <w:sz w:val="22"/>
          <w:szCs w:val="22"/>
        </w:rPr>
      </w:pPr>
      <w:r w:rsidRPr="00412459">
        <w:rPr>
          <w:sz w:val="22"/>
          <w:szCs w:val="22"/>
        </w:rPr>
        <w:lastRenderedPageBreak/>
        <w:t xml:space="preserve">Zamawiający nie przewiduje sposobu komunikowania się z Wykonawcami w inny sposób niż przy użyciu środków komunikacji elektronicznej, wskazanych w SWZ. </w:t>
      </w:r>
    </w:p>
    <w:p w14:paraId="32F6BF38" w14:textId="77777777" w:rsidR="00307256" w:rsidRPr="00412459" w:rsidRDefault="00307256" w:rsidP="00307256">
      <w:pPr>
        <w:pStyle w:val="Akapitzlist"/>
        <w:numPr>
          <w:ilvl w:val="1"/>
          <w:numId w:val="55"/>
        </w:numPr>
        <w:spacing w:after="0" w:line="276" w:lineRule="auto"/>
        <w:ind w:left="709" w:hanging="709"/>
        <w:rPr>
          <w:sz w:val="22"/>
          <w:szCs w:val="22"/>
        </w:rPr>
      </w:pPr>
      <w:r w:rsidRPr="00412459">
        <w:rPr>
          <w:sz w:val="22"/>
          <w:szCs w:val="22"/>
        </w:rPr>
        <w:t xml:space="preserve">Zamawiający nie ponosi odpowiedzialności z tytułu nieotrzymania przez Wykonawcę informacji związanych z prowadzonym postępowaniem w przypadku wskazania przez Wykonawcę w ofercie np. błędnego adresu poczty elektronicznej. </w:t>
      </w:r>
    </w:p>
    <w:p w14:paraId="3F129FFC" w14:textId="77777777" w:rsidR="00307256" w:rsidRPr="00412459" w:rsidRDefault="00307256" w:rsidP="00307256">
      <w:pPr>
        <w:pStyle w:val="Akapitzlist"/>
        <w:numPr>
          <w:ilvl w:val="1"/>
          <w:numId w:val="55"/>
        </w:numPr>
        <w:spacing w:after="0" w:line="276" w:lineRule="auto"/>
        <w:ind w:left="709" w:hanging="709"/>
        <w:rPr>
          <w:sz w:val="22"/>
          <w:szCs w:val="22"/>
        </w:rPr>
      </w:pPr>
      <w:r w:rsidRPr="00412459">
        <w:rPr>
          <w:sz w:val="22"/>
          <w:szCs w:val="22"/>
        </w:rPr>
        <w:t xml:space="preserve">Wykonawca może w formie elektronicznej zwrócić się do Zamawiającego z wnioskiem                     o wyjaśnienie treści SWZ. </w:t>
      </w:r>
    </w:p>
    <w:p w14:paraId="48905BD1" w14:textId="77777777" w:rsidR="00307256" w:rsidRPr="00412459" w:rsidRDefault="00307256" w:rsidP="00307256">
      <w:pPr>
        <w:pStyle w:val="Akapitzlist"/>
        <w:spacing w:after="0" w:line="276" w:lineRule="auto"/>
        <w:ind w:left="709" w:hanging="709"/>
        <w:rPr>
          <w:sz w:val="22"/>
          <w:szCs w:val="22"/>
        </w:rPr>
      </w:pPr>
      <w:r w:rsidRPr="00412459">
        <w:rPr>
          <w:sz w:val="22"/>
          <w:szCs w:val="22"/>
        </w:rPr>
        <w:t xml:space="preserve">             Zamawiający niezwłocznie udzieli wyjaśnień jednak nie później niż </w:t>
      </w:r>
      <w:r w:rsidRPr="00412459">
        <w:rPr>
          <w:b/>
          <w:bCs/>
          <w:sz w:val="22"/>
          <w:szCs w:val="22"/>
        </w:rPr>
        <w:t>2 (słownie: dwa)</w:t>
      </w:r>
      <w:r w:rsidRPr="00412459">
        <w:rPr>
          <w:sz w:val="22"/>
          <w:szCs w:val="22"/>
        </w:rPr>
        <w:t xml:space="preserve"> dni przed upływem terminu składania ofert – pod warunkiem,   że wniosek o wyjaśnienie treści SWZ wpłynie do Zamawiającego nie później niż na </w:t>
      </w:r>
      <w:r w:rsidRPr="00412459">
        <w:rPr>
          <w:b/>
          <w:bCs/>
          <w:sz w:val="22"/>
          <w:szCs w:val="22"/>
        </w:rPr>
        <w:t>4 (słownie: cztery)</w:t>
      </w:r>
      <w:r w:rsidRPr="00412459">
        <w:rPr>
          <w:sz w:val="22"/>
          <w:szCs w:val="22"/>
        </w:rPr>
        <w:t xml:space="preserve"> dni przed upływem wyznaczonego terminu składania ofert i nie dotyczy udzielonych wyjaśnień.</w:t>
      </w:r>
    </w:p>
    <w:p w14:paraId="651F2F86" w14:textId="77777777" w:rsidR="00307256" w:rsidRPr="00412459" w:rsidRDefault="00307256" w:rsidP="00307256">
      <w:pPr>
        <w:pStyle w:val="Akapitzlist"/>
        <w:numPr>
          <w:ilvl w:val="1"/>
          <w:numId w:val="55"/>
        </w:numPr>
        <w:spacing w:after="0" w:line="276" w:lineRule="auto"/>
        <w:ind w:left="709" w:hanging="709"/>
        <w:rPr>
          <w:sz w:val="22"/>
          <w:szCs w:val="22"/>
        </w:rPr>
      </w:pPr>
      <w:r w:rsidRPr="00412459">
        <w:rPr>
          <w:sz w:val="22"/>
          <w:szCs w:val="22"/>
        </w:rPr>
        <w:t xml:space="preserve">Wnioski o wyjaśnienie treści SWZ należy przesyłać za pośrednictwem Portalu                                       e-Zamówienia </w:t>
      </w:r>
      <w:r w:rsidRPr="00412459">
        <w:rPr>
          <w:b/>
          <w:bCs/>
          <w:sz w:val="22"/>
          <w:szCs w:val="22"/>
        </w:rPr>
        <w:t>(https://ezamowienia.gov.pl/pl/)</w:t>
      </w:r>
      <w:r w:rsidRPr="00412459">
        <w:rPr>
          <w:sz w:val="22"/>
          <w:szCs w:val="22"/>
        </w:rPr>
        <w:t xml:space="preserve"> lub za pomocą poczty elektronicznej na adres </w:t>
      </w:r>
      <w:r w:rsidRPr="00412459">
        <w:rPr>
          <w:b/>
          <w:bCs/>
          <w:sz w:val="22"/>
          <w:szCs w:val="22"/>
        </w:rPr>
        <w:t>e</w:t>
      </w:r>
      <w:r>
        <w:rPr>
          <w:b/>
          <w:bCs/>
          <w:sz w:val="22"/>
          <w:szCs w:val="22"/>
        </w:rPr>
        <w:t xml:space="preserve"> – </w:t>
      </w:r>
      <w:r w:rsidRPr="00412459">
        <w:rPr>
          <w:b/>
          <w:bCs/>
          <w:sz w:val="22"/>
          <w:szCs w:val="22"/>
        </w:rPr>
        <w:t xml:space="preserve">mail: </w:t>
      </w:r>
      <w:hyperlink r:id="rId33" w:history="1">
        <w:r w:rsidRPr="00412459">
          <w:rPr>
            <w:rStyle w:val="Hipercze"/>
            <w:b/>
            <w:bCs/>
            <w:color w:val="auto"/>
            <w:sz w:val="22"/>
            <w:szCs w:val="22"/>
            <w:u w:val="none"/>
          </w:rPr>
          <w:t>przetargi@araw.pl</w:t>
        </w:r>
      </w:hyperlink>
      <w:r w:rsidRPr="00412459">
        <w:rPr>
          <w:sz w:val="22"/>
          <w:szCs w:val="22"/>
        </w:rPr>
        <w:t xml:space="preserve"> </w:t>
      </w:r>
    </w:p>
    <w:p w14:paraId="786F1645" w14:textId="77777777" w:rsidR="00307256" w:rsidRPr="00412459" w:rsidRDefault="00307256" w:rsidP="00307256">
      <w:pPr>
        <w:pStyle w:val="Akapitzlist"/>
        <w:spacing w:after="0" w:line="276" w:lineRule="auto"/>
        <w:ind w:left="709" w:hanging="709"/>
        <w:rPr>
          <w:sz w:val="22"/>
          <w:szCs w:val="22"/>
        </w:rPr>
      </w:pPr>
      <w:r w:rsidRPr="00412459">
        <w:rPr>
          <w:sz w:val="22"/>
          <w:szCs w:val="22"/>
        </w:rPr>
        <w:t xml:space="preserve">            W temacie korespondencji należy podać numer i nazwę postępowania. Treść wniosków wraz z wyjaśnieniami Zamawiający zamieści na stronie internetowej </w:t>
      </w:r>
      <w:r w:rsidRPr="00412459">
        <w:rPr>
          <w:b/>
          <w:bCs/>
          <w:sz w:val="22"/>
          <w:szCs w:val="22"/>
        </w:rPr>
        <w:t>(</w:t>
      </w:r>
      <w:hyperlink r:id="rId34" w:history="1">
        <w:r w:rsidRPr="00412459">
          <w:rPr>
            <w:rStyle w:val="Hipercze"/>
            <w:b/>
            <w:bCs/>
            <w:color w:val="auto"/>
            <w:sz w:val="22"/>
            <w:szCs w:val="22"/>
            <w:u w:val="none"/>
          </w:rPr>
          <w:t>https://araw.pl/</w:t>
        </w:r>
      </w:hyperlink>
      <w:r w:rsidRPr="00412459">
        <w:rPr>
          <w:b/>
          <w:bCs/>
          <w:sz w:val="22"/>
          <w:szCs w:val="22"/>
        </w:rPr>
        <w:t xml:space="preserve">  https://bip.araw.pl/ oraz https://ezamowienia.gov.pl/pl/),</w:t>
      </w:r>
      <w:r w:rsidRPr="00412459">
        <w:rPr>
          <w:sz w:val="22"/>
          <w:szCs w:val="22"/>
        </w:rPr>
        <w:t xml:space="preserve"> bez ujawniania źródła wniosku. </w:t>
      </w:r>
    </w:p>
    <w:p w14:paraId="58B6592A" w14:textId="77777777" w:rsidR="00307256" w:rsidRPr="00412459" w:rsidRDefault="00307256" w:rsidP="00307256">
      <w:pPr>
        <w:pStyle w:val="Akapitzlist"/>
        <w:numPr>
          <w:ilvl w:val="1"/>
          <w:numId w:val="55"/>
        </w:numPr>
        <w:spacing w:after="0" w:line="276" w:lineRule="auto"/>
        <w:ind w:left="709" w:hanging="709"/>
        <w:rPr>
          <w:sz w:val="22"/>
          <w:szCs w:val="22"/>
        </w:rPr>
      </w:pPr>
      <w:r w:rsidRPr="00412459">
        <w:rPr>
          <w:sz w:val="22"/>
          <w:szCs w:val="22"/>
        </w:rPr>
        <w:t xml:space="preserve">W szczególnie uzasadnionych przypadkach Zamawiający może w każdym czasie, przed upływem terminu składania ofert zmodyfikować treść niniejszej SWZ. </w:t>
      </w:r>
    </w:p>
    <w:p w14:paraId="66878316" w14:textId="77777777" w:rsidR="00307256" w:rsidRPr="00412459" w:rsidRDefault="00307256" w:rsidP="00307256">
      <w:pPr>
        <w:pStyle w:val="Akapitzlist"/>
        <w:numPr>
          <w:ilvl w:val="1"/>
          <w:numId w:val="55"/>
        </w:numPr>
        <w:spacing w:after="0" w:line="276" w:lineRule="auto"/>
        <w:ind w:left="709" w:hanging="851"/>
        <w:rPr>
          <w:sz w:val="22"/>
          <w:szCs w:val="22"/>
        </w:rPr>
      </w:pPr>
      <w:r w:rsidRPr="00412459">
        <w:rPr>
          <w:sz w:val="22"/>
          <w:szCs w:val="22"/>
        </w:rPr>
        <w:t xml:space="preserve">Każda wprowadzona przez Zamawiającego zmiana stanie się częścią SWZ. Dokonaną zmianę treści SWZ Zamawiający udostępni na stronie internetowej prowadzonego postępowania. </w:t>
      </w:r>
    </w:p>
    <w:p w14:paraId="77BCD33B" w14:textId="77777777" w:rsidR="00307256" w:rsidRPr="00412459" w:rsidRDefault="00307256" w:rsidP="00307256">
      <w:pPr>
        <w:pStyle w:val="Akapitzlist"/>
        <w:numPr>
          <w:ilvl w:val="1"/>
          <w:numId w:val="55"/>
        </w:numPr>
        <w:spacing w:after="0" w:line="276" w:lineRule="auto"/>
        <w:ind w:left="709" w:hanging="851"/>
        <w:rPr>
          <w:sz w:val="22"/>
          <w:szCs w:val="22"/>
        </w:rPr>
      </w:pPr>
      <w:r w:rsidRPr="00412459">
        <w:rPr>
          <w:sz w:val="22"/>
          <w:szCs w:val="22"/>
        </w:rPr>
        <w:t xml:space="preserve">Zamawiający przedłuży termin składania ofert, jeżeli w wyniku modyfikacji treści SWZ niezbędny będzie dodatkowy czas na wprowadzenie zmian w ofertach. </w:t>
      </w:r>
    </w:p>
    <w:p w14:paraId="22008262" w14:textId="77777777" w:rsidR="00307256" w:rsidRDefault="00307256" w:rsidP="00307256">
      <w:pPr>
        <w:pStyle w:val="Akapitzlist"/>
        <w:numPr>
          <w:ilvl w:val="1"/>
          <w:numId w:val="55"/>
        </w:numPr>
        <w:spacing w:after="0" w:line="276" w:lineRule="auto"/>
        <w:ind w:left="709" w:hanging="851"/>
        <w:rPr>
          <w:sz w:val="22"/>
          <w:szCs w:val="22"/>
        </w:rPr>
      </w:pPr>
      <w:r w:rsidRPr="00412459">
        <w:rPr>
          <w:sz w:val="22"/>
          <w:szCs w:val="22"/>
        </w:rPr>
        <w:t xml:space="preserve">Wykonawca zamierzający wziąć udział w niniejszym postępowaniu musi posiadać konto podmiotu „Wykonawca” na Platformie e-Zamówienia. Szczegółowe informacje na temat zakładania kont podmiotów oraz zasady i warunki korzystania z Platformy e-Zamówienia określa Regulamin Platformy e-Zamówienia, dostępny na stronie internetowej </w:t>
      </w:r>
      <w:r w:rsidRPr="00412459">
        <w:rPr>
          <w:b/>
          <w:bCs/>
          <w:sz w:val="22"/>
          <w:szCs w:val="22"/>
        </w:rPr>
        <w:t>https://ezamowienia.gov.pl</w:t>
      </w:r>
      <w:r w:rsidRPr="00412459">
        <w:rPr>
          <w:sz w:val="22"/>
          <w:szCs w:val="22"/>
        </w:rPr>
        <w:t xml:space="preserve"> oraz informacje zamieszczone w zakładce „Centrum Pomocy”.</w:t>
      </w:r>
    </w:p>
    <w:p w14:paraId="0896BE80" w14:textId="77777777" w:rsidR="00307256" w:rsidRPr="00412459" w:rsidRDefault="00307256" w:rsidP="00307256">
      <w:pPr>
        <w:pStyle w:val="Akapitzlist"/>
        <w:numPr>
          <w:ilvl w:val="1"/>
          <w:numId w:val="55"/>
        </w:numPr>
        <w:spacing w:after="0" w:line="276" w:lineRule="auto"/>
        <w:ind w:left="709" w:hanging="851"/>
        <w:rPr>
          <w:sz w:val="22"/>
          <w:szCs w:val="22"/>
        </w:rPr>
      </w:pPr>
      <w:r w:rsidRPr="00412459">
        <w:rPr>
          <w:sz w:val="22"/>
          <w:szCs w:val="22"/>
        </w:rPr>
        <w:t>Przeglądanie i pobieranie publicznej treści dokumentacji postępowania nie wymaga posiadania konta na Platformie e-Zamówienia ani logowania.</w:t>
      </w:r>
    </w:p>
    <w:p w14:paraId="1A16E043" w14:textId="77777777" w:rsidR="00307256" w:rsidRPr="00412459" w:rsidRDefault="00307256" w:rsidP="00307256">
      <w:pPr>
        <w:pStyle w:val="Akapitzlist"/>
        <w:numPr>
          <w:ilvl w:val="1"/>
          <w:numId w:val="55"/>
        </w:numPr>
        <w:spacing w:after="0" w:line="276" w:lineRule="auto"/>
        <w:ind w:left="709" w:hanging="851"/>
        <w:rPr>
          <w:sz w:val="22"/>
          <w:szCs w:val="22"/>
        </w:rPr>
      </w:pPr>
      <w:r w:rsidRPr="00412459">
        <w:rPr>
          <w:sz w:val="22"/>
          <w:szCs w:val="22"/>
        </w:rPr>
        <w:t xml:space="preserve">Komunikacja w postępowaniu, z wyłączeniem składania ofert, odbywa się drogą elektroniczną za pośrednictwem formularzy do komunikacji dostępnych w zakładce „Formularze” („Formularze do komunikacji”) lub poczty elektronicznej.                                              Za pośrednictwem „Formularzy do komunikacji” lub poczty elektronicznej odbywa się                  w szczególności przekazywanie wezwań i zawiadomień, zadawanie pytań i udzielanie odpowiedzi. Formularze do komunikacji umożliwiają również dołączenie załącznika do przesyłanej wiadomości (przycisk „dodaj załącznik”). </w:t>
      </w:r>
    </w:p>
    <w:p w14:paraId="7AA620CF" w14:textId="77777777" w:rsidR="00307256" w:rsidRPr="00412459" w:rsidRDefault="00307256" w:rsidP="00307256">
      <w:pPr>
        <w:pStyle w:val="Akapitzlist"/>
        <w:numPr>
          <w:ilvl w:val="1"/>
          <w:numId w:val="55"/>
        </w:numPr>
        <w:spacing w:after="0" w:line="276" w:lineRule="auto"/>
        <w:ind w:left="709" w:hanging="851"/>
        <w:rPr>
          <w:sz w:val="22"/>
          <w:szCs w:val="22"/>
        </w:rPr>
      </w:pPr>
      <w:r w:rsidRPr="00412459">
        <w:rPr>
          <w:sz w:val="22"/>
          <w:szCs w:val="22"/>
        </w:rPr>
        <w:t xml:space="preserve">Możliwość korzystania w postępowaniu z „Formularzy do komunikacji” w pełnym zakresie wymaga posiadania konta „Wykonawcy” na Platformie e-Zamówienia oraz zalogowania się na Platformie e-Zamówienia. </w:t>
      </w:r>
    </w:p>
    <w:p w14:paraId="5245A76C" w14:textId="77777777" w:rsidR="00307256" w:rsidRPr="00412459" w:rsidRDefault="00307256" w:rsidP="00307256">
      <w:pPr>
        <w:pStyle w:val="Akapitzlist"/>
        <w:numPr>
          <w:ilvl w:val="1"/>
          <w:numId w:val="55"/>
        </w:numPr>
        <w:spacing w:after="0" w:line="276" w:lineRule="auto"/>
        <w:ind w:left="709" w:hanging="851"/>
        <w:rPr>
          <w:sz w:val="22"/>
          <w:szCs w:val="22"/>
        </w:rPr>
      </w:pPr>
      <w:r w:rsidRPr="00412459">
        <w:rPr>
          <w:sz w:val="22"/>
          <w:szCs w:val="22"/>
        </w:rPr>
        <w:t xml:space="preserve">Do korzystania z „Formularzy do komunikacji” służących do zadawania pytań dotyczących treści dokumentów zamówienia wystarczające jest posiadanie tzw. konta uproszczonego na Platformie e-Zamówienia. </w:t>
      </w:r>
    </w:p>
    <w:p w14:paraId="5534CEBF" w14:textId="77777777" w:rsidR="00307256" w:rsidRPr="00412459" w:rsidRDefault="00307256" w:rsidP="00307256">
      <w:pPr>
        <w:pStyle w:val="Akapitzlist"/>
        <w:numPr>
          <w:ilvl w:val="1"/>
          <w:numId w:val="55"/>
        </w:numPr>
        <w:spacing w:after="0" w:line="276" w:lineRule="auto"/>
        <w:ind w:left="709" w:hanging="851"/>
        <w:rPr>
          <w:sz w:val="22"/>
          <w:szCs w:val="22"/>
        </w:rPr>
      </w:pPr>
      <w:r w:rsidRPr="00412459">
        <w:rPr>
          <w:sz w:val="22"/>
          <w:szCs w:val="22"/>
        </w:rPr>
        <w:t xml:space="preserve">Wszystkie wysłane i odebrane w postępowaniu przez wykonawcę wiadomości widoczne są po zalogowaniu w podglądzie postępowania w zakładce „Komunikacja”. </w:t>
      </w:r>
    </w:p>
    <w:p w14:paraId="65EC6088" w14:textId="77777777" w:rsidR="00307256" w:rsidRPr="00412459" w:rsidRDefault="00307256" w:rsidP="00307256">
      <w:pPr>
        <w:pStyle w:val="Akapitzlist"/>
        <w:numPr>
          <w:ilvl w:val="1"/>
          <w:numId w:val="55"/>
        </w:numPr>
        <w:spacing w:after="0" w:line="276" w:lineRule="auto"/>
        <w:ind w:left="709" w:hanging="851"/>
        <w:rPr>
          <w:sz w:val="22"/>
          <w:szCs w:val="22"/>
        </w:rPr>
      </w:pPr>
      <w:r w:rsidRPr="00412459">
        <w:rPr>
          <w:sz w:val="22"/>
          <w:szCs w:val="22"/>
        </w:rPr>
        <w:lastRenderedPageBreak/>
        <w:t xml:space="preserve">Maksymalny rozmiar plików przesyłanych za pośrednictwem „Formularzy do komunikacji” wynosi 150 MB (wielkość ta dotyczy plików przesyłanych jako załączniki do jednego formularza). </w:t>
      </w:r>
    </w:p>
    <w:p w14:paraId="384037DE" w14:textId="77777777" w:rsidR="00307256" w:rsidRPr="00412459" w:rsidRDefault="00307256" w:rsidP="00307256">
      <w:pPr>
        <w:pStyle w:val="Akapitzlist"/>
        <w:numPr>
          <w:ilvl w:val="1"/>
          <w:numId w:val="55"/>
        </w:numPr>
        <w:spacing w:after="0" w:line="276" w:lineRule="auto"/>
        <w:ind w:left="709" w:hanging="851"/>
        <w:rPr>
          <w:sz w:val="22"/>
          <w:szCs w:val="22"/>
        </w:rPr>
      </w:pPr>
      <w:r w:rsidRPr="00412459">
        <w:rPr>
          <w:sz w:val="22"/>
          <w:szCs w:val="22"/>
        </w:rPr>
        <w:t xml:space="preserve">Maksymalny łączny rozmiar plików stanowiących ofertę lub składanych wraz z ofertą                    to 250 MB. </w:t>
      </w:r>
    </w:p>
    <w:p w14:paraId="12AC2029" w14:textId="77777777" w:rsidR="00307256" w:rsidRPr="00412459" w:rsidRDefault="00307256" w:rsidP="00307256">
      <w:pPr>
        <w:pStyle w:val="Akapitzlist"/>
        <w:numPr>
          <w:ilvl w:val="1"/>
          <w:numId w:val="55"/>
        </w:numPr>
        <w:spacing w:after="0" w:line="276" w:lineRule="auto"/>
        <w:ind w:left="709" w:hanging="851"/>
        <w:rPr>
          <w:sz w:val="22"/>
          <w:szCs w:val="22"/>
        </w:rPr>
      </w:pPr>
      <w:r w:rsidRPr="00412459">
        <w:rPr>
          <w:sz w:val="22"/>
          <w:szCs w:val="22"/>
        </w:rPr>
        <w:t xml:space="preserve">Minimalne wymagania techniczne dotyczące sprzętu używanego w celu korzystania                         z usług Platformy e-Zamówienia oraz informacje dotyczące specyfikacji połączenia określa Regulamin Platformy e-Zamówienia. </w:t>
      </w:r>
    </w:p>
    <w:p w14:paraId="5983A949" w14:textId="47ECB0E3" w:rsidR="00307256" w:rsidRPr="000331FC" w:rsidRDefault="00307256" w:rsidP="000331FC">
      <w:pPr>
        <w:pStyle w:val="Akapitzlist"/>
        <w:numPr>
          <w:ilvl w:val="1"/>
          <w:numId w:val="55"/>
        </w:numPr>
        <w:spacing w:after="0" w:line="276" w:lineRule="auto"/>
        <w:ind w:left="709" w:hanging="851"/>
        <w:rPr>
          <w:sz w:val="22"/>
          <w:szCs w:val="22"/>
        </w:rPr>
      </w:pPr>
      <w:r w:rsidRPr="00412459">
        <w:rPr>
          <w:sz w:val="22"/>
          <w:szCs w:val="22"/>
        </w:rPr>
        <w:t xml:space="preserve">W przypadku problemów technicznych i awarii związanych z funkcjonowaniem Platformy e-Zamówienia użytkownicy mogą skorzystać ze wsparcia technicznego dostępnego pod numerem telefonu (32) 77 88 999 lub drogą elektroniczną poprzez formularz udostępniony na stronie internetowej </w:t>
      </w:r>
      <w:r w:rsidRPr="00412459">
        <w:rPr>
          <w:b/>
          <w:bCs/>
          <w:sz w:val="22"/>
          <w:szCs w:val="22"/>
        </w:rPr>
        <w:t>https://ezamowienia.gov.pl</w:t>
      </w:r>
      <w:r w:rsidRPr="00412459">
        <w:rPr>
          <w:sz w:val="22"/>
          <w:szCs w:val="22"/>
        </w:rPr>
        <w:t xml:space="preserve"> w zakładce „Zgłoś problem”.</w:t>
      </w:r>
    </w:p>
    <w:p w14:paraId="6869558B" w14:textId="77777777" w:rsidR="009D7B4C" w:rsidRPr="005E486E" w:rsidRDefault="009D7B4C" w:rsidP="00C74675">
      <w:pPr>
        <w:pStyle w:val="Akapitzlist"/>
        <w:spacing w:after="0" w:line="276" w:lineRule="auto"/>
        <w:ind w:left="567" w:firstLine="0"/>
        <w:rPr>
          <w:sz w:val="22"/>
          <w:szCs w:val="22"/>
        </w:rPr>
      </w:pPr>
    </w:p>
    <w:tbl>
      <w:tblPr>
        <w:tblW w:w="5000" w:type="pct"/>
        <w:jc w:val="center"/>
        <w:shd w:val="clear" w:color="auto" w:fill="8DB3E2" w:themeFill="text2" w:themeFillTint="66"/>
        <w:tblLook w:val="01E0" w:firstRow="1" w:lastRow="1" w:firstColumn="1" w:lastColumn="1" w:noHBand="0" w:noVBand="0"/>
      </w:tblPr>
      <w:tblGrid>
        <w:gridCol w:w="8504"/>
      </w:tblGrid>
      <w:tr w:rsidR="00983918" w:rsidRPr="00927CB7" w14:paraId="73798875" w14:textId="77777777" w:rsidTr="00965F52">
        <w:trPr>
          <w:jc w:val="center"/>
        </w:trPr>
        <w:tc>
          <w:tcPr>
            <w:tcW w:w="5000" w:type="pct"/>
            <w:shd w:val="clear" w:color="auto" w:fill="8DB3E2" w:themeFill="text2" w:themeFillTint="66"/>
            <w:vAlign w:val="center"/>
          </w:tcPr>
          <w:bookmarkEnd w:id="19"/>
          <w:p w14:paraId="7950FF39" w14:textId="4F1346F3" w:rsidR="00983918" w:rsidRPr="00965F52" w:rsidRDefault="00540055" w:rsidP="00965F52">
            <w:pPr>
              <w:shd w:val="clear" w:color="auto" w:fill="8DB3E2" w:themeFill="text2" w:themeFillTint="66"/>
              <w:tabs>
                <w:tab w:val="left" w:pos="1232"/>
              </w:tabs>
              <w:spacing w:after="0"/>
              <w:ind w:left="0" w:firstLine="0"/>
              <w:jc w:val="center"/>
              <w:rPr>
                <w:b/>
                <w:smallCaps/>
                <w:sz w:val="22"/>
                <w:szCs w:val="22"/>
              </w:rPr>
            </w:pPr>
            <w:r w:rsidRPr="004A7136">
              <w:rPr>
                <w:sz w:val="22"/>
                <w:szCs w:val="22"/>
              </w:rPr>
              <w:t xml:space="preserve"> </w:t>
            </w:r>
            <w:r w:rsidR="00740833" w:rsidRPr="00965F52">
              <w:rPr>
                <w:b/>
                <w:smallCaps/>
                <w:sz w:val="22"/>
                <w:szCs w:val="22"/>
              </w:rPr>
              <w:t xml:space="preserve">rozdział </w:t>
            </w:r>
            <w:r w:rsidR="00740833" w:rsidRPr="006722BF">
              <w:rPr>
                <w:b/>
                <w:smallCaps/>
              </w:rPr>
              <w:t>14</w:t>
            </w:r>
          </w:p>
          <w:p w14:paraId="335C3567" w14:textId="55832A38" w:rsidR="00983918" w:rsidRPr="00927CB7" w:rsidRDefault="00740833" w:rsidP="00965F52">
            <w:pPr>
              <w:shd w:val="clear" w:color="auto" w:fill="8DB3E2" w:themeFill="text2" w:themeFillTint="66"/>
              <w:tabs>
                <w:tab w:val="left" w:pos="1232"/>
              </w:tabs>
              <w:spacing w:after="0"/>
              <w:ind w:left="0" w:firstLine="0"/>
              <w:jc w:val="center"/>
              <w:rPr>
                <w:b/>
                <w:smallCaps/>
                <w:color w:val="FFFFFF"/>
                <w:sz w:val="22"/>
                <w:szCs w:val="22"/>
              </w:rPr>
            </w:pPr>
            <w:r w:rsidRPr="00965F52">
              <w:rPr>
                <w:b/>
                <w:smallCaps/>
                <w:sz w:val="22"/>
                <w:szCs w:val="22"/>
              </w:rPr>
              <w:t>wymagania dotyczące wadium</w:t>
            </w:r>
          </w:p>
        </w:tc>
      </w:tr>
    </w:tbl>
    <w:p w14:paraId="1874DAC1" w14:textId="17E6585A" w:rsidR="00A44EAD" w:rsidRDefault="00A44EAD" w:rsidP="004261F9">
      <w:pPr>
        <w:spacing w:after="0" w:line="276" w:lineRule="auto"/>
        <w:ind w:hanging="170"/>
        <w:rPr>
          <w:sz w:val="22"/>
          <w:szCs w:val="22"/>
        </w:rPr>
      </w:pPr>
    </w:p>
    <w:p w14:paraId="219B0A82" w14:textId="0AD53815" w:rsidR="005F60B6" w:rsidRPr="002D7147" w:rsidRDefault="00D128A5" w:rsidP="00DC3EAD">
      <w:pPr>
        <w:pStyle w:val="Akapitzlist"/>
        <w:numPr>
          <w:ilvl w:val="1"/>
          <w:numId w:val="22"/>
        </w:numPr>
        <w:spacing w:after="0" w:line="276" w:lineRule="auto"/>
        <w:ind w:left="709" w:hanging="567"/>
        <w:rPr>
          <w:sz w:val="22"/>
          <w:szCs w:val="22"/>
        </w:rPr>
      </w:pPr>
      <w:r w:rsidRPr="002D7147">
        <w:rPr>
          <w:sz w:val="22"/>
          <w:szCs w:val="22"/>
        </w:rPr>
        <w:t xml:space="preserve">Zamawiający wymaga wniesienia wadium w wysokości: </w:t>
      </w:r>
      <w:r w:rsidR="001218B1" w:rsidRPr="002D7147">
        <w:rPr>
          <w:b/>
          <w:sz w:val="22"/>
          <w:szCs w:val="22"/>
        </w:rPr>
        <w:t>6</w:t>
      </w:r>
      <w:r w:rsidR="00DF14C3" w:rsidRPr="002D7147">
        <w:rPr>
          <w:b/>
          <w:sz w:val="22"/>
          <w:szCs w:val="22"/>
        </w:rPr>
        <w:t> 274,80</w:t>
      </w:r>
      <w:r w:rsidR="001218B1" w:rsidRPr="002D7147">
        <w:rPr>
          <w:b/>
          <w:sz w:val="22"/>
          <w:szCs w:val="22"/>
        </w:rPr>
        <w:t xml:space="preserve"> </w:t>
      </w:r>
      <w:r w:rsidRPr="002D7147">
        <w:rPr>
          <w:b/>
          <w:sz w:val="22"/>
          <w:szCs w:val="22"/>
        </w:rPr>
        <w:t>złotych</w:t>
      </w:r>
      <w:r w:rsidR="00B540DC" w:rsidRPr="002D7147">
        <w:rPr>
          <w:b/>
          <w:sz w:val="22"/>
          <w:szCs w:val="22"/>
        </w:rPr>
        <w:t xml:space="preserve"> (słownie:</w:t>
      </w:r>
      <w:r w:rsidR="00F37990" w:rsidRPr="002D7147">
        <w:rPr>
          <w:b/>
          <w:sz w:val="22"/>
          <w:szCs w:val="22"/>
        </w:rPr>
        <w:t xml:space="preserve"> </w:t>
      </w:r>
      <w:r w:rsidR="001218B1" w:rsidRPr="002D7147">
        <w:rPr>
          <w:b/>
          <w:sz w:val="22"/>
          <w:szCs w:val="22"/>
        </w:rPr>
        <w:t xml:space="preserve">sześć tysięcy </w:t>
      </w:r>
      <w:r w:rsidR="00DF14C3" w:rsidRPr="002D7147">
        <w:rPr>
          <w:b/>
          <w:sz w:val="22"/>
          <w:szCs w:val="22"/>
        </w:rPr>
        <w:t xml:space="preserve">dwieście siedemdziesiąt cztery złote osiemdziesiąt </w:t>
      </w:r>
      <w:r w:rsidR="001218B1" w:rsidRPr="002D7147">
        <w:rPr>
          <w:b/>
          <w:sz w:val="22"/>
          <w:szCs w:val="22"/>
        </w:rPr>
        <w:t>grosz</w:t>
      </w:r>
      <w:r w:rsidR="00DF14C3" w:rsidRPr="002D7147">
        <w:rPr>
          <w:b/>
          <w:sz w:val="22"/>
          <w:szCs w:val="22"/>
        </w:rPr>
        <w:t>y</w:t>
      </w:r>
      <w:r w:rsidR="00B540DC" w:rsidRPr="002D7147">
        <w:rPr>
          <w:b/>
          <w:sz w:val="22"/>
          <w:szCs w:val="22"/>
        </w:rPr>
        <w:t>).</w:t>
      </w:r>
    </w:p>
    <w:p w14:paraId="036068A4" w14:textId="77777777" w:rsidR="005F60B6" w:rsidRPr="002D7147" w:rsidRDefault="00D128A5">
      <w:pPr>
        <w:pStyle w:val="Akapitzlist"/>
        <w:numPr>
          <w:ilvl w:val="1"/>
          <w:numId w:val="22"/>
        </w:numPr>
        <w:spacing w:after="0" w:line="276" w:lineRule="auto"/>
        <w:ind w:left="567" w:hanging="425"/>
        <w:rPr>
          <w:sz w:val="22"/>
          <w:szCs w:val="22"/>
        </w:rPr>
      </w:pPr>
      <w:r w:rsidRPr="002D7147">
        <w:rPr>
          <w:sz w:val="22"/>
          <w:szCs w:val="22"/>
        </w:rPr>
        <w:t>Wadium może być wniesione w jednej lub kilku następujących formach:</w:t>
      </w:r>
    </w:p>
    <w:p w14:paraId="02FE4335" w14:textId="789B98C8" w:rsidR="005F60B6" w:rsidRPr="002D7147" w:rsidRDefault="009511E0">
      <w:pPr>
        <w:pStyle w:val="Akapitzlist"/>
        <w:numPr>
          <w:ilvl w:val="2"/>
          <w:numId w:val="22"/>
        </w:numPr>
        <w:spacing w:after="0" w:line="276" w:lineRule="auto"/>
        <w:ind w:left="1418" w:hanging="709"/>
        <w:rPr>
          <w:sz w:val="22"/>
          <w:szCs w:val="22"/>
        </w:rPr>
      </w:pPr>
      <w:r w:rsidRPr="002D7147">
        <w:rPr>
          <w:sz w:val="22"/>
          <w:szCs w:val="22"/>
        </w:rPr>
        <w:t>p</w:t>
      </w:r>
      <w:r w:rsidR="00D128A5" w:rsidRPr="002D7147">
        <w:rPr>
          <w:sz w:val="22"/>
          <w:szCs w:val="22"/>
        </w:rPr>
        <w:t>ieniądzu</w:t>
      </w:r>
      <w:r w:rsidRPr="002D7147">
        <w:rPr>
          <w:sz w:val="22"/>
          <w:szCs w:val="22"/>
        </w:rPr>
        <w:t>;</w:t>
      </w:r>
    </w:p>
    <w:p w14:paraId="1C055F0D" w14:textId="5474F43C" w:rsidR="005F60B6" w:rsidRPr="002D7147" w:rsidRDefault="00D128A5">
      <w:pPr>
        <w:pStyle w:val="Akapitzlist"/>
        <w:numPr>
          <w:ilvl w:val="2"/>
          <w:numId w:val="22"/>
        </w:numPr>
        <w:spacing w:after="0" w:line="276" w:lineRule="auto"/>
        <w:ind w:left="993" w:hanging="284"/>
        <w:rPr>
          <w:sz w:val="22"/>
          <w:szCs w:val="22"/>
        </w:rPr>
      </w:pPr>
      <w:r w:rsidRPr="002D7147">
        <w:rPr>
          <w:sz w:val="22"/>
          <w:szCs w:val="22"/>
        </w:rPr>
        <w:t>gwarancjach bankowych</w:t>
      </w:r>
      <w:r w:rsidR="009511E0" w:rsidRPr="002D7147">
        <w:rPr>
          <w:sz w:val="22"/>
          <w:szCs w:val="22"/>
        </w:rPr>
        <w:t>;</w:t>
      </w:r>
    </w:p>
    <w:p w14:paraId="1F5B9051" w14:textId="67BEA24D" w:rsidR="005F60B6" w:rsidRPr="002D7147" w:rsidRDefault="00D128A5">
      <w:pPr>
        <w:pStyle w:val="Akapitzlist"/>
        <w:numPr>
          <w:ilvl w:val="2"/>
          <w:numId w:val="22"/>
        </w:numPr>
        <w:spacing w:after="0" w:line="276" w:lineRule="auto"/>
        <w:ind w:left="993" w:hanging="284"/>
        <w:rPr>
          <w:sz w:val="22"/>
          <w:szCs w:val="22"/>
        </w:rPr>
      </w:pPr>
      <w:r w:rsidRPr="002D7147">
        <w:rPr>
          <w:sz w:val="22"/>
          <w:szCs w:val="22"/>
        </w:rPr>
        <w:t>gwarancjach ubezpieczeniowych</w:t>
      </w:r>
      <w:r w:rsidR="009511E0" w:rsidRPr="002D7147">
        <w:rPr>
          <w:sz w:val="22"/>
          <w:szCs w:val="22"/>
        </w:rPr>
        <w:t>;</w:t>
      </w:r>
    </w:p>
    <w:p w14:paraId="2F6FAF12" w14:textId="49EFB3DB" w:rsidR="004261F9" w:rsidRPr="002D7147" w:rsidRDefault="00D128A5">
      <w:pPr>
        <w:pStyle w:val="Akapitzlist"/>
        <w:numPr>
          <w:ilvl w:val="2"/>
          <w:numId w:val="22"/>
        </w:numPr>
        <w:spacing w:after="0" w:line="276" w:lineRule="auto"/>
        <w:ind w:left="1418" w:hanging="709"/>
        <w:rPr>
          <w:sz w:val="22"/>
          <w:szCs w:val="22"/>
        </w:rPr>
      </w:pPr>
      <w:r w:rsidRPr="002D7147">
        <w:rPr>
          <w:sz w:val="22"/>
          <w:szCs w:val="22"/>
        </w:rPr>
        <w:t>poręczeniach udzielanych przez podmioty, o których mowa w art. 6b ust. 5 pkt 2 ustawy z dnia 9 listopada 2000 r. o utworzeniu Polskiej Agencji Rozwoju Przedsiębiorczości (Dz. U. z 20</w:t>
      </w:r>
      <w:r w:rsidR="00EC1C6D" w:rsidRPr="002D7147">
        <w:rPr>
          <w:sz w:val="22"/>
          <w:szCs w:val="22"/>
        </w:rPr>
        <w:t>2</w:t>
      </w:r>
      <w:r w:rsidR="006A4F03" w:rsidRPr="002D7147">
        <w:rPr>
          <w:sz w:val="22"/>
          <w:szCs w:val="22"/>
        </w:rPr>
        <w:t>5</w:t>
      </w:r>
      <w:r w:rsidRPr="002D7147">
        <w:rPr>
          <w:sz w:val="22"/>
          <w:szCs w:val="22"/>
        </w:rPr>
        <w:t xml:space="preserve"> r. poz. </w:t>
      </w:r>
      <w:r w:rsidR="006A4F03" w:rsidRPr="002D7147">
        <w:rPr>
          <w:sz w:val="22"/>
          <w:szCs w:val="22"/>
        </w:rPr>
        <w:t xml:space="preserve">98 </w:t>
      </w:r>
      <w:r w:rsidR="00EC1C6D" w:rsidRPr="002D7147">
        <w:rPr>
          <w:sz w:val="22"/>
          <w:szCs w:val="22"/>
        </w:rPr>
        <w:t xml:space="preserve">z </w:t>
      </w:r>
      <w:proofErr w:type="spellStart"/>
      <w:r w:rsidR="00EC1C6D" w:rsidRPr="002D7147">
        <w:rPr>
          <w:sz w:val="22"/>
          <w:szCs w:val="22"/>
        </w:rPr>
        <w:t>późn</w:t>
      </w:r>
      <w:proofErr w:type="spellEnd"/>
      <w:r w:rsidR="00EC1C6D" w:rsidRPr="002D7147">
        <w:rPr>
          <w:sz w:val="22"/>
          <w:szCs w:val="22"/>
        </w:rPr>
        <w:t>. zm.</w:t>
      </w:r>
      <w:r w:rsidRPr="002D7147">
        <w:rPr>
          <w:sz w:val="22"/>
          <w:szCs w:val="22"/>
        </w:rPr>
        <w:t xml:space="preserve">). </w:t>
      </w:r>
    </w:p>
    <w:p w14:paraId="795AA961" w14:textId="6C8591B9" w:rsidR="004261F9" w:rsidRPr="002D7147" w:rsidRDefault="00D128A5">
      <w:pPr>
        <w:pStyle w:val="Akapitzlist"/>
        <w:numPr>
          <w:ilvl w:val="1"/>
          <w:numId w:val="22"/>
        </w:numPr>
        <w:spacing w:after="0" w:line="276" w:lineRule="auto"/>
        <w:ind w:left="709" w:hanging="567"/>
        <w:rPr>
          <w:sz w:val="22"/>
          <w:szCs w:val="22"/>
        </w:rPr>
      </w:pPr>
      <w:r w:rsidRPr="002D7147">
        <w:rPr>
          <w:sz w:val="22"/>
          <w:szCs w:val="22"/>
        </w:rPr>
        <w:t xml:space="preserve">Wadium w formie pieniężnej należy wnieść przelewem na rachunek bankowy   Zamawiającego   konto nr  </w:t>
      </w:r>
      <w:bookmarkStart w:id="21" w:name="_Hlk138146122"/>
      <w:r w:rsidR="002178E4" w:rsidRPr="002D7147">
        <w:rPr>
          <w:b/>
          <w:bCs/>
          <w:sz w:val="22"/>
          <w:szCs w:val="22"/>
        </w:rPr>
        <w:t>84 1020 5226 0000 6202 0763 8770</w:t>
      </w:r>
      <w:r w:rsidR="002178E4" w:rsidRPr="002D7147">
        <w:rPr>
          <w:sz w:val="22"/>
          <w:szCs w:val="22"/>
        </w:rPr>
        <w:t xml:space="preserve"> </w:t>
      </w:r>
      <w:bookmarkEnd w:id="21"/>
      <w:r w:rsidRPr="002D7147">
        <w:rPr>
          <w:sz w:val="22"/>
          <w:szCs w:val="22"/>
        </w:rPr>
        <w:t>z dopiskiem – wadium dotyczy postępowania którego przedmiotem jest</w:t>
      </w:r>
      <w:r w:rsidR="00CB6324" w:rsidRPr="002D7147">
        <w:rPr>
          <w:sz w:val="22"/>
          <w:szCs w:val="22"/>
        </w:rPr>
        <w:t xml:space="preserve"> </w:t>
      </w:r>
      <w:r w:rsidR="00F37990" w:rsidRPr="002D7147">
        <w:rPr>
          <w:b/>
          <w:sz w:val="22"/>
          <w:szCs w:val="22"/>
        </w:rPr>
        <w:t>r</w:t>
      </w:r>
      <w:r w:rsidR="00B760F9" w:rsidRPr="002D7147">
        <w:rPr>
          <w:b/>
          <w:sz w:val="22"/>
          <w:szCs w:val="22"/>
        </w:rPr>
        <w:t xml:space="preserve">ealizacja etapu nr </w:t>
      </w:r>
      <w:r w:rsidR="00BB782B" w:rsidRPr="002D7147">
        <w:rPr>
          <w:b/>
          <w:sz w:val="22"/>
          <w:szCs w:val="22"/>
        </w:rPr>
        <w:t>2, 3 i 4</w:t>
      </w:r>
      <w:r w:rsidR="00795619" w:rsidRPr="002D7147">
        <w:rPr>
          <w:b/>
          <w:sz w:val="22"/>
          <w:szCs w:val="22"/>
        </w:rPr>
        <w:t xml:space="preserve"> </w:t>
      </w:r>
      <w:r w:rsidR="00B760F9" w:rsidRPr="002D7147">
        <w:rPr>
          <w:b/>
          <w:sz w:val="22"/>
          <w:szCs w:val="22"/>
        </w:rPr>
        <w:t>inwestycji pn. przebudowa dachu i poddasza nieużytkowego oraz montaż instalacji chłodzenia całego budynku tj. wykonanie instancji chłodzenia na drugim piętrze budynku przy pl. Solnym 14, 50 – 062 Wrocław</w:t>
      </w:r>
      <w:r w:rsidR="00DF6BAA" w:rsidRPr="002D7147">
        <w:rPr>
          <w:b/>
          <w:sz w:val="22"/>
          <w:szCs w:val="22"/>
        </w:rPr>
        <w:t xml:space="preserve"> </w:t>
      </w:r>
      <w:r w:rsidR="00795619" w:rsidRPr="002D7147">
        <w:rPr>
          <w:b/>
          <w:sz w:val="22"/>
          <w:szCs w:val="22"/>
        </w:rPr>
        <w:t>–</w:t>
      </w:r>
      <w:r w:rsidR="00A31E70" w:rsidRPr="002D7147">
        <w:rPr>
          <w:b/>
          <w:bCs/>
          <w:sz w:val="22"/>
          <w:szCs w:val="22"/>
        </w:rPr>
        <w:t xml:space="preserve"> Z</w:t>
      </w:r>
      <w:r w:rsidR="007D7F77" w:rsidRPr="002D7147">
        <w:rPr>
          <w:b/>
          <w:bCs/>
          <w:sz w:val="22"/>
          <w:szCs w:val="22"/>
        </w:rPr>
        <w:t>nak sprawy:</w:t>
      </w:r>
      <w:r w:rsidR="007D7F77" w:rsidRPr="002D7147">
        <w:rPr>
          <w:sz w:val="22"/>
          <w:szCs w:val="22"/>
        </w:rPr>
        <w:t xml:space="preserve"> </w:t>
      </w:r>
      <w:r w:rsidR="00875514" w:rsidRPr="002D7147">
        <w:rPr>
          <w:b/>
          <w:sz w:val="22"/>
          <w:szCs w:val="22"/>
        </w:rPr>
        <w:t>ZP/TP/</w:t>
      </w:r>
      <w:r w:rsidR="002A0647" w:rsidRPr="002D7147">
        <w:rPr>
          <w:b/>
          <w:sz w:val="22"/>
          <w:szCs w:val="22"/>
        </w:rPr>
        <w:t>12</w:t>
      </w:r>
      <w:r w:rsidR="003F2533" w:rsidRPr="002D7147">
        <w:rPr>
          <w:b/>
          <w:sz w:val="22"/>
          <w:szCs w:val="22"/>
        </w:rPr>
        <w:t>/</w:t>
      </w:r>
      <w:r w:rsidR="00875514" w:rsidRPr="002D7147">
        <w:rPr>
          <w:b/>
          <w:sz w:val="22"/>
          <w:szCs w:val="22"/>
        </w:rPr>
        <w:t>202</w:t>
      </w:r>
      <w:r w:rsidR="00307256" w:rsidRPr="002D7147">
        <w:rPr>
          <w:b/>
          <w:sz w:val="22"/>
          <w:szCs w:val="22"/>
        </w:rPr>
        <w:t>5</w:t>
      </w:r>
      <w:r w:rsidR="00965F52" w:rsidRPr="002D7147">
        <w:rPr>
          <w:b/>
          <w:sz w:val="22"/>
          <w:szCs w:val="22"/>
        </w:rPr>
        <w:t>/ARAWSA</w:t>
      </w:r>
      <w:r w:rsidR="004261F9" w:rsidRPr="002D7147">
        <w:rPr>
          <w:b/>
          <w:sz w:val="22"/>
          <w:szCs w:val="22"/>
        </w:rPr>
        <w:t>.</w:t>
      </w:r>
    </w:p>
    <w:p w14:paraId="6F22AE79" w14:textId="385BF15B" w:rsidR="004261F9" w:rsidRPr="002D7147" w:rsidRDefault="00D128A5">
      <w:pPr>
        <w:pStyle w:val="Akapitzlist"/>
        <w:numPr>
          <w:ilvl w:val="1"/>
          <w:numId w:val="22"/>
        </w:numPr>
        <w:spacing w:after="0" w:line="276" w:lineRule="auto"/>
        <w:ind w:left="709" w:hanging="567"/>
        <w:rPr>
          <w:sz w:val="22"/>
          <w:szCs w:val="22"/>
        </w:rPr>
      </w:pPr>
      <w:r w:rsidRPr="002D7147">
        <w:rPr>
          <w:sz w:val="22"/>
          <w:szCs w:val="22"/>
        </w:rPr>
        <w:t>Wadium musi być wniesione najpóźniej do wyznaczonego terminu składania ofert,</w:t>
      </w:r>
      <w:r w:rsidR="009476C5" w:rsidRPr="002D7147">
        <w:rPr>
          <w:sz w:val="22"/>
          <w:szCs w:val="22"/>
        </w:rPr>
        <w:t xml:space="preserve">                         </w:t>
      </w:r>
      <w:r w:rsidRPr="002D7147">
        <w:rPr>
          <w:sz w:val="22"/>
          <w:szCs w:val="22"/>
        </w:rPr>
        <w:t xml:space="preserve"> tj. </w:t>
      </w:r>
      <w:r w:rsidRPr="002D7147">
        <w:rPr>
          <w:b/>
          <w:bCs/>
          <w:sz w:val="22"/>
          <w:szCs w:val="22"/>
        </w:rPr>
        <w:t xml:space="preserve">do dnia </w:t>
      </w:r>
      <w:r w:rsidR="006A2069" w:rsidRPr="002D7147">
        <w:rPr>
          <w:b/>
          <w:bCs/>
          <w:sz w:val="22"/>
          <w:szCs w:val="22"/>
        </w:rPr>
        <w:t xml:space="preserve"> </w:t>
      </w:r>
      <w:r w:rsidR="00A804B7" w:rsidRPr="002D7147">
        <w:rPr>
          <w:b/>
          <w:bCs/>
          <w:sz w:val="22"/>
          <w:szCs w:val="22"/>
        </w:rPr>
        <w:t xml:space="preserve">20 </w:t>
      </w:r>
      <w:r w:rsidR="00F37990" w:rsidRPr="002D7147">
        <w:rPr>
          <w:b/>
          <w:bCs/>
          <w:sz w:val="22"/>
          <w:szCs w:val="22"/>
        </w:rPr>
        <w:t>listopada</w:t>
      </w:r>
      <w:r w:rsidR="00482BF8" w:rsidRPr="002D7147">
        <w:rPr>
          <w:b/>
          <w:bCs/>
          <w:sz w:val="22"/>
          <w:szCs w:val="22"/>
        </w:rPr>
        <w:t xml:space="preserve"> </w:t>
      </w:r>
      <w:r w:rsidRPr="002D7147">
        <w:rPr>
          <w:b/>
          <w:bCs/>
          <w:sz w:val="22"/>
          <w:szCs w:val="22"/>
        </w:rPr>
        <w:t>202</w:t>
      </w:r>
      <w:r w:rsidR="00307256" w:rsidRPr="002D7147">
        <w:rPr>
          <w:b/>
          <w:bCs/>
          <w:sz w:val="22"/>
          <w:szCs w:val="22"/>
        </w:rPr>
        <w:t>5</w:t>
      </w:r>
      <w:r w:rsidRPr="002D7147">
        <w:rPr>
          <w:b/>
          <w:bCs/>
          <w:sz w:val="22"/>
          <w:szCs w:val="22"/>
        </w:rPr>
        <w:t xml:space="preserve"> r., do godz. </w:t>
      </w:r>
      <w:r w:rsidR="00AA00B5" w:rsidRPr="002D7147">
        <w:rPr>
          <w:b/>
          <w:bCs/>
          <w:sz w:val="22"/>
          <w:szCs w:val="22"/>
        </w:rPr>
        <w:t>09</w:t>
      </w:r>
      <w:r w:rsidRPr="002D7147">
        <w:rPr>
          <w:b/>
          <w:bCs/>
          <w:sz w:val="22"/>
          <w:szCs w:val="22"/>
        </w:rPr>
        <w:t>:</w:t>
      </w:r>
      <w:r w:rsidR="00AA00B5" w:rsidRPr="002D7147">
        <w:rPr>
          <w:b/>
          <w:bCs/>
          <w:sz w:val="22"/>
          <w:szCs w:val="22"/>
        </w:rPr>
        <w:t>0</w:t>
      </w:r>
      <w:r w:rsidRPr="002D7147">
        <w:rPr>
          <w:b/>
          <w:bCs/>
          <w:sz w:val="22"/>
          <w:szCs w:val="22"/>
        </w:rPr>
        <w:t>0.</w:t>
      </w:r>
    </w:p>
    <w:p w14:paraId="7A3C1F4E" w14:textId="77777777" w:rsidR="004261F9" w:rsidRPr="002D7147" w:rsidRDefault="00D128A5">
      <w:pPr>
        <w:pStyle w:val="Akapitzlist"/>
        <w:numPr>
          <w:ilvl w:val="1"/>
          <w:numId w:val="22"/>
        </w:numPr>
        <w:spacing w:after="0" w:line="276" w:lineRule="auto"/>
        <w:ind w:left="709" w:hanging="567"/>
        <w:rPr>
          <w:sz w:val="22"/>
          <w:szCs w:val="22"/>
        </w:rPr>
      </w:pPr>
      <w:r w:rsidRPr="002D7147">
        <w:rPr>
          <w:sz w:val="22"/>
          <w:szCs w:val="22"/>
        </w:rPr>
        <w:t xml:space="preserve">Wadium wniesione w pieniądzu będzie skuteczne, jeżeli w podanym wyżej terminie </w:t>
      </w:r>
      <w:r w:rsidR="000D1B39" w:rsidRPr="002D7147">
        <w:rPr>
          <w:sz w:val="22"/>
          <w:szCs w:val="22"/>
        </w:rPr>
        <w:t xml:space="preserve">zostanie zaksięgowane </w:t>
      </w:r>
      <w:r w:rsidRPr="002D7147">
        <w:rPr>
          <w:sz w:val="22"/>
          <w:szCs w:val="22"/>
        </w:rPr>
        <w:t>na rachunku bankowym Zamawiającego.</w:t>
      </w:r>
    </w:p>
    <w:p w14:paraId="5E647346" w14:textId="2090298A" w:rsidR="004261F9" w:rsidRDefault="00D128A5">
      <w:pPr>
        <w:pStyle w:val="Akapitzlist"/>
        <w:numPr>
          <w:ilvl w:val="1"/>
          <w:numId w:val="22"/>
        </w:numPr>
        <w:spacing w:after="0" w:line="276" w:lineRule="auto"/>
        <w:ind w:left="709" w:hanging="567"/>
        <w:rPr>
          <w:sz w:val="22"/>
          <w:szCs w:val="22"/>
        </w:rPr>
      </w:pPr>
      <w:r w:rsidRPr="002D7147">
        <w:rPr>
          <w:sz w:val="22"/>
          <w:szCs w:val="22"/>
        </w:rPr>
        <w:t xml:space="preserve"> W przypadku wniesienia wadium w formie pieniężnej (przelew na konto) należy dołączyć do oferty potwierdzenie </w:t>
      </w:r>
      <w:r w:rsidR="00681A46" w:rsidRPr="002D7147">
        <w:rPr>
          <w:sz w:val="22"/>
          <w:szCs w:val="22"/>
        </w:rPr>
        <w:t xml:space="preserve">dokonania </w:t>
      </w:r>
      <w:r w:rsidRPr="004261F9">
        <w:rPr>
          <w:sz w:val="22"/>
          <w:szCs w:val="22"/>
        </w:rPr>
        <w:t xml:space="preserve">przelewu na konto Zamawiającego </w:t>
      </w:r>
      <w:r w:rsidR="00681A46" w:rsidRPr="004261F9">
        <w:rPr>
          <w:sz w:val="22"/>
          <w:szCs w:val="22"/>
        </w:rPr>
        <w:t xml:space="preserve"> wskazane </w:t>
      </w:r>
      <w:r w:rsidR="000B73F7" w:rsidRPr="004261F9">
        <w:rPr>
          <w:sz w:val="22"/>
          <w:szCs w:val="22"/>
        </w:rPr>
        <w:t xml:space="preserve"> </w:t>
      </w:r>
      <w:r w:rsidR="00681A46" w:rsidRPr="004261F9">
        <w:rPr>
          <w:sz w:val="22"/>
          <w:szCs w:val="22"/>
        </w:rPr>
        <w:t xml:space="preserve">w </w:t>
      </w:r>
      <w:r w:rsidR="000B73F7" w:rsidRPr="004261F9">
        <w:rPr>
          <w:sz w:val="22"/>
          <w:szCs w:val="22"/>
        </w:rPr>
        <w:t xml:space="preserve">ust. </w:t>
      </w:r>
      <w:r w:rsidR="00681A46" w:rsidRPr="004261F9">
        <w:rPr>
          <w:sz w:val="22"/>
          <w:szCs w:val="22"/>
        </w:rPr>
        <w:t>1</w:t>
      </w:r>
      <w:r w:rsidR="004261F9">
        <w:rPr>
          <w:sz w:val="22"/>
          <w:szCs w:val="22"/>
        </w:rPr>
        <w:t>4</w:t>
      </w:r>
      <w:r w:rsidR="00681A46" w:rsidRPr="004261F9">
        <w:rPr>
          <w:sz w:val="22"/>
          <w:szCs w:val="22"/>
        </w:rPr>
        <w:t xml:space="preserve">.3. </w:t>
      </w:r>
    </w:p>
    <w:p w14:paraId="151B996F" w14:textId="150F626E" w:rsidR="004261F9" w:rsidRPr="004261F9" w:rsidRDefault="00D128A5">
      <w:pPr>
        <w:pStyle w:val="Akapitzlist"/>
        <w:numPr>
          <w:ilvl w:val="1"/>
          <w:numId w:val="22"/>
        </w:numPr>
        <w:spacing w:after="0" w:line="276" w:lineRule="auto"/>
        <w:ind w:left="709" w:hanging="567"/>
        <w:rPr>
          <w:sz w:val="22"/>
          <w:szCs w:val="22"/>
        </w:rPr>
      </w:pPr>
      <w:r w:rsidRPr="004261F9">
        <w:rPr>
          <w:rFonts w:eastAsiaTheme="minorHAnsi"/>
          <w:sz w:val="22"/>
          <w:szCs w:val="22"/>
          <w:lang w:eastAsia="en-US"/>
        </w:rPr>
        <w:t xml:space="preserve">Jeżeli wadium jest wnoszone w formie gwarancji lub poręczenia, o których mowa </w:t>
      </w:r>
      <w:r w:rsidR="000B73F7" w:rsidRPr="004261F9">
        <w:rPr>
          <w:rFonts w:eastAsiaTheme="minorHAnsi"/>
          <w:sz w:val="22"/>
          <w:szCs w:val="22"/>
          <w:lang w:eastAsia="en-US"/>
        </w:rPr>
        <w:t xml:space="preserve">                               </w:t>
      </w:r>
      <w:r w:rsidRPr="004261F9">
        <w:rPr>
          <w:rFonts w:eastAsiaTheme="minorHAnsi"/>
          <w:sz w:val="22"/>
          <w:szCs w:val="22"/>
          <w:lang w:eastAsia="en-US"/>
        </w:rPr>
        <w:t>w ust. 1</w:t>
      </w:r>
      <w:r w:rsidR="004261F9" w:rsidRPr="004261F9">
        <w:rPr>
          <w:rFonts w:eastAsiaTheme="minorHAnsi"/>
          <w:sz w:val="22"/>
          <w:szCs w:val="22"/>
          <w:lang w:eastAsia="en-US"/>
        </w:rPr>
        <w:t>4</w:t>
      </w:r>
      <w:r w:rsidRPr="004261F9">
        <w:rPr>
          <w:rFonts w:eastAsiaTheme="minorHAnsi"/>
          <w:sz w:val="22"/>
          <w:szCs w:val="22"/>
          <w:lang w:eastAsia="en-US"/>
        </w:rPr>
        <w:t xml:space="preserve"> pkt 1</w:t>
      </w:r>
      <w:r w:rsidR="004261F9" w:rsidRPr="004261F9">
        <w:rPr>
          <w:rFonts w:eastAsiaTheme="minorHAnsi"/>
          <w:sz w:val="22"/>
          <w:szCs w:val="22"/>
          <w:lang w:eastAsia="en-US"/>
        </w:rPr>
        <w:t>4</w:t>
      </w:r>
      <w:r w:rsidRPr="004261F9">
        <w:rPr>
          <w:rFonts w:eastAsiaTheme="minorHAnsi"/>
          <w:sz w:val="22"/>
          <w:szCs w:val="22"/>
          <w:lang w:eastAsia="en-US"/>
        </w:rPr>
        <w:t>.2.2. – 1</w:t>
      </w:r>
      <w:r w:rsidR="004261F9" w:rsidRPr="004261F9">
        <w:rPr>
          <w:rFonts w:eastAsiaTheme="minorHAnsi"/>
          <w:sz w:val="22"/>
          <w:szCs w:val="22"/>
          <w:lang w:eastAsia="en-US"/>
        </w:rPr>
        <w:t>4</w:t>
      </w:r>
      <w:r w:rsidRPr="004261F9">
        <w:rPr>
          <w:rFonts w:eastAsiaTheme="minorHAnsi"/>
          <w:sz w:val="22"/>
          <w:szCs w:val="22"/>
          <w:lang w:eastAsia="en-US"/>
        </w:rPr>
        <w:t xml:space="preserve">.2.4. </w:t>
      </w:r>
      <w:r w:rsidR="000D1B39" w:rsidRPr="004261F9">
        <w:rPr>
          <w:rFonts w:eastAsiaTheme="minorHAnsi"/>
          <w:sz w:val="22"/>
          <w:szCs w:val="22"/>
          <w:lang w:eastAsia="en-US"/>
        </w:rPr>
        <w:t>W</w:t>
      </w:r>
      <w:r w:rsidRPr="004261F9">
        <w:rPr>
          <w:rFonts w:eastAsiaTheme="minorHAnsi"/>
          <w:sz w:val="22"/>
          <w:szCs w:val="22"/>
          <w:lang w:eastAsia="en-US"/>
        </w:rPr>
        <w:t xml:space="preserve">ykonawca przekazuje </w:t>
      </w:r>
      <w:r w:rsidR="000D1B39" w:rsidRPr="004261F9">
        <w:rPr>
          <w:rFonts w:eastAsiaTheme="minorHAnsi"/>
          <w:sz w:val="22"/>
          <w:szCs w:val="22"/>
          <w:lang w:eastAsia="en-US"/>
        </w:rPr>
        <w:t>Z</w:t>
      </w:r>
      <w:r w:rsidRPr="004261F9">
        <w:rPr>
          <w:rFonts w:eastAsiaTheme="minorHAnsi"/>
          <w:sz w:val="22"/>
          <w:szCs w:val="22"/>
          <w:lang w:eastAsia="en-US"/>
        </w:rPr>
        <w:t>amawiającemu</w:t>
      </w:r>
      <w:r w:rsidR="00694931" w:rsidRPr="004261F9">
        <w:rPr>
          <w:rFonts w:eastAsiaTheme="minorHAnsi"/>
          <w:sz w:val="22"/>
          <w:szCs w:val="22"/>
          <w:lang w:eastAsia="en-US"/>
        </w:rPr>
        <w:t xml:space="preserve"> </w:t>
      </w:r>
      <w:r w:rsidRPr="004261F9">
        <w:rPr>
          <w:rFonts w:eastAsiaTheme="minorHAnsi"/>
          <w:sz w:val="22"/>
          <w:szCs w:val="22"/>
          <w:lang w:eastAsia="en-US"/>
        </w:rPr>
        <w:t>gwarancj</w:t>
      </w:r>
      <w:r w:rsidR="00694931" w:rsidRPr="004261F9">
        <w:rPr>
          <w:rFonts w:eastAsiaTheme="minorHAnsi"/>
          <w:sz w:val="22"/>
          <w:szCs w:val="22"/>
          <w:lang w:eastAsia="en-US"/>
        </w:rPr>
        <w:t>ę</w:t>
      </w:r>
      <w:r w:rsidRPr="004261F9">
        <w:rPr>
          <w:rFonts w:eastAsiaTheme="minorHAnsi"/>
          <w:sz w:val="22"/>
          <w:szCs w:val="22"/>
          <w:lang w:eastAsia="en-US"/>
        </w:rPr>
        <w:t xml:space="preserve"> lub poręczeni</w:t>
      </w:r>
      <w:r w:rsidR="00694931" w:rsidRPr="004261F9">
        <w:rPr>
          <w:rFonts w:eastAsiaTheme="minorHAnsi"/>
          <w:sz w:val="22"/>
          <w:szCs w:val="22"/>
          <w:lang w:eastAsia="en-US"/>
        </w:rPr>
        <w:t>e</w:t>
      </w:r>
      <w:r w:rsidRPr="004261F9">
        <w:rPr>
          <w:rFonts w:eastAsiaTheme="minorHAnsi"/>
          <w:sz w:val="22"/>
          <w:szCs w:val="22"/>
          <w:lang w:eastAsia="en-US"/>
        </w:rPr>
        <w:t>, w postaci elektronicznej.</w:t>
      </w:r>
      <w:r w:rsidRPr="004261F9">
        <w:rPr>
          <w:rFonts w:eastAsiaTheme="minorHAnsi"/>
          <w:sz w:val="24"/>
          <w:szCs w:val="24"/>
          <w:lang w:eastAsia="en-US"/>
        </w:rPr>
        <w:t xml:space="preserve"> </w:t>
      </w:r>
    </w:p>
    <w:p w14:paraId="32E47FD1" w14:textId="4198469F" w:rsidR="004261F9" w:rsidRDefault="007D7F77">
      <w:pPr>
        <w:pStyle w:val="Akapitzlist"/>
        <w:numPr>
          <w:ilvl w:val="1"/>
          <w:numId w:val="22"/>
        </w:numPr>
        <w:spacing w:after="0" w:line="276" w:lineRule="auto"/>
        <w:ind w:left="709" w:hanging="567"/>
        <w:rPr>
          <w:sz w:val="22"/>
          <w:szCs w:val="22"/>
        </w:rPr>
      </w:pPr>
      <w:r w:rsidRPr="004261F9">
        <w:rPr>
          <w:sz w:val="22"/>
          <w:szCs w:val="22"/>
        </w:rPr>
        <w:t>Z treści gwarancji (poręczenia) musi jednoznacznie wynikać</w:t>
      </w:r>
      <w:r w:rsidR="000D1B39" w:rsidRPr="004261F9">
        <w:rPr>
          <w:sz w:val="22"/>
          <w:szCs w:val="22"/>
        </w:rPr>
        <w:t>,</w:t>
      </w:r>
      <w:r w:rsidRPr="004261F9">
        <w:rPr>
          <w:sz w:val="22"/>
          <w:szCs w:val="22"/>
        </w:rPr>
        <w:t xml:space="preserve"> jaki jest sposób reprezentacji Gwaranta. Gwarancja musi być podpisana przez upoważnionego (upełnomocnionego) przedstawiciela Gwaranta. Z treści gwarancji winno wynikać bezwarunkowe, na każde pisemne żądanie zgłoszone przez Zamawiającego w terminie związania ofertą, zobowiązanie Gwaranta do wypłaty Zamawiającemu pełnej kwoty wadium  w okolicznościach określonych w art. 98 ust. 6</w:t>
      </w:r>
      <w:r w:rsidR="00AD7E9B" w:rsidRPr="004261F9">
        <w:rPr>
          <w:sz w:val="22"/>
          <w:szCs w:val="22"/>
        </w:rPr>
        <w:t xml:space="preserve"> ustawy</w:t>
      </w:r>
      <w:r w:rsidRPr="004261F9">
        <w:rPr>
          <w:sz w:val="22"/>
          <w:szCs w:val="22"/>
        </w:rPr>
        <w:t xml:space="preserve"> </w:t>
      </w:r>
      <w:proofErr w:type="spellStart"/>
      <w:r w:rsidRPr="004261F9">
        <w:rPr>
          <w:sz w:val="22"/>
          <w:szCs w:val="22"/>
        </w:rPr>
        <w:t>Pzp</w:t>
      </w:r>
      <w:proofErr w:type="spellEnd"/>
      <w:r w:rsidRPr="004261F9">
        <w:rPr>
          <w:sz w:val="22"/>
          <w:szCs w:val="22"/>
        </w:rPr>
        <w:t>.</w:t>
      </w:r>
    </w:p>
    <w:p w14:paraId="577CA9BB" w14:textId="77777777" w:rsidR="00FD3EDD" w:rsidRDefault="007D7F77">
      <w:pPr>
        <w:pStyle w:val="Akapitzlist"/>
        <w:numPr>
          <w:ilvl w:val="1"/>
          <w:numId w:val="22"/>
        </w:numPr>
        <w:spacing w:after="0" w:line="276" w:lineRule="auto"/>
        <w:ind w:left="709" w:hanging="567"/>
        <w:rPr>
          <w:sz w:val="22"/>
          <w:szCs w:val="22"/>
        </w:rPr>
      </w:pPr>
      <w:r w:rsidRPr="004261F9">
        <w:rPr>
          <w:sz w:val="22"/>
          <w:szCs w:val="22"/>
        </w:rPr>
        <w:lastRenderedPageBreak/>
        <w:t xml:space="preserve">Zamawiający zwróci albo zatrzyma wadium na zasadach określonych w art. 98 </w:t>
      </w:r>
      <w:r w:rsidR="00AD7E9B" w:rsidRPr="004261F9">
        <w:rPr>
          <w:sz w:val="22"/>
          <w:szCs w:val="22"/>
        </w:rPr>
        <w:t xml:space="preserve">ustawy </w:t>
      </w:r>
      <w:proofErr w:type="spellStart"/>
      <w:r w:rsidRPr="004261F9">
        <w:rPr>
          <w:sz w:val="22"/>
          <w:szCs w:val="22"/>
        </w:rPr>
        <w:t>Pzp</w:t>
      </w:r>
      <w:proofErr w:type="spellEnd"/>
      <w:r w:rsidR="00FD3EDD">
        <w:rPr>
          <w:sz w:val="22"/>
          <w:szCs w:val="22"/>
        </w:rPr>
        <w:t>:</w:t>
      </w:r>
    </w:p>
    <w:p w14:paraId="006A7707" w14:textId="0344AE86" w:rsidR="00FD3EDD" w:rsidRPr="00FD3EDD" w:rsidRDefault="00FD3EDD">
      <w:pPr>
        <w:pStyle w:val="Akapitzlist"/>
        <w:numPr>
          <w:ilvl w:val="2"/>
          <w:numId w:val="22"/>
        </w:numPr>
        <w:spacing w:after="0" w:line="276" w:lineRule="auto"/>
        <w:rPr>
          <w:sz w:val="22"/>
          <w:szCs w:val="22"/>
        </w:rPr>
      </w:pPr>
      <w:r w:rsidRPr="00FD3EDD">
        <w:rPr>
          <w:sz w:val="22"/>
          <w:szCs w:val="22"/>
        </w:rPr>
        <w:t>Zamawiający zwraca wadium niezwłocznie, nie później jednak niż w terminie 7</w:t>
      </w:r>
      <w:r>
        <w:rPr>
          <w:sz w:val="22"/>
          <w:szCs w:val="22"/>
        </w:rPr>
        <w:t xml:space="preserve"> (słownie: siedmiu)</w:t>
      </w:r>
      <w:r w:rsidRPr="00FD3EDD">
        <w:rPr>
          <w:sz w:val="22"/>
          <w:szCs w:val="22"/>
        </w:rPr>
        <w:t xml:space="preserve"> dni od dnia wystąpienia jednej z okoliczności:</w:t>
      </w:r>
    </w:p>
    <w:p w14:paraId="356E6F86" w14:textId="77777777" w:rsidR="00FD3EDD" w:rsidRDefault="00FD3EDD">
      <w:pPr>
        <w:pStyle w:val="Akapitzlist"/>
        <w:numPr>
          <w:ilvl w:val="3"/>
          <w:numId w:val="22"/>
        </w:numPr>
        <w:spacing w:after="0" w:line="276" w:lineRule="auto"/>
        <w:ind w:left="2552" w:hanging="851"/>
        <w:rPr>
          <w:sz w:val="22"/>
          <w:szCs w:val="22"/>
        </w:rPr>
      </w:pPr>
      <w:r w:rsidRPr="00FD3EDD">
        <w:rPr>
          <w:sz w:val="22"/>
          <w:szCs w:val="22"/>
        </w:rPr>
        <w:t>upływu terminu związania ofertą;</w:t>
      </w:r>
    </w:p>
    <w:p w14:paraId="6726A614" w14:textId="77777777" w:rsidR="00FD3EDD" w:rsidRDefault="00FD3EDD">
      <w:pPr>
        <w:pStyle w:val="Akapitzlist"/>
        <w:numPr>
          <w:ilvl w:val="3"/>
          <w:numId w:val="22"/>
        </w:numPr>
        <w:spacing w:after="0" w:line="276" w:lineRule="auto"/>
        <w:ind w:left="2552" w:hanging="851"/>
        <w:rPr>
          <w:sz w:val="22"/>
          <w:szCs w:val="22"/>
        </w:rPr>
      </w:pPr>
      <w:r w:rsidRPr="00FD3EDD">
        <w:rPr>
          <w:sz w:val="22"/>
          <w:szCs w:val="22"/>
        </w:rPr>
        <w:t>zawarcia umowy w sprawie zamówienia publicznego;</w:t>
      </w:r>
    </w:p>
    <w:p w14:paraId="705C5B59" w14:textId="58EF207A" w:rsidR="00FD3EDD" w:rsidRPr="00FD3EDD" w:rsidRDefault="00FD3EDD">
      <w:pPr>
        <w:pStyle w:val="Akapitzlist"/>
        <w:numPr>
          <w:ilvl w:val="3"/>
          <w:numId w:val="22"/>
        </w:numPr>
        <w:spacing w:after="0" w:line="276" w:lineRule="auto"/>
        <w:ind w:left="2552" w:hanging="851"/>
        <w:rPr>
          <w:sz w:val="22"/>
          <w:szCs w:val="22"/>
        </w:rPr>
      </w:pPr>
      <w:r w:rsidRPr="00FD3EDD">
        <w:rPr>
          <w:sz w:val="22"/>
          <w:szCs w:val="22"/>
        </w:rPr>
        <w:t>unieważnienia postępowania o udzielenie zamówienia,</w:t>
      </w:r>
      <w:r>
        <w:rPr>
          <w:sz w:val="22"/>
          <w:szCs w:val="22"/>
        </w:rPr>
        <w:t xml:space="preserve">                             </w:t>
      </w:r>
      <w:r w:rsidRPr="00FD3EDD">
        <w:rPr>
          <w:sz w:val="22"/>
          <w:szCs w:val="22"/>
        </w:rPr>
        <w:t xml:space="preserve"> z wyjątkiem sytuacji gdy nie zostało rozstrzygnięte odwołanie na czynność unieważnienia albo nie upłynął termin do jego wniesienia.</w:t>
      </w:r>
    </w:p>
    <w:p w14:paraId="26ED042E" w14:textId="2AEF2331" w:rsidR="00FD3EDD" w:rsidRPr="00FD3EDD" w:rsidRDefault="00FD3EDD">
      <w:pPr>
        <w:pStyle w:val="Akapitzlist"/>
        <w:numPr>
          <w:ilvl w:val="2"/>
          <w:numId w:val="22"/>
        </w:numPr>
        <w:spacing w:after="0" w:line="276" w:lineRule="auto"/>
        <w:rPr>
          <w:sz w:val="22"/>
          <w:szCs w:val="22"/>
        </w:rPr>
      </w:pPr>
      <w:r w:rsidRPr="00FD3EDD">
        <w:rPr>
          <w:sz w:val="22"/>
          <w:szCs w:val="22"/>
        </w:rPr>
        <w:t xml:space="preserve"> Zamawiający, niezwłocznie, nie później jednak niż w terminie 7 </w:t>
      </w:r>
      <w:r>
        <w:rPr>
          <w:sz w:val="22"/>
          <w:szCs w:val="22"/>
        </w:rPr>
        <w:t xml:space="preserve">(słownie: siedmiu) </w:t>
      </w:r>
      <w:r w:rsidRPr="00FD3EDD">
        <w:rPr>
          <w:sz w:val="22"/>
          <w:szCs w:val="22"/>
        </w:rPr>
        <w:t>dni od dnia złożenia wniosku zwraca wadium wykonawcy:</w:t>
      </w:r>
    </w:p>
    <w:p w14:paraId="6F935D69" w14:textId="77777777" w:rsidR="00FD3EDD" w:rsidRDefault="00FD3EDD">
      <w:pPr>
        <w:pStyle w:val="Akapitzlist"/>
        <w:numPr>
          <w:ilvl w:val="3"/>
          <w:numId w:val="22"/>
        </w:numPr>
        <w:spacing w:after="0" w:line="276" w:lineRule="auto"/>
        <w:ind w:left="2552" w:hanging="851"/>
        <w:rPr>
          <w:sz w:val="22"/>
          <w:szCs w:val="22"/>
        </w:rPr>
      </w:pPr>
      <w:r w:rsidRPr="00FD3EDD">
        <w:rPr>
          <w:sz w:val="22"/>
          <w:szCs w:val="22"/>
        </w:rPr>
        <w:t>który wycofał ofertę przed upływem terminu składania ofert;</w:t>
      </w:r>
    </w:p>
    <w:p w14:paraId="0058A5C8" w14:textId="77777777" w:rsidR="00FD3EDD" w:rsidRDefault="00FD3EDD">
      <w:pPr>
        <w:pStyle w:val="Akapitzlist"/>
        <w:numPr>
          <w:ilvl w:val="3"/>
          <w:numId w:val="22"/>
        </w:numPr>
        <w:spacing w:after="0" w:line="276" w:lineRule="auto"/>
        <w:ind w:left="2552" w:hanging="851"/>
        <w:rPr>
          <w:sz w:val="22"/>
          <w:szCs w:val="22"/>
        </w:rPr>
      </w:pPr>
      <w:r w:rsidRPr="00FD3EDD">
        <w:rPr>
          <w:sz w:val="22"/>
          <w:szCs w:val="22"/>
        </w:rPr>
        <w:t>którego oferta została odrzucona;</w:t>
      </w:r>
    </w:p>
    <w:p w14:paraId="51CA6D2F" w14:textId="2E4A1433" w:rsidR="00FD3EDD" w:rsidRDefault="00FD3EDD">
      <w:pPr>
        <w:pStyle w:val="Akapitzlist"/>
        <w:numPr>
          <w:ilvl w:val="3"/>
          <w:numId w:val="22"/>
        </w:numPr>
        <w:spacing w:after="0" w:line="276" w:lineRule="auto"/>
        <w:ind w:left="2552" w:hanging="851"/>
        <w:rPr>
          <w:sz w:val="22"/>
          <w:szCs w:val="22"/>
        </w:rPr>
      </w:pPr>
      <w:r w:rsidRPr="00FD3EDD">
        <w:rPr>
          <w:sz w:val="22"/>
          <w:szCs w:val="22"/>
        </w:rPr>
        <w:t>po wyborze najkorzystniejszej oferty, z wyjątkiem wykonawcy, którego oferta została wybrana jako najkorzystniejsza;)</w:t>
      </w:r>
    </w:p>
    <w:p w14:paraId="5DCB90DE" w14:textId="77777777" w:rsidR="00FD3EDD" w:rsidRPr="00BA7AD7" w:rsidRDefault="00FD3EDD">
      <w:pPr>
        <w:pStyle w:val="Akapitzlist"/>
        <w:numPr>
          <w:ilvl w:val="3"/>
          <w:numId w:val="22"/>
        </w:numPr>
        <w:spacing w:after="0" w:line="276" w:lineRule="auto"/>
        <w:ind w:left="2552" w:hanging="851"/>
        <w:rPr>
          <w:sz w:val="22"/>
          <w:szCs w:val="22"/>
        </w:rPr>
      </w:pPr>
      <w:r w:rsidRPr="00FD3EDD">
        <w:rPr>
          <w:sz w:val="22"/>
          <w:szCs w:val="22"/>
        </w:rPr>
        <w:t xml:space="preserve">po unieważnieniu postępowania, w przypadku gdy nie zostało rozstrzygnięte odwołanie na czynność </w:t>
      </w:r>
      <w:r w:rsidRPr="00BA7AD7">
        <w:rPr>
          <w:sz w:val="22"/>
          <w:szCs w:val="22"/>
        </w:rPr>
        <w:t>unieważnienia albo nie upłynął termin do jego wniesienia.</w:t>
      </w:r>
    </w:p>
    <w:p w14:paraId="35BCD1F0" w14:textId="25AAE8AD" w:rsidR="00FD3EDD" w:rsidRPr="00FD3EDD" w:rsidRDefault="00FD3EDD">
      <w:pPr>
        <w:pStyle w:val="Akapitzlist"/>
        <w:numPr>
          <w:ilvl w:val="2"/>
          <w:numId w:val="22"/>
        </w:numPr>
        <w:spacing w:after="0" w:line="276" w:lineRule="auto"/>
        <w:rPr>
          <w:sz w:val="22"/>
          <w:szCs w:val="22"/>
        </w:rPr>
      </w:pPr>
      <w:r w:rsidRPr="00BA7AD7">
        <w:rPr>
          <w:sz w:val="22"/>
          <w:szCs w:val="22"/>
        </w:rPr>
        <w:t>Złożenie wniosku o zwrot wadium, o którym mowa w ust. 14.9.2., powoduje rozwiązanie stosunku prawnego z wykonawcą wraz z utratą przez niego</w:t>
      </w:r>
      <w:r w:rsidRPr="00FD3EDD">
        <w:rPr>
          <w:sz w:val="22"/>
          <w:szCs w:val="22"/>
        </w:rPr>
        <w:t xml:space="preserve"> prawa do korzystania ze środków ochrony prawnej, o których mowa w </w:t>
      </w:r>
      <w:r w:rsidR="00AC154A">
        <w:rPr>
          <w:sz w:val="22"/>
          <w:szCs w:val="22"/>
        </w:rPr>
        <w:t>D</w:t>
      </w:r>
      <w:r w:rsidRPr="00FD3EDD">
        <w:rPr>
          <w:sz w:val="22"/>
          <w:szCs w:val="22"/>
        </w:rPr>
        <w:t>ziale IX</w:t>
      </w:r>
      <w:r w:rsidR="00AC154A">
        <w:rPr>
          <w:sz w:val="22"/>
          <w:szCs w:val="22"/>
        </w:rPr>
        <w:t xml:space="preserve"> ustawy </w:t>
      </w:r>
      <w:proofErr w:type="spellStart"/>
      <w:r w:rsidR="00AC154A">
        <w:rPr>
          <w:sz w:val="22"/>
          <w:szCs w:val="22"/>
        </w:rPr>
        <w:t>Pzp</w:t>
      </w:r>
      <w:proofErr w:type="spellEnd"/>
      <w:r w:rsidR="00AC154A">
        <w:rPr>
          <w:sz w:val="22"/>
          <w:szCs w:val="22"/>
        </w:rPr>
        <w:t>.</w:t>
      </w:r>
    </w:p>
    <w:p w14:paraId="0E1F854E" w14:textId="77777777" w:rsidR="00FD3EDD" w:rsidRDefault="00FD3EDD">
      <w:pPr>
        <w:pStyle w:val="Akapitzlist"/>
        <w:numPr>
          <w:ilvl w:val="2"/>
          <w:numId w:val="22"/>
        </w:numPr>
        <w:spacing w:after="0" w:line="276" w:lineRule="auto"/>
        <w:rPr>
          <w:sz w:val="22"/>
          <w:szCs w:val="22"/>
        </w:rPr>
      </w:pPr>
      <w:r w:rsidRPr="00FD3EDD">
        <w:rPr>
          <w:sz w:val="22"/>
          <w:szCs w:val="22"/>
        </w:rPr>
        <w:t>Zamawiający zwraca wadium wniesione w pieniądzu wraz z odsetkami wynikającymi z umowy rachunku bankowego, na którym było ono przechowywane, pomniejszone o koszty prowadzenia rachunku bankowego oraz prowizji bankowej za przelew pieniędzy na rachunek bankowy wskazany przez wykonawcę</w:t>
      </w:r>
      <w:r>
        <w:rPr>
          <w:sz w:val="22"/>
          <w:szCs w:val="22"/>
        </w:rPr>
        <w:t>.</w:t>
      </w:r>
    </w:p>
    <w:p w14:paraId="18122CB7" w14:textId="77777777" w:rsidR="00FD3EDD" w:rsidRDefault="00FD3EDD">
      <w:pPr>
        <w:pStyle w:val="Akapitzlist"/>
        <w:numPr>
          <w:ilvl w:val="2"/>
          <w:numId w:val="22"/>
        </w:numPr>
        <w:spacing w:after="0" w:line="276" w:lineRule="auto"/>
        <w:rPr>
          <w:sz w:val="22"/>
          <w:szCs w:val="22"/>
        </w:rPr>
      </w:pPr>
      <w:r w:rsidRPr="00FD3EDD">
        <w:rPr>
          <w:sz w:val="22"/>
          <w:szCs w:val="22"/>
        </w:rPr>
        <w:t>Zamawiający zwraca wadium wniesione w innej formie niż w pieniądzu poprzez złożenie gwarantowi lub poręczycielowi oświadczenia o zwolnieniu wadium.</w:t>
      </w:r>
    </w:p>
    <w:p w14:paraId="4D6B7F70" w14:textId="0E316591" w:rsidR="00FD3EDD" w:rsidRPr="00FD3EDD" w:rsidRDefault="00FD3EDD">
      <w:pPr>
        <w:pStyle w:val="Akapitzlist"/>
        <w:numPr>
          <w:ilvl w:val="2"/>
          <w:numId w:val="22"/>
        </w:numPr>
        <w:spacing w:after="0" w:line="276" w:lineRule="auto"/>
        <w:rPr>
          <w:sz w:val="22"/>
          <w:szCs w:val="22"/>
        </w:rPr>
      </w:pPr>
      <w:r w:rsidRPr="00DF26E6">
        <w:rPr>
          <w:sz w:val="22"/>
          <w:szCs w:val="22"/>
          <w:u w:val="single"/>
        </w:rPr>
        <w:t>Zamawiający zatrzymuje wadium wraz z odsetkami</w:t>
      </w:r>
      <w:r w:rsidRPr="00FD3EDD">
        <w:rPr>
          <w:sz w:val="22"/>
          <w:szCs w:val="22"/>
        </w:rPr>
        <w:t>, a w przypadku wadium wniesionego w formie gwarancji lub poręczenia, o których mowa w art. 97 ust. 7 pkt 2-4, występuje odpowiednio do gwaranta lub poręczyciela z żądaniem zapłaty wadium, jeżeli:</w:t>
      </w:r>
    </w:p>
    <w:p w14:paraId="63273C5B" w14:textId="3704F3A2" w:rsidR="00342482" w:rsidRPr="00450F6F" w:rsidRDefault="00FD3EDD" w:rsidP="00450F6F">
      <w:pPr>
        <w:pStyle w:val="Akapitzlist"/>
        <w:numPr>
          <w:ilvl w:val="3"/>
          <w:numId w:val="22"/>
        </w:numPr>
        <w:spacing w:after="0" w:line="276" w:lineRule="auto"/>
        <w:ind w:left="2552" w:hanging="992"/>
        <w:rPr>
          <w:sz w:val="22"/>
          <w:szCs w:val="22"/>
        </w:rPr>
      </w:pPr>
      <w:r w:rsidRPr="00FD3EDD">
        <w:rPr>
          <w:sz w:val="22"/>
          <w:szCs w:val="22"/>
        </w:rPr>
        <w:t>wykonawca w odpowiedzi na wezwanie, o którym mowa w art. 107 ust. 2 lub art. 128 ust. 1, z przyczyn leżących po jego stronie, nie złożył podmiotowych środków dowodowych lub przedmiotowych środków dowodowych potwierdzających okoliczności, o których mowa w art. 57 lub art. 106 ust. 1, oświadczenia, o którym mowa w art. 125 ust. 1, innych dokumentów lub oświadczeń lub nie wyraził zgody na poprawienie omyłki, o której mowa w art. 223 ust. 2 pkt 3, co spowodowało brak możliwości wybrania oferty złożonej przez wykonawcę jako najkorzystniejszej;</w:t>
      </w:r>
    </w:p>
    <w:p w14:paraId="2948F6FB" w14:textId="77777777" w:rsidR="00FD3EDD" w:rsidRPr="00FD3EDD" w:rsidRDefault="00FD3EDD">
      <w:pPr>
        <w:pStyle w:val="Akapitzlist"/>
        <w:numPr>
          <w:ilvl w:val="3"/>
          <w:numId w:val="22"/>
        </w:numPr>
        <w:spacing w:after="0" w:line="276" w:lineRule="auto"/>
        <w:ind w:left="2552" w:hanging="992"/>
        <w:rPr>
          <w:sz w:val="22"/>
          <w:szCs w:val="22"/>
        </w:rPr>
      </w:pPr>
      <w:r w:rsidRPr="00FD3EDD">
        <w:rPr>
          <w:sz w:val="22"/>
          <w:szCs w:val="22"/>
        </w:rPr>
        <w:t>wykonawca, którego oferta została wybrana:</w:t>
      </w:r>
    </w:p>
    <w:p w14:paraId="49E33E49" w14:textId="374A213B" w:rsidR="00FD3EDD" w:rsidRPr="00450F6F" w:rsidRDefault="00FD3EDD" w:rsidP="00450F6F">
      <w:pPr>
        <w:pStyle w:val="Akapitzlist"/>
        <w:numPr>
          <w:ilvl w:val="0"/>
          <w:numId w:val="70"/>
        </w:numPr>
        <w:spacing w:after="0" w:line="276" w:lineRule="auto"/>
        <w:ind w:left="2977" w:hanging="425"/>
        <w:rPr>
          <w:sz w:val="22"/>
          <w:szCs w:val="22"/>
        </w:rPr>
      </w:pPr>
      <w:r w:rsidRPr="00450F6F">
        <w:rPr>
          <w:sz w:val="22"/>
          <w:szCs w:val="22"/>
        </w:rPr>
        <w:t>odmówił podpisania umowy w sprawie zamówienia publicznego na warunkach określonych w ofercie</w:t>
      </w:r>
      <w:r w:rsidR="00450F6F">
        <w:rPr>
          <w:sz w:val="22"/>
          <w:szCs w:val="22"/>
        </w:rPr>
        <w:t>;</w:t>
      </w:r>
    </w:p>
    <w:p w14:paraId="2DD9492B" w14:textId="6B6E03DE" w:rsidR="00FD3EDD" w:rsidRPr="00450F6F" w:rsidRDefault="00FD3EDD" w:rsidP="00450F6F">
      <w:pPr>
        <w:pStyle w:val="Akapitzlist"/>
        <w:numPr>
          <w:ilvl w:val="0"/>
          <w:numId w:val="70"/>
        </w:numPr>
        <w:spacing w:after="0" w:line="276" w:lineRule="auto"/>
        <w:ind w:left="2977" w:hanging="425"/>
        <w:rPr>
          <w:sz w:val="22"/>
          <w:szCs w:val="22"/>
        </w:rPr>
      </w:pPr>
      <w:r w:rsidRPr="00450F6F">
        <w:rPr>
          <w:sz w:val="22"/>
          <w:szCs w:val="22"/>
        </w:rPr>
        <w:t>nie wniósł wymaganego zabezpieczenia należytego wykonania umowy;</w:t>
      </w:r>
    </w:p>
    <w:p w14:paraId="516999EE" w14:textId="77777777" w:rsidR="00FD3EDD" w:rsidRDefault="00FD3EDD">
      <w:pPr>
        <w:pStyle w:val="Akapitzlist"/>
        <w:numPr>
          <w:ilvl w:val="3"/>
          <w:numId w:val="22"/>
        </w:numPr>
        <w:spacing w:after="0" w:line="276" w:lineRule="auto"/>
        <w:ind w:left="2552" w:hanging="992"/>
        <w:rPr>
          <w:sz w:val="22"/>
          <w:szCs w:val="22"/>
        </w:rPr>
      </w:pPr>
      <w:r w:rsidRPr="00FD3EDD">
        <w:rPr>
          <w:sz w:val="22"/>
          <w:szCs w:val="22"/>
        </w:rPr>
        <w:lastRenderedPageBreak/>
        <w:t>zawarcie umowy w sprawie zamówienia publicznego stało się niemożliwe z przyczyn leżących po stronie wykonawcy, którego oferta została wybrana.</w:t>
      </w:r>
    </w:p>
    <w:p w14:paraId="67F6A75B" w14:textId="77777777" w:rsidR="00FD3EDD" w:rsidRPr="00FD3EDD" w:rsidRDefault="00FD3EDD" w:rsidP="00FD3EDD">
      <w:pPr>
        <w:pStyle w:val="Akapitzlist"/>
        <w:spacing w:after="0" w:line="276" w:lineRule="auto"/>
        <w:ind w:left="2552" w:firstLine="0"/>
        <w:rPr>
          <w:sz w:val="22"/>
          <w:szCs w:val="22"/>
        </w:rPr>
      </w:pPr>
    </w:p>
    <w:tbl>
      <w:tblPr>
        <w:tblW w:w="5000" w:type="pct"/>
        <w:jc w:val="center"/>
        <w:shd w:val="clear" w:color="auto" w:fill="365F91" w:themeFill="accent1" w:themeFillShade="BF"/>
        <w:tblLook w:val="01E0" w:firstRow="1" w:lastRow="1" w:firstColumn="1" w:lastColumn="1" w:noHBand="0" w:noVBand="0"/>
      </w:tblPr>
      <w:tblGrid>
        <w:gridCol w:w="8504"/>
      </w:tblGrid>
      <w:tr w:rsidR="00965F52" w:rsidRPr="00927CB7" w14:paraId="09EEFF4D" w14:textId="77777777" w:rsidTr="004A7136">
        <w:trPr>
          <w:trHeight w:val="744"/>
          <w:jc w:val="center"/>
        </w:trPr>
        <w:tc>
          <w:tcPr>
            <w:tcW w:w="5000" w:type="pct"/>
            <w:shd w:val="clear" w:color="auto" w:fill="8DB3E2" w:themeFill="text2" w:themeFillTint="66"/>
            <w:vAlign w:val="center"/>
          </w:tcPr>
          <w:p w14:paraId="149E6FA7" w14:textId="6ADF41AF" w:rsidR="00965F52" w:rsidRPr="007A57CD" w:rsidRDefault="00965F52" w:rsidP="004A7136">
            <w:pPr>
              <w:tabs>
                <w:tab w:val="left" w:pos="1232"/>
              </w:tabs>
              <w:spacing w:after="0"/>
              <w:ind w:left="0" w:firstLine="0"/>
              <w:jc w:val="center"/>
              <w:rPr>
                <w:b/>
                <w:smallCaps/>
                <w:sz w:val="22"/>
                <w:szCs w:val="22"/>
              </w:rPr>
            </w:pPr>
            <w:r w:rsidRPr="007A57CD">
              <w:rPr>
                <w:b/>
                <w:smallCaps/>
                <w:sz w:val="22"/>
                <w:szCs w:val="22"/>
              </w:rPr>
              <w:t xml:space="preserve">Rozdział </w:t>
            </w:r>
            <w:r w:rsidRPr="006722BF">
              <w:rPr>
                <w:b/>
                <w:smallCaps/>
              </w:rPr>
              <w:t>1</w:t>
            </w:r>
            <w:r w:rsidR="00FB73CC" w:rsidRPr="006722BF">
              <w:rPr>
                <w:b/>
                <w:smallCaps/>
              </w:rPr>
              <w:t>5</w:t>
            </w:r>
          </w:p>
          <w:p w14:paraId="1D2E07D4" w14:textId="77777777" w:rsidR="00965F52" w:rsidRPr="00927CB7" w:rsidRDefault="00965F52" w:rsidP="004A7136">
            <w:pPr>
              <w:tabs>
                <w:tab w:val="left" w:pos="1232"/>
              </w:tabs>
              <w:spacing w:after="0"/>
              <w:ind w:left="0" w:firstLine="0"/>
              <w:jc w:val="center"/>
              <w:rPr>
                <w:b/>
                <w:smallCaps/>
                <w:color w:val="FFFFFF"/>
                <w:sz w:val="22"/>
                <w:szCs w:val="22"/>
              </w:rPr>
            </w:pPr>
            <w:r w:rsidRPr="007A57CD">
              <w:rPr>
                <w:b/>
                <w:smallCaps/>
                <w:sz w:val="22"/>
                <w:szCs w:val="22"/>
              </w:rPr>
              <w:t>Termin związania ofertą</w:t>
            </w:r>
          </w:p>
        </w:tc>
      </w:tr>
    </w:tbl>
    <w:p w14:paraId="30C4D1B0" w14:textId="77777777" w:rsidR="00965F52" w:rsidRDefault="00965F52" w:rsidP="00D1142A">
      <w:pPr>
        <w:pStyle w:val="Tekstpodstawowy3"/>
        <w:spacing w:after="0" w:line="276" w:lineRule="auto"/>
        <w:ind w:left="567" w:hanging="567"/>
        <w:rPr>
          <w:sz w:val="22"/>
          <w:szCs w:val="22"/>
        </w:rPr>
      </w:pPr>
    </w:p>
    <w:p w14:paraId="18BC6BA0" w14:textId="3DACD4E1" w:rsidR="00FC29A3" w:rsidRDefault="00965F52">
      <w:pPr>
        <w:pStyle w:val="Tekstpodstawowy3"/>
        <w:numPr>
          <w:ilvl w:val="1"/>
          <w:numId w:val="20"/>
        </w:numPr>
        <w:spacing w:after="0" w:line="276" w:lineRule="auto"/>
        <w:ind w:left="567" w:hanging="567"/>
        <w:rPr>
          <w:sz w:val="22"/>
          <w:szCs w:val="22"/>
        </w:rPr>
      </w:pPr>
      <w:r w:rsidRPr="002D7147">
        <w:rPr>
          <w:sz w:val="22"/>
          <w:szCs w:val="22"/>
        </w:rPr>
        <w:t xml:space="preserve">Wykonawcy będą związani złożoną ofertą </w:t>
      </w:r>
      <w:r w:rsidRPr="002D7147">
        <w:rPr>
          <w:b/>
          <w:sz w:val="22"/>
          <w:szCs w:val="22"/>
          <w:u w:val="single"/>
        </w:rPr>
        <w:t xml:space="preserve">przez okres 30 </w:t>
      </w:r>
      <w:r w:rsidR="00866DF3" w:rsidRPr="002D7147">
        <w:rPr>
          <w:b/>
          <w:sz w:val="22"/>
          <w:szCs w:val="22"/>
          <w:u w:val="single"/>
        </w:rPr>
        <w:t xml:space="preserve">(słownie: trzydziestu) </w:t>
      </w:r>
      <w:r w:rsidRPr="002D7147">
        <w:rPr>
          <w:b/>
          <w:sz w:val="22"/>
          <w:szCs w:val="22"/>
          <w:u w:val="single"/>
        </w:rPr>
        <w:t>dni</w:t>
      </w:r>
      <w:r w:rsidRPr="002D7147">
        <w:rPr>
          <w:sz w:val="22"/>
          <w:szCs w:val="22"/>
        </w:rPr>
        <w:t xml:space="preserve"> </w:t>
      </w:r>
      <w:r w:rsidR="00043EAC" w:rsidRPr="002D7147">
        <w:rPr>
          <w:sz w:val="22"/>
          <w:szCs w:val="22"/>
        </w:rPr>
        <w:t xml:space="preserve">                   </w:t>
      </w:r>
      <w:r w:rsidRPr="002D7147">
        <w:rPr>
          <w:b/>
          <w:bCs/>
          <w:sz w:val="22"/>
          <w:szCs w:val="22"/>
        </w:rPr>
        <w:t xml:space="preserve">od dnia </w:t>
      </w:r>
      <w:r w:rsidR="00A804B7" w:rsidRPr="002D7147">
        <w:rPr>
          <w:b/>
          <w:bCs/>
          <w:sz w:val="22"/>
          <w:szCs w:val="22"/>
        </w:rPr>
        <w:t xml:space="preserve">20 </w:t>
      </w:r>
      <w:r w:rsidR="00F37990" w:rsidRPr="002D7147">
        <w:rPr>
          <w:b/>
          <w:bCs/>
          <w:sz w:val="22"/>
          <w:szCs w:val="22"/>
        </w:rPr>
        <w:t xml:space="preserve"> listopada</w:t>
      </w:r>
      <w:r w:rsidR="000C28F2" w:rsidRPr="002D7147">
        <w:rPr>
          <w:b/>
          <w:bCs/>
          <w:sz w:val="22"/>
          <w:szCs w:val="22"/>
        </w:rPr>
        <w:t xml:space="preserve"> </w:t>
      </w:r>
      <w:r w:rsidRPr="002D7147">
        <w:rPr>
          <w:b/>
          <w:bCs/>
          <w:sz w:val="22"/>
          <w:szCs w:val="22"/>
        </w:rPr>
        <w:t>202</w:t>
      </w:r>
      <w:r w:rsidR="007D0784" w:rsidRPr="002D7147">
        <w:rPr>
          <w:b/>
          <w:bCs/>
          <w:sz w:val="22"/>
          <w:szCs w:val="22"/>
        </w:rPr>
        <w:t>5</w:t>
      </w:r>
      <w:r w:rsidRPr="002D7147">
        <w:rPr>
          <w:b/>
          <w:bCs/>
          <w:sz w:val="22"/>
          <w:szCs w:val="22"/>
        </w:rPr>
        <w:t xml:space="preserve"> r.</w:t>
      </w:r>
      <w:r w:rsidRPr="002D7147">
        <w:rPr>
          <w:sz w:val="22"/>
          <w:szCs w:val="22"/>
        </w:rPr>
        <w:t xml:space="preserve">  </w:t>
      </w:r>
      <w:r w:rsidRPr="002D7147">
        <w:rPr>
          <w:b/>
          <w:bCs/>
          <w:sz w:val="22"/>
          <w:szCs w:val="22"/>
        </w:rPr>
        <w:t xml:space="preserve">do dnia </w:t>
      </w:r>
      <w:r w:rsidR="00A804B7" w:rsidRPr="002D7147">
        <w:rPr>
          <w:b/>
          <w:bCs/>
          <w:sz w:val="22"/>
          <w:szCs w:val="22"/>
        </w:rPr>
        <w:t xml:space="preserve">19 </w:t>
      </w:r>
      <w:r w:rsidR="00F37990" w:rsidRPr="002D7147">
        <w:rPr>
          <w:b/>
          <w:bCs/>
          <w:sz w:val="22"/>
          <w:szCs w:val="22"/>
        </w:rPr>
        <w:t>grudnia</w:t>
      </w:r>
      <w:r w:rsidR="000C28F2" w:rsidRPr="002D7147">
        <w:rPr>
          <w:b/>
          <w:bCs/>
          <w:sz w:val="22"/>
          <w:szCs w:val="22"/>
        </w:rPr>
        <w:t xml:space="preserve"> </w:t>
      </w:r>
      <w:r w:rsidRPr="002D7147">
        <w:rPr>
          <w:b/>
          <w:bCs/>
          <w:sz w:val="22"/>
          <w:szCs w:val="22"/>
        </w:rPr>
        <w:t>202</w:t>
      </w:r>
      <w:r w:rsidR="007D0784" w:rsidRPr="002D7147">
        <w:rPr>
          <w:b/>
          <w:bCs/>
          <w:sz w:val="22"/>
          <w:szCs w:val="22"/>
        </w:rPr>
        <w:t>5</w:t>
      </w:r>
      <w:r w:rsidRPr="002D7147">
        <w:rPr>
          <w:b/>
          <w:bCs/>
          <w:sz w:val="22"/>
          <w:szCs w:val="22"/>
        </w:rPr>
        <w:t xml:space="preserve"> r.</w:t>
      </w:r>
      <w:r w:rsidRPr="002D7147">
        <w:rPr>
          <w:sz w:val="22"/>
          <w:szCs w:val="22"/>
        </w:rPr>
        <w:t xml:space="preserve"> Bieg terminu związania ofertą rozpoczyna się wraz</w:t>
      </w:r>
      <w:r w:rsidR="006A2069" w:rsidRPr="002D7147">
        <w:rPr>
          <w:sz w:val="22"/>
          <w:szCs w:val="22"/>
        </w:rPr>
        <w:t xml:space="preserve"> </w:t>
      </w:r>
      <w:r w:rsidRPr="002D7147">
        <w:rPr>
          <w:sz w:val="22"/>
          <w:szCs w:val="22"/>
        </w:rPr>
        <w:t xml:space="preserve"> z upływem terminu składania </w:t>
      </w:r>
      <w:r w:rsidRPr="006A2069">
        <w:rPr>
          <w:sz w:val="22"/>
          <w:szCs w:val="22"/>
        </w:rPr>
        <w:t xml:space="preserve">ofert. </w:t>
      </w:r>
    </w:p>
    <w:p w14:paraId="014CD1AE" w14:textId="7CF2BC44" w:rsidR="00FC29A3" w:rsidRPr="00FC29A3" w:rsidRDefault="00965F52">
      <w:pPr>
        <w:pStyle w:val="Tekstpodstawowy3"/>
        <w:numPr>
          <w:ilvl w:val="1"/>
          <w:numId w:val="20"/>
        </w:numPr>
        <w:spacing w:after="0" w:line="276" w:lineRule="auto"/>
        <w:ind w:left="567" w:hanging="567"/>
        <w:rPr>
          <w:sz w:val="22"/>
          <w:szCs w:val="22"/>
        </w:rPr>
      </w:pPr>
      <w:r w:rsidRPr="00FC29A3">
        <w:rPr>
          <w:rFonts w:eastAsiaTheme="minorHAnsi"/>
          <w:sz w:val="22"/>
          <w:szCs w:val="22"/>
          <w:lang w:eastAsia="en-US"/>
        </w:rPr>
        <w:t>W przypadku gdy wybór najkorzystniejszej oferty nie nastąpi przed upływem terminu związania ofertą, o którym mowa w ust. 1</w:t>
      </w:r>
      <w:r w:rsidR="00FC29A3">
        <w:rPr>
          <w:rFonts w:eastAsiaTheme="minorHAnsi"/>
          <w:sz w:val="22"/>
          <w:szCs w:val="22"/>
          <w:lang w:eastAsia="en-US"/>
        </w:rPr>
        <w:t>5</w:t>
      </w:r>
      <w:r w:rsidRPr="00FC29A3">
        <w:rPr>
          <w:rFonts w:eastAsiaTheme="minorHAnsi"/>
          <w:sz w:val="22"/>
          <w:szCs w:val="22"/>
          <w:lang w:eastAsia="en-US"/>
        </w:rPr>
        <w:t xml:space="preserve">.1., Zamawiający przed upływem terminu związania ofertą, zwraca się jednokrotnie do Wykonawców o wyrażenie zgody                                     na przedłużenie tego terminu o wskazywany przez niego okres, nie dłuższy niż </w:t>
      </w:r>
      <w:r w:rsidR="00043EAC">
        <w:rPr>
          <w:rFonts w:eastAsiaTheme="minorHAnsi"/>
          <w:sz w:val="22"/>
          <w:szCs w:val="22"/>
          <w:lang w:eastAsia="en-US"/>
        </w:rPr>
        <w:t xml:space="preserve">                                    </w:t>
      </w:r>
      <w:r w:rsidRPr="00FC29A3">
        <w:rPr>
          <w:rFonts w:eastAsiaTheme="minorHAnsi"/>
          <w:b/>
          <w:bCs/>
          <w:sz w:val="22"/>
          <w:szCs w:val="22"/>
          <w:lang w:eastAsia="en-US"/>
        </w:rPr>
        <w:t>30</w:t>
      </w:r>
      <w:r w:rsidR="00866DF3">
        <w:rPr>
          <w:rFonts w:eastAsiaTheme="minorHAnsi"/>
          <w:b/>
          <w:bCs/>
          <w:sz w:val="22"/>
          <w:szCs w:val="22"/>
          <w:lang w:eastAsia="en-US"/>
        </w:rPr>
        <w:t xml:space="preserve"> (słownie: trzydziestu) </w:t>
      </w:r>
      <w:r w:rsidRPr="00FC29A3">
        <w:rPr>
          <w:rFonts w:eastAsiaTheme="minorHAnsi"/>
          <w:b/>
          <w:bCs/>
          <w:sz w:val="22"/>
          <w:szCs w:val="22"/>
          <w:lang w:eastAsia="en-US"/>
        </w:rPr>
        <w:t>dni.</w:t>
      </w:r>
    </w:p>
    <w:p w14:paraId="474AC314" w14:textId="17ABCC47" w:rsidR="00FC29A3" w:rsidRPr="00FC29A3" w:rsidRDefault="00965F52">
      <w:pPr>
        <w:pStyle w:val="Tekstpodstawowy3"/>
        <w:numPr>
          <w:ilvl w:val="1"/>
          <w:numId w:val="20"/>
        </w:numPr>
        <w:spacing w:after="0" w:line="276" w:lineRule="auto"/>
        <w:ind w:left="567" w:hanging="567"/>
        <w:rPr>
          <w:sz w:val="22"/>
          <w:szCs w:val="22"/>
        </w:rPr>
      </w:pPr>
      <w:r w:rsidRPr="00FC29A3">
        <w:rPr>
          <w:rFonts w:eastAsiaTheme="minorHAnsi"/>
          <w:sz w:val="22"/>
          <w:szCs w:val="22"/>
          <w:lang w:eastAsia="en-US"/>
        </w:rPr>
        <w:t>Przedłużenie terminu związania ofertą, o którym mowa w ust. 1</w:t>
      </w:r>
      <w:r w:rsidR="00FC29A3">
        <w:rPr>
          <w:rFonts w:eastAsiaTheme="minorHAnsi"/>
          <w:sz w:val="22"/>
          <w:szCs w:val="22"/>
          <w:lang w:eastAsia="en-US"/>
        </w:rPr>
        <w:t>5</w:t>
      </w:r>
      <w:r w:rsidRPr="00FC29A3">
        <w:rPr>
          <w:rFonts w:eastAsiaTheme="minorHAnsi"/>
          <w:sz w:val="22"/>
          <w:szCs w:val="22"/>
          <w:lang w:eastAsia="en-US"/>
        </w:rPr>
        <w:t xml:space="preserve">.1., wymaga złożenia przez Wykonawcę pisemnego oświadczenia o wyrażeniu zgody na przedłużenie terminu związania ofertą. </w:t>
      </w:r>
    </w:p>
    <w:p w14:paraId="4B913DCD" w14:textId="0CB544CE" w:rsidR="006170C7" w:rsidRPr="00FC29A3" w:rsidRDefault="006170C7">
      <w:pPr>
        <w:pStyle w:val="Tekstpodstawowy3"/>
        <w:numPr>
          <w:ilvl w:val="1"/>
          <w:numId w:val="20"/>
        </w:numPr>
        <w:spacing w:after="0" w:line="276" w:lineRule="auto"/>
        <w:ind w:left="567" w:hanging="567"/>
        <w:rPr>
          <w:sz w:val="22"/>
          <w:szCs w:val="22"/>
          <w:u w:val="single"/>
        </w:rPr>
      </w:pPr>
      <w:r w:rsidRPr="00FC29A3">
        <w:rPr>
          <w:rFonts w:eastAsiaTheme="minorHAnsi"/>
          <w:sz w:val="22"/>
          <w:szCs w:val="22"/>
          <w:lang w:eastAsia="en-US"/>
        </w:rPr>
        <w:t xml:space="preserve">W przypadku gdy </w:t>
      </w:r>
      <w:r w:rsidR="004B23F3" w:rsidRPr="00FC29A3">
        <w:rPr>
          <w:rFonts w:eastAsiaTheme="minorHAnsi"/>
          <w:sz w:val="22"/>
          <w:szCs w:val="22"/>
          <w:lang w:eastAsia="en-US"/>
        </w:rPr>
        <w:t>Z</w:t>
      </w:r>
      <w:r w:rsidRPr="00FC29A3">
        <w:rPr>
          <w:rFonts w:eastAsiaTheme="minorHAnsi"/>
          <w:sz w:val="22"/>
          <w:szCs w:val="22"/>
          <w:lang w:eastAsia="en-US"/>
        </w:rPr>
        <w:t>amawiający żąda wniesienia wadium, przedłużenie terminu związani</w:t>
      </w:r>
      <w:r w:rsidR="008515A6" w:rsidRPr="00FC29A3">
        <w:rPr>
          <w:rFonts w:eastAsiaTheme="minorHAnsi"/>
          <w:sz w:val="22"/>
          <w:szCs w:val="22"/>
          <w:lang w:eastAsia="en-US"/>
        </w:rPr>
        <w:t xml:space="preserve">a ofertą, o którym mowa w ust. </w:t>
      </w:r>
      <w:r w:rsidR="00B558A4" w:rsidRPr="00FC29A3">
        <w:rPr>
          <w:rFonts w:eastAsiaTheme="minorHAnsi"/>
          <w:sz w:val="22"/>
          <w:szCs w:val="22"/>
          <w:lang w:eastAsia="en-US"/>
        </w:rPr>
        <w:t>1</w:t>
      </w:r>
      <w:r w:rsidR="00FC29A3">
        <w:rPr>
          <w:rFonts w:eastAsiaTheme="minorHAnsi"/>
          <w:sz w:val="22"/>
          <w:szCs w:val="22"/>
          <w:lang w:eastAsia="en-US"/>
        </w:rPr>
        <w:t>5</w:t>
      </w:r>
      <w:r w:rsidR="008515A6" w:rsidRPr="00FC29A3">
        <w:rPr>
          <w:rFonts w:eastAsiaTheme="minorHAnsi"/>
          <w:sz w:val="22"/>
          <w:szCs w:val="22"/>
          <w:lang w:eastAsia="en-US"/>
        </w:rPr>
        <w:t>.1.</w:t>
      </w:r>
      <w:r w:rsidRPr="00FC29A3">
        <w:rPr>
          <w:rFonts w:eastAsiaTheme="minorHAnsi"/>
          <w:sz w:val="22"/>
          <w:szCs w:val="22"/>
          <w:lang w:eastAsia="en-US"/>
        </w:rPr>
        <w:t xml:space="preserve">, następuje wraz z przedłużeniem </w:t>
      </w:r>
      <w:r w:rsidRPr="00FC29A3">
        <w:rPr>
          <w:rFonts w:eastAsiaTheme="minorHAnsi"/>
          <w:sz w:val="22"/>
          <w:szCs w:val="22"/>
          <w:u w:val="single"/>
          <w:lang w:eastAsia="en-US"/>
        </w:rPr>
        <w:t xml:space="preserve">okresu ważności wadium albo, jeżeli nie jest to możliwe, z wniesieniem nowego wadium na przedłużony okres związania ofertą. </w:t>
      </w:r>
    </w:p>
    <w:p w14:paraId="2372A1C7" w14:textId="77777777" w:rsidR="008459CB" w:rsidRDefault="008459CB" w:rsidP="00965F52">
      <w:pPr>
        <w:autoSpaceDE w:val="0"/>
        <w:autoSpaceDN w:val="0"/>
        <w:adjustRightInd w:val="0"/>
        <w:spacing w:after="0"/>
        <w:ind w:hanging="170"/>
        <w:rPr>
          <w:rFonts w:eastAsiaTheme="minorHAnsi"/>
          <w:sz w:val="22"/>
          <w:szCs w:val="22"/>
          <w:lang w:eastAsia="en-US"/>
        </w:rPr>
      </w:pPr>
    </w:p>
    <w:p w14:paraId="054D7D3C" w14:textId="77777777" w:rsidR="005B3616" w:rsidRDefault="005B3616" w:rsidP="00965F52">
      <w:pPr>
        <w:autoSpaceDE w:val="0"/>
        <w:autoSpaceDN w:val="0"/>
        <w:adjustRightInd w:val="0"/>
        <w:spacing w:after="0"/>
        <w:ind w:hanging="170"/>
        <w:rPr>
          <w:rFonts w:eastAsiaTheme="minorHAnsi"/>
          <w:sz w:val="22"/>
          <w:szCs w:val="22"/>
          <w:lang w:eastAsia="en-US"/>
        </w:rPr>
      </w:pPr>
    </w:p>
    <w:tbl>
      <w:tblPr>
        <w:tblW w:w="5000" w:type="pct"/>
        <w:jc w:val="center"/>
        <w:shd w:val="clear" w:color="auto" w:fill="365F91" w:themeFill="accent1" w:themeFillShade="BF"/>
        <w:tblLook w:val="01E0" w:firstRow="1" w:lastRow="1" w:firstColumn="1" w:lastColumn="1" w:noHBand="0" w:noVBand="0"/>
      </w:tblPr>
      <w:tblGrid>
        <w:gridCol w:w="8504"/>
      </w:tblGrid>
      <w:tr w:rsidR="00965F52" w:rsidRPr="00927CB7" w14:paraId="7790BCD5" w14:textId="77777777" w:rsidTr="004A7136">
        <w:trPr>
          <w:trHeight w:val="790"/>
          <w:jc w:val="center"/>
        </w:trPr>
        <w:tc>
          <w:tcPr>
            <w:tcW w:w="5000" w:type="pct"/>
            <w:shd w:val="clear" w:color="auto" w:fill="8DB3E2" w:themeFill="text2" w:themeFillTint="66"/>
            <w:vAlign w:val="center"/>
          </w:tcPr>
          <w:p w14:paraId="5E6BD56D" w14:textId="06669F33" w:rsidR="00965F52" w:rsidRPr="007A57CD" w:rsidRDefault="00965F52" w:rsidP="004A7136">
            <w:pPr>
              <w:tabs>
                <w:tab w:val="left" w:pos="1232"/>
              </w:tabs>
              <w:spacing w:after="0"/>
              <w:ind w:left="0" w:firstLine="0"/>
              <w:jc w:val="center"/>
              <w:rPr>
                <w:b/>
                <w:smallCaps/>
                <w:sz w:val="22"/>
                <w:szCs w:val="22"/>
              </w:rPr>
            </w:pPr>
            <w:r w:rsidRPr="007A57CD">
              <w:rPr>
                <w:b/>
                <w:smallCaps/>
                <w:sz w:val="22"/>
                <w:szCs w:val="22"/>
              </w:rPr>
              <w:t xml:space="preserve">Rozdział </w:t>
            </w:r>
            <w:r w:rsidRPr="006722BF">
              <w:rPr>
                <w:b/>
                <w:smallCaps/>
              </w:rPr>
              <w:t>1</w:t>
            </w:r>
            <w:r w:rsidR="00FB73CC" w:rsidRPr="006722BF">
              <w:rPr>
                <w:b/>
                <w:smallCaps/>
              </w:rPr>
              <w:t>6</w:t>
            </w:r>
          </w:p>
          <w:p w14:paraId="69E7AACF" w14:textId="77777777" w:rsidR="00965F52" w:rsidRPr="00927CB7" w:rsidRDefault="00965F52" w:rsidP="004A7136">
            <w:pPr>
              <w:tabs>
                <w:tab w:val="left" w:pos="1232"/>
              </w:tabs>
              <w:spacing w:after="0"/>
              <w:ind w:left="0" w:firstLine="0"/>
              <w:jc w:val="center"/>
              <w:rPr>
                <w:b/>
                <w:smallCaps/>
                <w:color w:val="FFFFFF"/>
                <w:sz w:val="22"/>
                <w:szCs w:val="22"/>
              </w:rPr>
            </w:pPr>
            <w:r w:rsidRPr="007A57CD">
              <w:rPr>
                <w:b/>
                <w:smallCaps/>
                <w:sz w:val="22"/>
                <w:szCs w:val="22"/>
              </w:rPr>
              <w:t>Opis sposobu przygotowania ofert</w:t>
            </w:r>
          </w:p>
        </w:tc>
      </w:tr>
    </w:tbl>
    <w:p w14:paraId="06A93E54" w14:textId="77777777" w:rsidR="00965F52" w:rsidRDefault="00965F52" w:rsidP="00965F52">
      <w:pPr>
        <w:spacing w:after="0" w:line="276" w:lineRule="auto"/>
        <w:ind w:left="0" w:firstLine="0"/>
        <w:rPr>
          <w:sz w:val="22"/>
          <w:szCs w:val="22"/>
        </w:rPr>
      </w:pPr>
    </w:p>
    <w:p w14:paraId="10626EB0" w14:textId="306639F0" w:rsidR="00F64BC2" w:rsidRDefault="00D722D8" w:rsidP="00D722D8">
      <w:pPr>
        <w:spacing w:after="0" w:line="276" w:lineRule="auto"/>
        <w:ind w:left="0" w:firstLine="0"/>
        <w:rPr>
          <w:sz w:val="22"/>
          <w:szCs w:val="22"/>
        </w:rPr>
      </w:pPr>
      <w:r w:rsidRPr="00B47118">
        <w:rPr>
          <w:sz w:val="22"/>
          <w:szCs w:val="22"/>
        </w:rPr>
        <w:t>Wykonawca jest zobowiązany do przygotowania oferty zgodnie z wymogami Specyfikacji Warunków Zamówienia oraz ustawy Prawo zamówień publicznych.</w:t>
      </w:r>
    </w:p>
    <w:p w14:paraId="3AB18602" w14:textId="77777777" w:rsidR="00703DA2" w:rsidRPr="00B47118" w:rsidRDefault="00703DA2" w:rsidP="00D722D8">
      <w:pPr>
        <w:spacing w:after="0" w:line="276" w:lineRule="auto"/>
        <w:ind w:left="0" w:firstLine="0"/>
        <w:rPr>
          <w:sz w:val="22"/>
          <w:szCs w:val="22"/>
        </w:rPr>
      </w:pPr>
    </w:p>
    <w:p w14:paraId="24D4E447" w14:textId="0DD3AA1A" w:rsidR="00D722D8" w:rsidRPr="00E1048D" w:rsidRDefault="00D722D8">
      <w:pPr>
        <w:pStyle w:val="Akapitzlist"/>
        <w:numPr>
          <w:ilvl w:val="1"/>
          <w:numId w:val="21"/>
        </w:numPr>
        <w:spacing w:after="0" w:line="276" w:lineRule="auto"/>
        <w:ind w:left="567" w:hanging="567"/>
        <w:rPr>
          <w:sz w:val="22"/>
          <w:szCs w:val="22"/>
        </w:rPr>
      </w:pPr>
      <w:r w:rsidRPr="00E1048D">
        <w:rPr>
          <w:b/>
          <w:sz w:val="22"/>
          <w:szCs w:val="22"/>
        </w:rPr>
        <w:t>Wymagania podstawowe</w:t>
      </w:r>
      <w:r w:rsidRPr="00E1048D">
        <w:rPr>
          <w:sz w:val="22"/>
          <w:szCs w:val="22"/>
        </w:rPr>
        <w:t>:</w:t>
      </w:r>
    </w:p>
    <w:p w14:paraId="16462DBF" w14:textId="74B6ADCA" w:rsidR="00D722D8" w:rsidRPr="00E1048D" w:rsidRDefault="00D722D8">
      <w:pPr>
        <w:pStyle w:val="Akapitzlist"/>
        <w:numPr>
          <w:ilvl w:val="2"/>
          <w:numId w:val="21"/>
        </w:numPr>
        <w:spacing w:after="0" w:line="276" w:lineRule="auto"/>
        <w:ind w:left="1276" w:hanging="709"/>
        <w:rPr>
          <w:sz w:val="22"/>
          <w:szCs w:val="22"/>
        </w:rPr>
      </w:pPr>
      <w:r w:rsidRPr="00E1048D">
        <w:rPr>
          <w:sz w:val="22"/>
          <w:szCs w:val="22"/>
        </w:rPr>
        <w:t xml:space="preserve">Każdy Wykonawca może złożyć </w:t>
      </w:r>
      <w:r w:rsidRPr="00E1048D">
        <w:rPr>
          <w:sz w:val="22"/>
          <w:szCs w:val="22"/>
          <w:u w:val="single"/>
        </w:rPr>
        <w:t>tylko jedną ofertę</w:t>
      </w:r>
      <w:r w:rsidRPr="00E1048D">
        <w:rPr>
          <w:sz w:val="22"/>
          <w:szCs w:val="22"/>
        </w:rPr>
        <w:t>.</w:t>
      </w:r>
    </w:p>
    <w:p w14:paraId="1D55A379" w14:textId="77777777" w:rsidR="00D722D8" w:rsidRDefault="00D722D8">
      <w:pPr>
        <w:pStyle w:val="Akapitzlist"/>
        <w:numPr>
          <w:ilvl w:val="2"/>
          <w:numId w:val="21"/>
        </w:numPr>
        <w:spacing w:after="0" w:line="276" w:lineRule="auto"/>
        <w:ind w:left="1276" w:hanging="709"/>
        <w:rPr>
          <w:sz w:val="22"/>
          <w:szCs w:val="22"/>
        </w:rPr>
      </w:pPr>
      <w:r w:rsidRPr="005E486E">
        <w:rPr>
          <w:sz w:val="22"/>
          <w:szCs w:val="22"/>
        </w:rPr>
        <w:t xml:space="preserve">Oferta </w:t>
      </w:r>
      <w:r w:rsidRPr="007F3715">
        <w:rPr>
          <w:sz w:val="22"/>
          <w:szCs w:val="22"/>
        </w:rPr>
        <w:t>powinna być sporządzona w języku polskim.</w:t>
      </w:r>
    </w:p>
    <w:p w14:paraId="3CABC1A7" w14:textId="166ED687" w:rsidR="001D60FE" w:rsidRPr="00F37990" w:rsidRDefault="001D60FE">
      <w:pPr>
        <w:pStyle w:val="Akapitzlist"/>
        <w:numPr>
          <w:ilvl w:val="2"/>
          <w:numId w:val="21"/>
        </w:numPr>
        <w:spacing w:after="0" w:line="276" w:lineRule="auto"/>
        <w:ind w:left="1276" w:hanging="709"/>
        <w:rPr>
          <w:sz w:val="22"/>
          <w:szCs w:val="22"/>
        </w:rPr>
      </w:pPr>
      <w:r>
        <w:rPr>
          <w:sz w:val="22"/>
          <w:szCs w:val="22"/>
        </w:rPr>
        <w:t xml:space="preserve">Zgodnie z </w:t>
      </w:r>
      <w:r w:rsidRPr="00EC3BBC">
        <w:rPr>
          <w:sz w:val="22"/>
          <w:szCs w:val="22"/>
        </w:rPr>
        <w:t xml:space="preserve"> art. 63 ust. 2 ustawy </w:t>
      </w:r>
      <w:proofErr w:type="spellStart"/>
      <w:r w:rsidRPr="00EC3BBC">
        <w:rPr>
          <w:sz w:val="22"/>
          <w:szCs w:val="22"/>
        </w:rPr>
        <w:t>P</w:t>
      </w:r>
      <w:r w:rsidR="003D64F0">
        <w:rPr>
          <w:sz w:val="22"/>
          <w:szCs w:val="22"/>
        </w:rPr>
        <w:t>zp</w:t>
      </w:r>
      <w:proofErr w:type="spellEnd"/>
      <w:r w:rsidRPr="00EC3BBC">
        <w:rPr>
          <w:sz w:val="22"/>
          <w:szCs w:val="22"/>
        </w:rPr>
        <w:t xml:space="preserve"> </w:t>
      </w:r>
      <w:r>
        <w:rPr>
          <w:sz w:val="22"/>
          <w:szCs w:val="22"/>
        </w:rPr>
        <w:t xml:space="preserve">w niniejszym postępowaniu </w:t>
      </w:r>
      <w:r w:rsidRPr="00C55ABA">
        <w:rPr>
          <w:sz w:val="22"/>
          <w:szCs w:val="22"/>
          <w:shd w:val="clear" w:color="auto" w:fill="FFFFFF"/>
        </w:rPr>
        <w:t xml:space="preserve"> o udzielenie zamówienia </w:t>
      </w:r>
      <w:r w:rsidRPr="00D72458">
        <w:rPr>
          <w:sz w:val="22"/>
          <w:szCs w:val="22"/>
          <w:shd w:val="clear" w:color="auto" w:fill="FFFFFF"/>
        </w:rPr>
        <w:t>Ofertę, oświadczenie, o którym mowa w art. 125 ust. 1</w:t>
      </w:r>
      <w:r w:rsidR="00AF5C64">
        <w:rPr>
          <w:sz w:val="22"/>
          <w:szCs w:val="22"/>
          <w:shd w:val="clear" w:color="auto" w:fill="FFFFFF"/>
        </w:rPr>
        <w:t xml:space="preserve"> ustawy </w:t>
      </w:r>
      <w:proofErr w:type="spellStart"/>
      <w:r w:rsidR="00AF5C64">
        <w:rPr>
          <w:sz w:val="22"/>
          <w:szCs w:val="22"/>
          <w:shd w:val="clear" w:color="auto" w:fill="FFFFFF"/>
        </w:rPr>
        <w:t>P</w:t>
      </w:r>
      <w:r w:rsidR="003D64F0">
        <w:rPr>
          <w:sz w:val="22"/>
          <w:szCs w:val="22"/>
          <w:shd w:val="clear" w:color="auto" w:fill="FFFFFF"/>
        </w:rPr>
        <w:t>zp</w:t>
      </w:r>
      <w:proofErr w:type="spellEnd"/>
      <w:r w:rsidRPr="00D72458">
        <w:rPr>
          <w:sz w:val="22"/>
          <w:szCs w:val="22"/>
          <w:shd w:val="clear" w:color="auto" w:fill="FFFFFF"/>
        </w:rPr>
        <w:t xml:space="preserve">, składa się, </w:t>
      </w:r>
      <w:r w:rsidRPr="00D72458">
        <w:rPr>
          <w:b/>
          <w:bCs/>
          <w:sz w:val="22"/>
          <w:szCs w:val="22"/>
          <w:shd w:val="clear" w:color="auto" w:fill="FFFFFF"/>
        </w:rPr>
        <w:t>pod rygorem nieważności, w formie elektronicznej lub w postaci elektronicznej opatrzonej podpisem zaufanym lub podpisem osobistym</w:t>
      </w:r>
      <w:r w:rsidRPr="00D72458">
        <w:rPr>
          <w:sz w:val="22"/>
          <w:szCs w:val="22"/>
          <w:shd w:val="clear" w:color="auto" w:fill="FFFFFF"/>
        </w:rPr>
        <w:t>.</w:t>
      </w:r>
    </w:p>
    <w:p w14:paraId="7CA50BE2" w14:textId="77777777" w:rsidR="00F37990" w:rsidRDefault="00F37990" w:rsidP="00F37990">
      <w:pPr>
        <w:pStyle w:val="Akapitzlist"/>
        <w:spacing w:after="0" w:line="276" w:lineRule="auto"/>
        <w:ind w:left="1701" w:hanging="425"/>
        <w:rPr>
          <w:sz w:val="22"/>
          <w:szCs w:val="22"/>
          <w:shd w:val="clear" w:color="auto" w:fill="FFFFFF"/>
        </w:rPr>
      </w:pPr>
      <w:r>
        <w:rPr>
          <w:sz w:val="22"/>
          <w:szCs w:val="22"/>
          <w:shd w:val="clear" w:color="auto" w:fill="FFFFFF"/>
        </w:rPr>
        <w:t xml:space="preserve">Przepis przewiduje więc trzy sposoby złożenia oferty </w:t>
      </w:r>
      <w:r w:rsidRPr="002F7372">
        <w:rPr>
          <w:b/>
          <w:bCs/>
          <w:sz w:val="22"/>
          <w:szCs w:val="22"/>
          <w:shd w:val="clear" w:color="auto" w:fill="FFFFFF"/>
        </w:rPr>
        <w:t>w trybie podstawowym:</w:t>
      </w:r>
    </w:p>
    <w:p w14:paraId="62C5CA1F" w14:textId="77777777" w:rsidR="00F37990" w:rsidRPr="002F7372" w:rsidRDefault="00F37990" w:rsidP="00F37990">
      <w:pPr>
        <w:pStyle w:val="Akapitzlist"/>
        <w:numPr>
          <w:ilvl w:val="0"/>
          <w:numId w:val="79"/>
        </w:numPr>
        <w:spacing w:after="0" w:line="276" w:lineRule="auto"/>
        <w:ind w:left="1701" w:hanging="425"/>
        <w:rPr>
          <w:sz w:val="22"/>
          <w:szCs w:val="22"/>
        </w:rPr>
      </w:pPr>
      <w:r w:rsidRPr="002F7372">
        <w:rPr>
          <w:b/>
          <w:bCs/>
          <w:sz w:val="22"/>
          <w:szCs w:val="22"/>
        </w:rPr>
        <w:t>Forma elektroniczna</w:t>
      </w:r>
      <w:r w:rsidRPr="002F7372">
        <w:rPr>
          <w:sz w:val="22"/>
          <w:szCs w:val="22"/>
        </w:rPr>
        <w:t xml:space="preserve"> – czyli zgodnie z art. 78 </w:t>
      </w:r>
      <w:r w:rsidRPr="002F7372">
        <w:rPr>
          <w:sz w:val="22"/>
          <w:szCs w:val="22"/>
          <w:vertAlign w:val="superscript"/>
        </w:rPr>
        <w:t>1</w:t>
      </w:r>
      <w:r w:rsidRPr="002F7372">
        <w:rPr>
          <w:sz w:val="22"/>
          <w:szCs w:val="22"/>
        </w:rPr>
        <w:t xml:space="preserve"> </w:t>
      </w:r>
      <w:r w:rsidRPr="002F7372">
        <w:rPr>
          <w:b/>
          <w:bCs/>
          <w:sz w:val="22"/>
          <w:szCs w:val="22"/>
          <w:shd w:val="clear" w:color="auto" w:fill="FFFFFF"/>
        </w:rPr>
        <w:t>§ </w:t>
      </w:r>
      <w:r w:rsidRPr="002F7372">
        <w:rPr>
          <w:sz w:val="22"/>
          <w:szCs w:val="22"/>
          <w:shd w:val="clear" w:color="auto" w:fill="FFFFFF"/>
        </w:rPr>
        <w:t>1</w:t>
      </w:r>
      <w:r w:rsidRPr="002F7372">
        <w:rPr>
          <w:b/>
          <w:bCs/>
          <w:sz w:val="22"/>
          <w:szCs w:val="22"/>
          <w:shd w:val="clear" w:color="auto" w:fill="FFFFFF"/>
        </w:rPr>
        <w:t xml:space="preserve"> </w:t>
      </w:r>
      <w:r w:rsidRPr="002F7372">
        <w:rPr>
          <w:sz w:val="22"/>
          <w:szCs w:val="22"/>
          <w:shd w:val="clear" w:color="auto" w:fill="FFFFFF"/>
        </w:rPr>
        <w:t xml:space="preserve">Kodeksu cywilnego wystarczające jest złożenie oświadczenia woli w postaci elektronicznej </w:t>
      </w:r>
      <w:r>
        <w:rPr>
          <w:sz w:val="22"/>
          <w:szCs w:val="22"/>
          <w:shd w:val="clear" w:color="auto" w:fill="FFFFFF"/>
        </w:rPr>
        <w:t xml:space="preserve">                     </w:t>
      </w:r>
      <w:r w:rsidRPr="002F7372">
        <w:rPr>
          <w:sz w:val="22"/>
          <w:szCs w:val="22"/>
          <w:shd w:val="clear" w:color="auto" w:fill="FFFFFF"/>
        </w:rPr>
        <w:t>i opatrzenie go kwalifikowanym podpisem elektronicznym;</w:t>
      </w:r>
    </w:p>
    <w:p w14:paraId="58E7EC30" w14:textId="77777777" w:rsidR="00F37990" w:rsidRDefault="00F37990" w:rsidP="00F37990">
      <w:pPr>
        <w:pStyle w:val="Akapitzlist"/>
        <w:numPr>
          <w:ilvl w:val="0"/>
          <w:numId w:val="79"/>
        </w:numPr>
        <w:spacing w:after="0" w:line="276" w:lineRule="auto"/>
        <w:ind w:left="1701" w:hanging="425"/>
        <w:rPr>
          <w:sz w:val="22"/>
          <w:szCs w:val="22"/>
        </w:rPr>
      </w:pPr>
      <w:r w:rsidRPr="002F7372">
        <w:rPr>
          <w:b/>
          <w:bCs/>
          <w:sz w:val="22"/>
          <w:szCs w:val="22"/>
        </w:rPr>
        <w:t>Postać elektroniczna opatrzona podpisem zaufanym</w:t>
      </w:r>
      <w:r>
        <w:rPr>
          <w:sz w:val="22"/>
          <w:szCs w:val="22"/>
        </w:rPr>
        <w:t xml:space="preserve"> – czyli plik                           w jakimkolwiek formacie opatrzony podpisem, który można wygenerować, korzystając z platformy e-PUAP;</w:t>
      </w:r>
    </w:p>
    <w:p w14:paraId="545CE0FA" w14:textId="77777777" w:rsidR="00F37990" w:rsidRPr="001934BB" w:rsidRDefault="00F37990" w:rsidP="00F37990">
      <w:pPr>
        <w:pStyle w:val="Akapitzlist"/>
        <w:numPr>
          <w:ilvl w:val="0"/>
          <w:numId w:val="79"/>
        </w:numPr>
        <w:spacing w:after="0" w:line="276" w:lineRule="auto"/>
        <w:ind w:left="1701" w:hanging="425"/>
        <w:rPr>
          <w:sz w:val="22"/>
          <w:szCs w:val="22"/>
        </w:rPr>
      </w:pPr>
      <w:r w:rsidRPr="002F7372">
        <w:rPr>
          <w:b/>
          <w:bCs/>
          <w:sz w:val="22"/>
          <w:szCs w:val="22"/>
        </w:rPr>
        <w:t>Postać elektroniczna opatrzona podpisem osobistym</w:t>
      </w:r>
      <w:r>
        <w:rPr>
          <w:sz w:val="22"/>
          <w:szCs w:val="22"/>
        </w:rPr>
        <w:t xml:space="preserve"> – czyli plik                             w jakimkolwiek akceptowalnym formacie opatrzony podpisem umieszczonym w e-dowodzie (dokumencie wyposażonym w warstwę </w:t>
      </w:r>
      <w:r>
        <w:rPr>
          <w:sz w:val="22"/>
          <w:szCs w:val="22"/>
        </w:rPr>
        <w:lastRenderedPageBreak/>
        <w:t>elektroniczną, w którą wprowadzany jest podpis mający charakter podpisu zaawansowanego).</w:t>
      </w:r>
    </w:p>
    <w:p w14:paraId="7952E841" w14:textId="77777777" w:rsidR="00F37990" w:rsidRPr="00F37990" w:rsidRDefault="00F37990" w:rsidP="00F37990">
      <w:pPr>
        <w:spacing w:after="0" w:line="276" w:lineRule="auto"/>
        <w:ind w:hanging="170"/>
        <w:rPr>
          <w:sz w:val="22"/>
          <w:szCs w:val="22"/>
        </w:rPr>
      </w:pPr>
    </w:p>
    <w:p w14:paraId="451FFD85" w14:textId="75DCD5CF" w:rsidR="00B5021D" w:rsidRDefault="00B5021D">
      <w:pPr>
        <w:pStyle w:val="Akapitzlist"/>
        <w:numPr>
          <w:ilvl w:val="2"/>
          <w:numId w:val="21"/>
        </w:numPr>
        <w:spacing w:after="0" w:line="276" w:lineRule="auto"/>
        <w:ind w:left="1276" w:hanging="709"/>
        <w:rPr>
          <w:sz w:val="22"/>
          <w:szCs w:val="22"/>
        </w:rPr>
      </w:pPr>
      <w:r w:rsidRPr="00B5021D">
        <w:rPr>
          <w:sz w:val="22"/>
          <w:szCs w:val="22"/>
        </w:rPr>
        <w:t>Oferty, oświadczenia, o których mowa w art. 125 ust. 1 ustawy</w:t>
      </w:r>
      <w:r w:rsidR="00AF5C64">
        <w:rPr>
          <w:sz w:val="22"/>
          <w:szCs w:val="22"/>
        </w:rPr>
        <w:t xml:space="preserve"> </w:t>
      </w:r>
      <w:proofErr w:type="spellStart"/>
      <w:r w:rsidR="00AF5C64">
        <w:rPr>
          <w:sz w:val="22"/>
          <w:szCs w:val="22"/>
        </w:rPr>
        <w:t>P</w:t>
      </w:r>
      <w:r w:rsidR="003D64F0">
        <w:rPr>
          <w:sz w:val="22"/>
          <w:szCs w:val="22"/>
        </w:rPr>
        <w:t>zp</w:t>
      </w:r>
      <w:proofErr w:type="spellEnd"/>
      <w:r w:rsidRPr="00B5021D">
        <w:rPr>
          <w:sz w:val="22"/>
          <w:szCs w:val="22"/>
        </w:rPr>
        <w:t>, podmiotowe środki dowodowe,</w:t>
      </w:r>
      <w:r>
        <w:rPr>
          <w:sz w:val="22"/>
          <w:szCs w:val="22"/>
        </w:rPr>
        <w:t xml:space="preserve"> </w:t>
      </w:r>
      <w:r w:rsidRPr="00B5021D">
        <w:rPr>
          <w:sz w:val="22"/>
          <w:szCs w:val="22"/>
        </w:rPr>
        <w:t>w tym oświadczenie, o którym mowa w art. 117 ust. 4 ustawy</w:t>
      </w:r>
      <w:r w:rsidR="00AF5C64">
        <w:rPr>
          <w:sz w:val="22"/>
          <w:szCs w:val="22"/>
        </w:rPr>
        <w:t xml:space="preserve"> </w:t>
      </w:r>
      <w:proofErr w:type="spellStart"/>
      <w:r w:rsidR="00AF5C64">
        <w:rPr>
          <w:sz w:val="22"/>
          <w:szCs w:val="22"/>
        </w:rPr>
        <w:t>P</w:t>
      </w:r>
      <w:r w:rsidR="003D64F0">
        <w:rPr>
          <w:sz w:val="22"/>
          <w:szCs w:val="22"/>
        </w:rPr>
        <w:t>zp</w:t>
      </w:r>
      <w:proofErr w:type="spellEnd"/>
      <w:r w:rsidRPr="00B5021D">
        <w:rPr>
          <w:sz w:val="22"/>
          <w:szCs w:val="22"/>
        </w:rPr>
        <w:t>, oraz zobowiązanie podmiotu</w:t>
      </w:r>
      <w:r>
        <w:rPr>
          <w:sz w:val="22"/>
          <w:szCs w:val="22"/>
        </w:rPr>
        <w:t xml:space="preserve"> </w:t>
      </w:r>
      <w:r w:rsidRPr="00B5021D">
        <w:rPr>
          <w:sz w:val="22"/>
          <w:szCs w:val="22"/>
        </w:rPr>
        <w:t>udostępniającego zasoby, o którym mowa w art. 118</w:t>
      </w:r>
      <w:r w:rsidR="00AF5C64">
        <w:rPr>
          <w:sz w:val="22"/>
          <w:szCs w:val="22"/>
        </w:rPr>
        <w:t xml:space="preserve"> </w:t>
      </w:r>
      <w:r w:rsidRPr="00B5021D">
        <w:rPr>
          <w:sz w:val="22"/>
          <w:szCs w:val="22"/>
        </w:rPr>
        <w:t>ust. 3 ustawy</w:t>
      </w:r>
      <w:r w:rsidR="00AF5C64">
        <w:rPr>
          <w:sz w:val="22"/>
          <w:szCs w:val="22"/>
        </w:rPr>
        <w:t xml:space="preserve"> </w:t>
      </w:r>
      <w:proofErr w:type="spellStart"/>
      <w:r w:rsidR="00AF5C64">
        <w:rPr>
          <w:sz w:val="22"/>
          <w:szCs w:val="22"/>
        </w:rPr>
        <w:t>P</w:t>
      </w:r>
      <w:r w:rsidR="003D64F0">
        <w:rPr>
          <w:sz w:val="22"/>
          <w:szCs w:val="22"/>
        </w:rPr>
        <w:t>zp</w:t>
      </w:r>
      <w:proofErr w:type="spellEnd"/>
      <w:r w:rsidRPr="007A6284">
        <w:rPr>
          <w:sz w:val="22"/>
          <w:szCs w:val="22"/>
        </w:rPr>
        <w:t xml:space="preserve">, zwane dalej „zobowiązaniem podmiotu udostępniającego zasoby”, przedmiotowe środki dowodowe, pełnomocnictwo, sporządza się </w:t>
      </w:r>
      <w:r w:rsidR="00F37990">
        <w:rPr>
          <w:sz w:val="22"/>
          <w:szCs w:val="22"/>
        </w:rPr>
        <w:t xml:space="preserve">                             </w:t>
      </w:r>
      <w:r w:rsidRPr="007A6284">
        <w:rPr>
          <w:sz w:val="22"/>
          <w:szCs w:val="22"/>
        </w:rPr>
        <w:t>w postaci elektronicznej, w formatach danych</w:t>
      </w:r>
      <w:r w:rsidRPr="00802B55">
        <w:rPr>
          <w:sz w:val="22"/>
          <w:szCs w:val="22"/>
        </w:rPr>
        <w:t xml:space="preserve"> określonych w przepisach wydanych na podstawie art. 18 ustawy z dnia 17 lutego 2005 r. o informatyzacji działalności podmiotów realizujących zadania publiczne </w:t>
      </w:r>
      <w:r w:rsidR="00802B55" w:rsidRPr="00802B55">
        <w:rPr>
          <w:sz w:val="22"/>
          <w:szCs w:val="22"/>
          <w:shd w:val="clear" w:color="auto" w:fill="FFFFFF"/>
        </w:rPr>
        <w:t> (</w:t>
      </w:r>
      <w:proofErr w:type="spellStart"/>
      <w:r w:rsidR="00802B55" w:rsidRPr="00802B55">
        <w:rPr>
          <w:sz w:val="22"/>
          <w:szCs w:val="22"/>
          <w:shd w:val="clear" w:color="auto" w:fill="FFFFFF"/>
        </w:rPr>
        <w:t>t.j</w:t>
      </w:r>
      <w:proofErr w:type="spellEnd"/>
      <w:r w:rsidR="00802B55" w:rsidRPr="00802B55">
        <w:rPr>
          <w:sz w:val="22"/>
          <w:szCs w:val="22"/>
          <w:shd w:val="clear" w:color="auto" w:fill="FFFFFF"/>
        </w:rPr>
        <w:t>. Dz. U. z 202</w:t>
      </w:r>
      <w:r w:rsidR="007D0784">
        <w:rPr>
          <w:sz w:val="22"/>
          <w:szCs w:val="22"/>
          <w:shd w:val="clear" w:color="auto" w:fill="FFFFFF"/>
        </w:rPr>
        <w:t>4</w:t>
      </w:r>
      <w:r w:rsidR="00802B55" w:rsidRPr="00802B55">
        <w:rPr>
          <w:sz w:val="22"/>
          <w:szCs w:val="22"/>
          <w:shd w:val="clear" w:color="auto" w:fill="FFFFFF"/>
        </w:rPr>
        <w:t xml:space="preserve"> r. poz. </w:t>
      </w:r>
      <w:r w:rsidR="007D0784">
        <w:rPr>
          <w:sz w:val="22"/>
          <w:szCs w:val="22"/>
          <w:shd w:val="clear" w:color="auto" w:fill="FFFFFF"/>
        </w:rPr>
        <w:t>1557</w:t>
      </w:r>
      <w:r w:rsidR="00802B55" w:rsidRPr="00802B55">
        <w:rPr>
          <w:color w:val="333333"/>
          <w:sz w:val="22"/>
          <w:szCs w:val="22"/>
          <w:shd w:val="clear" w:color="auto" w:fill="FFFFFF"/>
        </w:rPr>
        <w:t>)</w:t>
      </w:r>
      <w:r w:rsidRPr="00802B55">
        <w:rPr>
          <w:sz w:val="22"/>
          <w:szCs w:val="22"/>
        </w:rPr>
        <w:t>,</w:t>
      </w:r>
      <w:r w:rsidR="00AA0B2E">
        <w:rPr>
          <w:sz w:val="22"/>
          <w:szCs w:val="22"/>
        </w:rPr>
        <w:t xml:space="preserve">                           </w:t>
      </w:r>
      <w:r w:rsidRPr="00802B55">
        <w:rPr>
          <w:sz w:val="22"/>
          <w:szCs w:val="22"/>
        </w:rPr>
        <w:t xml:space="preserve"> z zastrzeżeniem formatów, o których mowa w art. 66 ust. 1 ustawy, </w:t>
      </w:r>
      <w:r w:rsidR="00AA0B2E">
        <w:rPr>
          <w:sz w:val="22"/>
          <w:szCs w:val="22"/>
        </w:rPr>
        <w:t xml:space="preserve">                                             </w:t>
      </w:r>
      <w:r w:rsidRPr="00802B55">
        <w:rPr>
          <w:sz w:val="22"/>
          <w:szCs w:val="22"/>
        </w:rPr>
        <w:t>z uwzględnieniem rodzaju przekazywanych danych.</w:t>
      </w:r>
      <w:r>
        <w:rPr>
          <w:sz w:val="22"/>
          <w:szCs w:val="22"/>
        </w:rPr>
        <w:t xml:space="preserve"> </w:t>
      </w:r>
    </w:p>
    <w:p w14:paraId="399BF275" w14:textId="33CB749D" w:rsidR="00B5021D" w:rsidRPr="00DF6BAA" w:rsidRDefault="00B5021D">
      <w:pPr>
        <w:pStyle w:val="Akapitzlist"/>
        <w:numPr>
          <w:ilvl w:val="2"/>
          <w:numId w:val="21"/>
        </w:numPr>
        <w:spacing w:after="0" w:line="276" w:lineRule="auto"/>
        <w:ind w:left="1276" w:hanging="709"/>
        <w:rPr>
          <w:sz w:val="22"/>
          <w:szCs w:val="22"/>
        </w:rPr>
      </w:pPr>
      <w:r w:rsidRPr="00B5021D">
        <w:rPr>
          <w:sz w:val="22"/>
          <w:szCs w:val="22"/>
        </w:rPr>
        <w:t>Zamawiający informuje, iż w przypadku przesyłania przez Wykonawcę dokumentów elektronicznych skompresowanych (w tym oferty przetargowej) dopuszczone są wyłącznie formaty danych wskazane w Rozporządzeniu Rady Ministrów z dnia 12 kwietnia 2012 r. w sprawie Krajowych Ram Interoperacyjności, minimalnych wymagań dla rejestrów publicznych i wymiany informacji w postaci elektronicznej oraz</w:t>
      </w:r>
      <w:r w:rsidR="00D97AA3">
        <w:rPr>
          <w:sz w:val="22"/>
          <w:szCs w:val="22"/>
        </w:rPr>
        <w:t xml:space="preserve"> </w:t>
      </w:r>
      <w:r w:rsidRPr="00D97AA3">
        <w:rPr>
          <w:sz w:val="22"/>
          <w:szCs w:val="22"/>
        </w:rPr>
        <w:t>minimalnych wymagań dla systemów teleinformatycznych</w:t>
      </w:r>
      <w:r w:rsidR="00D97AA3">
        <w:rPr>
          <w:sz w:val="22"/>
          <w:szCs w:val="22"/>
        </w:rPr>
        <w:t xml:space="preserve"> </w:t>
      </w:r>
      <w:r w:rsidR="00D97AA3" w:rsidRPr="00B5021D">
        <w:rPr>
          <w:sz w:val="22"/>
          <w:szCs w:val="22"/>
        </w:rPr>
        <w:t>(</w:t>
      </w:r>
      <w:proofErr w:type="spellStart"/>
      <w:r w:rsidR="00D97AA3" w:rsidRPr="00B5021D">
        <w:rPr>
          <w:sz w:val="22"/>
          <w:szCs w:val="22"/>
        </w:rPr>
        <w:t>t.j</w:t>
      </w:r>
      <w:proofErr w:type="spellEnd"/>
      <w:r w:rsidR="00D97AA3" w:rsidRPr="00B5021D">
        <w:rPr>
          <w:sz w:val="22"/>
          <w:szCs w:val="22"/>
        </w:rPr>
        <w:t>. Dz. U. z 2017 r., poz. 2247)</w:t>
      </w:r>
      <w:r w:rsidRPr="00D97AA3">
        <w:rPr>
          <w:sz w:val="22"/>
          <w:szCs w:val="22"/>
        </w:rPr>
        <w:t xml:space="preserve">. Powyższe oznacza, </w:t>
      </w:r>
      <w:r w:rsidR="00C84524">
        <w:rPr>
          <w:sz w:val="22"/>
          <w:szCs w:val="22"/>
        </w:rPr>
        <w:t xml:space="preserve">                              </w:t>
      </w:r>
      <w:r w:rsidRPr="00D97AA3">
        <w:rPr>
          <w:sz w:val="22"/>
          <w:szCs w:val="22"/>
        </w:rPr>
        <w:t xml:space="preserve">iż Zamawiający nie dopuszcza przysyłania dokumentów </w:t>
      </w:r>
      <w:r w:rsidRPr="00DF6BAA">
        <w:rPr>
          <w:sz w:val="22"/>
          <w:szCs w:val="22"/>
        </w:rPr>
        <w:t>elektronicznych (w tym oferty) skompresowanych np. formatem .</w:t>
      </w:r>
      <w:proofErr w:type="spellStart"/>
      <w:r w:rsidRPr="00DF6BAA">
        <w:rPr>
          <w:sz w:val="22"/>
          <w:szCs w:val="22"/>
        </w:rPr>
        <w:t>rar</w:t>
      </w:r>
      <w:proofErr w:type="spellEnd"/>
    </w:p>
    <w:p w14:paraId="305CC852" w14:textId="1CC272A7" w:rsidR="00B5021D" w:rsidRDefault="00B5021D">
      <w:pPr>
        <w:pStyle w:val="Akapitzlist"/>
        <w:numPr>
          <w:ilvl w:val="2"/>
          <w:numId w:val="21"/>
        </w:numPr>
        <w:spacing w:after="0" w:line="276" w:lineRule="auto"/>
        <w:ind w:left="1276" w:hanging="709"/>
        <w:rPr>
          <w:sz w:val="22"/>
          <w:szCs w:val="22"/>
        </w:rPr>
      </w:pPr>
      <w:r w:rsidRPr="00DF6BAA">
        <w:rPr>
          <w:sz w:val="22"/>
          <w:szCs w:val="22"/>
        </w:rPr>
        <w:t>Informacje, oświadczenia lub dokumenty, inne niż określone w ust. 1</w:t>
      </w:r>
      <w:r w:rsidR="00887633" w:rsidRPr="00DF6BAA">
        <w:rPr>
          <w:sz w:val="22"/>
          <w:szCs w:val="22"/>
        </w:rPr>
        <w:t>6</w:t>
      </w:r>
      <w:r w:rsidRPr="00DF6BAA">
        <w:rPr>
          <w:sz w:val="22"/>
          <w:szCs w:val="22"/>
        </w:rPr>
        <w:t xml:space="preserve">.1.4. niniejszego </w:t>
      </w:r>
      <w:r w:rsidR="00887633" w:rsidRPr="00DF6BAA">
        <w:rPr>
          <w:sz w:val="22"/>
          <w:szCs w:val="22"/>
        </w:rPr>
        <w:t>R</w:t>
      </w:r>
      <w:r w:rsidRPr="00DF6BAA">
        <w:rPr>
          <w:sz w:val="22"/>
          <w:szCs w:val="22"/>
        </w:rPr>
        <w:t>ozdziału SWZ, przekazywane w postępowaniu o udzielenie zamówienia, sporządza się w postaci elektronicznej, w formatach danych</w:t>
      </w:r>
      <w:r w:rsidRPr="00B5021D">
        <w:rPr>
          <w:sz w:val="22"/>
          <w:szCs w:val="22"/>
        </w:rPr>
        <w:t xml:space="preserve"> określonych w przepisach wydanych na podstawie art. 18 ustawy z dnia 17 lutego</w:t>
      </w:r>
      <w:r>
        <w:rPr>
          <w:sz w:val="22"/>
          <w:szCs w:val="22"/>
        </w:rPr>
        <w:t xml:space="preserve"> </w:t>
      </w:r>
      <w:r w:rsidRPr="00B5021D">
        <w:rPr>
          <w:sz w:val="22"/>
          <w:szCs w:val="22"/>
        </w:rPr>
        <w:t>2005 r. o informatyzacji działalności podmiotów realizujących zadania publiczne lub jako tekst</w:t>
      </w:r>
      <w:r>
        <w:rPr>
          <w:sz w:val="22"/>
          <w:szCs w:val="22"/>
        </w:rPr>
        <w:t xml:space="preserve"> </w:t>
      </w:r>
      <w:r w:rsidRPr="00B5021D">
        <w:rPr>
          <w:sz w:val="22"/>
          <w:szCs w:val="22"/>
        </w:rPr>
        <w:t>wpisany bezpośrednio do wiadomości przekazywanej przy użyciu środków komunikacji elektronicznej, wskazanych przez Zamawiającego</w:t>
      </w:r>
      <w:r w:rsidR="004A7232">
        <w:rPr>
          <w:sz w:val="22"/>
          <w:szCs w:val="22"/>
        </w:rPr>
        <w:t xml:space="preserve">                                 </w:t>
      </w:r>
      <w:r w:rsidRPr="00B5021D">
        <w:rPr>
          <w:sz w:val="22"/>
          <w:szCs w:val="22"/>
        </w:rPr>
        <w:t xml:space="preserve"> w niniejszej SWZ.</w:t>
      </w:r>
    </w:p>
    <w:p w14:paraId="108B7121" w14:textId="2B8527A2" w:rsidR="00B5021D" w:rsidRPr="00D97AA3" w:rsidRDefault="00B5021D">
      <w:pPr>
        <w:pStyle w:val="Akapitzlist"/>
        <w:numPr>
          <w:ilvl w:val="2"/>
          <w:numId w:val="21"/>
        </w:numPr>
        <w:spacing w:after="0" w:line="276" w:lineRule="auto"/>
        <w:ind w:left="1276" w:hanging="709"/>
        <w:rPr>
          <w:sz w:val="22"/>
          <w:szCs w:val="22"/>
        </w:rPr>
      </w:pPr>
      <w:r w:rsidRPr="00B5021D">
        <w:rPr>
          <w:sz w:val="22"/>
          <w:szCs w:val="22"/>
        </w:rPr>
        <w:t>W przypadku gdy dokumenty elektroniczne w postępowaniu o udzielenie zamówienia, przekazywane przy użyciu środków komunikacji elektronicznej, zawierają informacje stanowiące</w:t>
      </w:r>
      <w:r w:rsidR="00D97AA3">
        <w:rPr>
          <w:sz w:val="22"/>
          <w:szCs w:val="22"/>
        </w:rPr>
        <w:t xml:space="preserve"> </w:t>
      </w:r>
      <w:r w:rsidRPr="00D97AA3">
        <w:rPr>
          <w:sz w:val="22"/>
          <w:szCs w:val="22"/>
        </w:rPr>
        <w:t>tajemnicę przedsiębiorstwa w rozumieniu przepisów ustawy z dnia 16 kwietnia 1993 r. o zwalczaniu nieuczciwej konkurencji (Dz. U. z 202</w:t>
      </w:r>
      <w:r w:rsidR="007D0784">
        <w:rPr>
          <w:sz w:val="22"/>
          <w:szCs w:val="22"/>
        </w:rPr>
        <w:t>2</w:t>
      </w:r>
      <w:r w:rsidRPr="00D97AA3">
        <w:rPr>
          <w:sz w:val="22"/>
          <w:szCs w:val="22"/>
        </w:rPr>
        <w:t xml:space="preserve"> r. poz. 1</w:t>
      </w:r>
      <w:r w:rsidR="007D0784">
        <w:rPr>
          <w:sz w:val="22"/>
          <w:szCs w:val="22"/>
        </w:rPr>
        <w:t>233</w:t>
      </w:r>
      <w:r w:rsidRPr="00D97AA3">
        <w:rPr>
          <w:sz w:val="22"/>
          <w:szCs w:val="22"/>
        </w:rPr>
        <w:t>), Wykonawca, w celu utrzymania w poufności tych informacji, przekazuje je w wydzielonym i odpowiednio oznaczonym pliku.</w:t>
      </w:r>
    </w:p>
    <w:p w14:paraId="31F315EB" w14:textId="6C14C21D" w:rsidR="00B5021D" w:rsidRPr="008A7766" w:rsidRDefault="00B5021D">
      <w:pPr>
        <w:pStyle w:val="Akapitzlist"/>
        <w:numPr>
          <w:ilvl w:val="2"/>
          <w:numId w:val="21"/>
        </w:numPr>
        <w:spacing w:after="0" w:line="276" w:lineRule="auto"/>
        <w:ind w:left="1276" w:hanging="709"/>
        <w:rPr>
          <w:sz w:val="22"/>
          <w:szCs w:val="22"/>
        </w:rPr>
      </w:pPr>
      <w:r w:rsidRPr="008A7766">
        <w:rPr>
          <w:sz w:val="22"/>
          <w:szCs w:val="22"/>
        </w:rPr>
        <w:t xml:space="preserve">W przypadku przekazywania w postępowaniu dokumentu elektronicznego </w:t>
      </w:r>
      <w:r w:rsidR="00E43772" w:rsidRPr="008A7766">
        <w:rPr>
          <w:sz w:val="22"/>
          <w:szCs w:val="22"/>
        </w:rPr>
        <w:t xml:space="preserve">                            </w:t>
      </w:r>
      <w:r w:rsidRPr="008A7766">
        <w:rPr>
          <w:sz w:val="22"/>
          <w:szCs w:val="22"/>
        </w:rPr>
        <w:t>w formacie poddającym dane kompresji, opatrzenie pliku zawierającego skompresowane dokumenty kwalifikowanym podpisem elektronicznym,</w:t>
      </w:r>
      <w:r w:rsidR="008E7469" w:rsidRPr="008A7766">
        <w:rPr>
          <w:sz w:val="22"/>
          <w:szCs w:val="22"/>
        </w:rPr>
        <w:t xml:space="preserve"> podpisem zaufanym lub podpisem </w:t>
      </w:r>
      <w:r w:rsidR="00B915CB" w:rsidRPr="008A7766">
        <w:rPr>
          <w:sz w:val="22"/>
          <w:szCs w:val="22"/>
        </w:rPr>
        <w:t>osobistym</w:t>
      </w:r>
      <w:r w:rsidRPr="008A7766">
        <w:rPr>
          <w:sz w:val="22"/>
          <w:szCs w:val="22"/>
        </w:rPr>
        <w:t xml:space="preserve"> jest równoznaczne z opatrzeniem wszystkich dokumentów zawartych w tym pliku kwalifikowanym podpisem elektronicznym</w:t>
      </w:r>
      <w:r w:rsidR="00B915CB" w:rsidRPr="008A7766">
        <w:rPr>
          <w:sz w:val="22"/>
          <w:szCs w:val="22"/>
        </w:rPr>
        <w:t>, podpisem zaufanym lub podpisem osobistym.</w:t>
      </w:r>
    </w:p>
    <w:p w14:paraId="5669C936" w14:textId="77777777" w:rsidR="00E43772" w:rsidRDefault="00D722D8">
      <w:pPr>
        <w:pStyle w:val="Akapitzlist"/>
        <w:numPr>
          <w:ilvl w:val="2"/>
          <w:numId w:val="21"/>
        </w:numPr>
        <w:spacing w:after="0" w:line="276" w:lineRule="auto"/>
        <w:ind w:left="1276" w:hanging="709"/>
        <w:rPr>
          <w:sz w:val="22"/>
          <w:szCs w:val="22"/>
        </w:rPr>
      </w:pPr>
      <w:r>
        <w:rPr>
          <w:sz w:val="22"/>
          <w:szCs w:val="22"/>
        </w:rPr>
        <w:t xml:space="preserve">Oferta oraz wszystkie dokumenty musi być podpisana przez osobę (-y) </w:t>
      </w:r>
      <w:r w:rsidRPr="00EC3BBC">
        <w:rPr>
          <w:sz w:val="22"/>
          <w:szCs w:val="22"/>
        </w:rPr>
        <w:t>upoważnioną</w:t>
      </w:r>
      <w:r w:rsidR="00993A64">
        <w:rPr>
          <w:sz w:val="22"/>
          <w:szCs w:val="22"/>
        </w:rPr>
        <w:t xml:space="preserve"> </w:t>
      </w:r>
      <w:r w:rsidRPr="00EC3BBC">
        <w:rPr>
          <w:sz w:val="22"/>
          <w:szCs w:val="22"/>
        </w:rPr>
        <w:t>(-e) do reprezentowania zgodnie z formą reprezentacji Wykonawcy, określoną w dokumencie rejestrowym lub innym dokumencie, właściwym dla formy organizacyjnej.</w:t>
      </w:r>
    </w:p>
    <w:p w14:paraId="7DC7B9D7" w14:textId="77777777" w:rsidR="00F37990" w:rsidRDefault="00E43772">
      <w:pPr>
        <w:pStyle w:val="Akapitzlist"/>
        <w:numPr>
          <w:ilvl w:val="2"/>
          <w:numId w:val="21"/>
        </w:numPr>
        <w:spacing w:after="0" w:line="276" w:lineRule="auto"/>
        <w:ind w:left="1276" w:hanging="850"/>
        <w:rPr>
          <w:sz w:val="22"/>
          <w:szCs w:val="22"/>
        </w:rPr>
      </w:pPr>
      <w:r w:rsidRPr="00E43772">
        <w:rPr>
          <w:sz w:val="22"/>
          <w:szCs w:val="22"/>
        </w:rPr>
        <w:lastRenderedPageBreak/>
        <w:t xml:space="preserve">Zamawiający nie przewiduje sposobu komunikowania się z Wykonawcami w inny sposób niż przy użyciu środków komunikacji elektronicznej, wskazanych </w:t>
      </w:r>
      <w:r>
        <w:rPr>
          <w:sz w:val="22"/>
          <w:szCs w:val="22"/>
        </w:rPr>
        <w:t xml:space="preserve">                              </w:t>
      </w:r>
      <w:r w:rsidRPr="00E43772">
        <w:rPr>
          <w:sz w:val="22"/>
          <w:szCs w:val="22"/>
        </w:rPr>
        <w:t xml:space="preserve">w niniejszej SWZ. </w:t>
      </w:r>
    </w:p>
    <w:p w14:paraId="45955AA6" w14:textId="72315EB2" w:rsidR="00965F52" w:rsidRDefault="00965F52" w:rsidP="00F37990">
      <w:pPr>
        <w:pStyle w:val="Akapitzlist"/>
        <w:spacing w:after="0" w:line="276" w:lineRule="auto"/>
        <w:ind w:left="1276" w:firstLine="0"/>
        <w:rPr>
          <w:sz w:val="22"/>
          <w:szCs w:val="22"/>
        </w:rPr>
      </w:pPr>
    </w:p>
    <w:p w14:paraId="0DC370A5" w14:textId="73988F26" w:rsidR="00965F52" w:rsidRPr="007A37F7" w:rsidRDefault="00965F52">
      <w:pPr>
        <w:pStyle w:val="Akapitzlist"/>
        <w:numPr>
          <w:ilvl w:val="1"/>
          <w:numId w:val="21"/>
        </w:numPr>
        <w:spacing w:after="0" w:line="276" w:lineRule="auto"/>
        <w:ind w:left="567" w:hanging="567"/>
        <w:rPr>
          <w:color w:val="4F81BD" w:themeColor="accent1"/>
          <w:sz w:val="22"/>
          <w:szCs w:val="22"/>
        </w:rPr>
      </w:pPr>
      <w:r w:rsidRPr="007A37F7">
        <w:rPr>
          <w:b/>
          <w:color w:val="000000"/>
          <w:sz w:val="22"/>
          <w:szCs w:val="22"/>
        </w:rPr>
        <w:t>Dokumenty składane wraz z ofertą przez wszystkich Wykonawców do upływu terminu składania ofert</w:t>
      </w:r>
      <w:r w:rsidRPr="007A37F7">
        <w:rPr>
          <w:color w:val="000000"/>
          <w:sz w:val="22"/>
          <w:szCs w:val="22"/>
        </w:rPr>
        <w:t>:</w:t>
      </w:r>
    </w:p>
    <w:p w14:paraId="703A533A" w14:textId="6D95CF77" w:rsidR="00FC5A75" w:rsidRDefault="00FC5A75">
      <w:pPr>
        <w:pStyle w:val="Akapitzlist"/>
        <w:numPr>
          <w:ilvl w:val="2"/>
          <w:numId w:val="21"/>
        </w:numPr>
        <w:spacing w:after="0" w:line="276" w:lineRule="auto"/>
        <w:ind w:left="1276" w:hanging="709"/>
        <w:rPr>
          <w:sz w:val="22"/>
          <w:szCs w:val="22"/>
        </w:rPr>
      </w:pPr>
      <w:r w:rsidRPr="00FC5A75">
        <w:rPr>
          <w:sz w:val="22"/>
          <w:szCs w:val="22"/>
        </w:rPr>
        <w:t xml:space="preserve">Wypełniony i podpisany </w:t>
      </w:r>
      <w:r w:rsidRPr="00FC5A75">
        <w:rPr>
          <w:b/>
          <w:sz w:val="22"/>
          <w:szCs w:val="22"/>
        </w:rPr>
        <w:t>Formularz Ofertowy</w:t>
      </w:r>
      <w:r w:rsidRPr="00FC5A75">
        <w:rPr>
          <w:sz w:val="22"/>
          <w:szCs w:val="22"/>
        </w:rPr>
        <w:t xml:space="preserve">, sporządzony na podstawie wzoru stanowiącego </w:t>
      </w:r>
      <w:r w:rsidRPr="00FC5A75">
        <w:rPr>
          <w:b/>
          <w:i/>
          <w:color w:val="0070C0"/>
          <w:sz w:val="22"/>
          <w:szCs w:val="22"/>
        </w:rPr>
        <w:t>Załącznik nr 1 do SWZ</w:t>
      </w:r>
      <w:r w:rsidR="00380377">
        <w:rPr>
          <w:color w:val="0070C0"/>
          <w:sz w:val="22"/>
          <w:szCs w:val="22"/>
        </w:rPr>
        <w:t>.</w:t>
      </w:r>
    </w:p>
    <w:p w14:paraId="7305CF7D" w14:textId="77777777" w:rsidR="00FC5A75" w:rsidRDefault="00FC5A75">
      <w:pPr>
        <w:pStyle w:val="Akapitzlist"/>
        <w:numPr>
          <w:ilvl w:val="2"/>
          <w:numId w:val="21"/>
        </w:numPr>
        <w:spacing w:after="0" w:line="276" w:lineRule="auto"/>
        <w:ind w:left="1276" w:hanging="709"/>
        <w:rPr>
          <w:sz w:val="22"/>
          <w:szCs w:val="22"/>
        </w:rPr>
      </w:pPr>
      <w:r w:rsidRPr="00FC5A75">
        <w:rPr>
          <w:sz w:val="22"/>
          <w:szCs w:val="22"/>
        </w:rPr>
        <w:t>Oświadczenie</w:t>
      </w:r>
      <w:r>
        <w:rPr>
          <w:sz w:val="22"/>
          <w:szCs w:val="22"/>
        </w:rPr>
        <w:t xml:space="preserve">, </w:t>
      </w:r>
      <w:r w:rsidRPr="00FC5A75">
        <w:rPr>
          <w:sz w:val="22"/>
          <w:szCs w:val="22"/>
        </w:rPr>
        <w:t xml:space="preserve">o którym mowa  w art. 125 ust. 1 ustawy </w:t>
      </w:r>
      <w:proofErr w:type="spellStart"/>
      <w:r w:rsidRPr="00FC5A75">
        <w:rPr>
          <w:sz w:val="22"/>
          <w:szCs w:val="22"/>
        </w:rPr>
        <w:t>Pzp</w:t>
      </w:r>
      <w:proofErr w:type="spellEnd"/>
      <w:r w:rsidRPr="00FC5A75">
        <w:rPr>
          <w:sz w:val="22"/>
          <w:szCs w:val="22"/>
        </w:rPr>
        <w:t xml:space="preserve">, </w:t>
      </w:r>
      <w:r w:rsidRPr="00FC5A75">
        <w:rPr>
          <w:b/>
          <w:sz w:val="22"/>
          <w:szCs w:val="22"/>
        </w:rPr>
        <w:t xml:space="preserve">potwierdzające brak podstaw do wykluczenia </w:t>
      </w:r>
      <w:r w:rsidRPr="00FC5A75">
        <w:rPr>
          <w:b/>
          <w:bCs/>
          <w:sz w:val="22"/>
          <w:szCs w:val="22"/>
        </w:rPr>
        <w:t xml:space="preserve">oraz spełnienie warunków udziału w postępowaniu w zakresie wskazanym przez Zamawiającego </w:t>
      </w:r>
      <w:r w:rsidRPr="00FC5A75">
        <w:rPr>
          <w:sz w:val="22"/>
          <w:szCs w:val="22"/>
        </w:rPr>
        <w:t>podpisane przez osobę/osoby upoważnione do reprezentacji podmiotu składającego oświadczenie, złożone przez:</w:t>
      </w:r>
    </w:p>
    <w:p w14:paraId="2C9AC198" w14:textId="77777777" w:rsidR="00FC5A75" w:rsidRDefault="00FC5A75">
      <w:pPr>
        <w:pStyle w:val="Akapitzlist"/>
        <w:numPr>
          <w:ilvl w:val="3"/>
          <w:numId w:val="21"/>
        </w:numPr>
        <w:spacing w:after="0" w:line="276" w:lineRule="auto"/>
        <w:ind w:left="2127" w:hanging="851"/>
        <w:rPr>
          <w:sz w:val="22"/>
          <w:szCs w:val="22"/>
        </w:rPr>
      </w:pPr>
      <w:r w:rsidRPr="00FC5A75">
        <w:rPr>
          <w:sz w:val="22"/>
          <w:szCs w:val="22"/>
        </w:rPr>
        <w:t>Wykonawcę;</w:t>
      </w:r>
    </w:p>
    <w:p w14:paraId="22374338" w14:textId="77777777" w:rsidR="00FC5A75" w:rsidRDefault="00FC5A75">
      <w:pPr>
        <w:pStyle w:val="Akapitzlist"/>
        <w:numPr>
          <w:ilvl w:val="3"/>
          <w:numId w:val="21"/>
        </w:numPr>
        <w:spacing w:after="0" w:line="276" w:lineRule="auto"/>
        <w:ind w:left="2127" w:hanging="851"/>
        <w:rPr>
          <w:sz w:val="22"/>
          <w:szCs w:val="22"/>
        </w:rPr>
      </w:pPr>
      <w:r w:rsidRPr="00FC5A75">
        <w:rPr>
          <w:sz w:val="22"/>
          <w:szCs w:val="22"/>
        </w:rPr>
        <w:t>Każdego z Wykonawców wspólnie ubiegających się o udzielenie zamówienia (w przypadku wspólnego ubiegania się o udzielenie zamówienia);</w:t>
      </w:r>
    </w:p>
    <w:p w14:paraId="24DCB2B6" w14:textId="1B9B5BF1" w:rsidR="00FC5A75" w:rsidRPr="00FC5A75" w:rsidRDefault="00FC5A75">
      <w:pPr>
        <w:pStyle w:val="Akapitzlist"/>
        <w:numPr>
          <w:ilvl w:val="3"/>
          <w:numId w:val="21"/>
        </w:numPr>
        <w:spacing w:after="0" w:line="276" w:lineRule="auto"/>
        <w:ind w:left="2127" w:hanging="851"/>
        <w:rPr>
          <w:sz w:val="22"/>
          <w:szCs w:val="22"/>
        </w:rPr>
      </w:pPr>
      <w:r w:rsidRPr="00FC5A75">
        <w:rPr>
          <w:sz w:val="22"/>
          <w:szCs w:val="22"/>
        </w:rPr>
        <w:t xml:space="preserve">Każdego z podmiotów udostępniających Wykonawcy zasoby na zasadzie art. 118 ustawy </w:t>
      </w:r>
      <w:proofErr w:type="spellStart"/>
      <w:r w:rsidRPr="00FC5A75">
        <w:rPr>
          <w:sz w:val="22"/>
          <w:szCs w:val="22"/>
        </w:rPr>
        <w:t>Pzp</w:t>
      </w:r>
      <w:proofErr w:type="spellEnd"/>
      <w:r w:rsidRPr="00FC5A75">
        <w:rPr>
          <w:sz w:val="22"/>
          <w:szCs w:val="22"/>
        </w:rPr>
        <w:t xml:space="preserve"> (o ile Wykonawca polega na zasobach innych podmiotów)</w:t>
      </w:r>
      <w:r w:rsidR="00380377">
        <w:rPr>
          <w:sz w:val="22"/>
          <w:szCs w:val="22"/>
        </w:rPr>
        <w:t>.</w:t>
      </w:r>
    </w:p>
    <w:p w14:paraId="41C0B7C0" w14:textId="0B65C35B" w:rsidR="00FC5A75" w:rsidRPr="00FC5A75" w:rsidRDefault="00380377">
      <w:pPr>
        <w:pStyle w:val="Akapitzlist"/>
        <w:numPr>
          <w:ilvl w:val="2"/>
          <w:numId w:val="21"/>
        </w:numPr>
        <w:spacing w:after="0" w:line="276" w:lineRule="auto"/>
        <w:ind w:left="1276" w:hanging="709"/>
        <w:rPr>
          <w:b/>
          <w:bCs/>
          <w:i/>
          <w:iCs/>
          <w:color w:val="548DD4" w:themeColor="text2" w:themeTint="99"/>
          <w:sz w:val="22"/>
          <w:szCs w:val="22"/>
        </w:rPr>
      </w:pPr>
      <w:r>
        <w:rPr>
          <w:sz w:val="22"/>
          <w:szCs w:val="22"/>
        </w:rPr>
        <w:t>Z</w:t>
      </w:r>
      <w:r w:rsidR="00FC5A75" w:rsidRPr="00FC5A75">
        <w:rPr>
          <w:sz w:val="22"/>
          <w:szCs w:val="22"/>
        </w:rPr>
        <w:t xml:space="preserve">obowiązanie podmiotu udostępniającego zasoby do oddania mu do dyspozycji niezbędnych zasobów na potrzeby realizacji niniejszego zamówienia lub inny podmiotowy środek dowodowy potwierdzający, że Wykonawca realizując zamówienie, będzie dysponował niezbędnymi zasobami tych podmiotów – niewiążący wzór zobowiązania,  o którym mowa powyżej </w:t>
      </w:r>
      <w:r w:rsidR="00FC5A75" w:rsidRPr="00FC5A75">
        <w:rPr>
          <w:color w:val="548DD4" w:themeColor="text2" w:themeTint="99"/>
          <w:sz w:val="22"/>
          <w:szCs w:val="22"/>
        </w:rPr>
        <w:t xml:space="preserve"> </w:t>
      </w:r>
      <w:r w:rsidR="00FC5A75" w:rsidRPr="00FC5A75">
        <w:rPr>
          <w:sz w:val="22"/>
          <w:szCs w:val="22"/>
        </w:rPr>
        <w:t xml:space="preserve">stanowi  </w:t>
      </w:r>
      <w:r w:rsidR="00FC5A75" w:rsidRPr="008E7A67">
        <w:rPr>
          <w:b/>
          <w:bCs/>
          <w:i/>
          <w:iCs/>
          <w:color w:val="0070C0"/>
          <w:sz w:val="22"/>
          <w:szCs w:val="22"/>
        </w:rPr>
        <w:t xml:space="preserve">Załącznik         nr </w:t>
      </w:r>
      <w:r w:rsidR="008F6461" w:rsidRPr="008E7A67">
        <w:rPr>
          <w:b/>
          <w:bCs/>
          <w:i/>
          <w:iCs/>
          <w:color w:val="0070C0"/>
          <w:sz w:val="22"/>
          <w:szCs w:val="22"/>
        </w:rPr>
        <w:t>3</w:t>
      </w:r>
      <w:r w:rsidR="00FC5A75" w:rsidRPr="008E7A67">
        <w:rPr>
          <w:b/>
          <w:bCs/>
          <w:i/>
          <w:iCs/>
          <w:color w:val="0070C0"/>
          <w:sz w:val="22"/>
          <w:szCs w:val="22"/>
        </w:rPr>
        <w:t xml:space="preserve"> do SWZ.</w:t>
      </w:r>
    </w:p>
    <w:p w14:paraId="1AF4B07E" w14:textId="6AA584C8" w:rsidR="007A37F7" w:rsidRPr="007A37F7" w:rsidRDefault="00965F52">
      <w:pPr>
        <w:pStyle w:val="Akapitzlist"/>
        <w:numPr>
          <w:ilvl w:val="2"/>
          <w:numId w:val="21"/>
        </w:numPr>
        <w:spacing w:after="0" w:line="276" w:lineRule="auto"/>
        <w:ind w:left="1276" w:hanging="709"/>
        <w:rPr>
          <w:sz w:val="22"/>
          <w:szCs w:val="22"/>
        </w:rPr>
      </w:pPr>
      <w:r w:rsidRPr="007A37F7">
        <w:rPr>
          <w:b/>
          <w:bCs/>
          <w:sz w:val="22"/>
          <w:szCs w:val="22"/>
        </w:rPr>
        <w:t>Potwierdzenie odbycia przez Wykonawcę wizji lokalnej</w:t>
      </w:r>
      <w:r w:rsidRPr="007A37F7">
        <w:rPr>
          <w:sz w:val="22"/>
          <w:szCs w:val="22"/>
        </w:rPr>
        <w:t xml:space="preserve"> stanowi </w:t>
      </w:r>
      <w:r w:rsidRPr="007A37F7">
        <w:rPr>
          <w:b/>
          <w:i/>
          <w:color w:val="0070C0"/>
          <w:sz w:val="22"/>
          <w:szCs w:val="22"/>
        </w:rPr>
        <w:t>Załącznik</w:t>
      </w:r>
      <w:r w:rsidR="0002592E" w:rsidRPr="007A37F7">
        <w:rPr>
          <w:b/>
          <w:i/>
          <w:color w:val="0070C0"/>
          <w:sz w:val="22"/>
          <w:szCs w:val="22"/>
        </w:rPr>
        <w:t xml:space="preserve">                  </w:t>
      </w:r>
      <w:r w:rsidRPr="007A37F7">
        <w:rPr>
          <w:b/>
          <w:i/>
          <w:color w:val="0070C0"/>
          <w:sz w:val="22"/>
          <w:szCs w:val="22"/>
        </w:rPr>
        <w:t xml:space="preserve"> nr </w:t>
      </w:r>
      <w:r w:rsidR="008F6461">
        <w:rPr>
          <w:b/>
          <w:i/>
          <w:color w:val="4F81BD" w:themeColor="accent1"/>
          <w:sz w:val="22"/>
          <w:szCs w:val="22"/>
        </w:rPr>
        <w:t xml:space="preserve">12 </w:t>
      </w:r>
      <w:r w:rsidRPr="007A37F7">
        <w:rPr>
          <w:b/>
          <w:i/>
          <w:color w:val="4F81BD" w:themeColor="accent1"/>
          <w:sz w:val="22"/>
          <w:szCs w:val="22"/>
        </w:rPr>
        <w:t>do SWZ</w:t>
      </w:r>
      <w:r w:rsidR="007F1DA5" w:rsidRPr="007A37F7">
        <w:rPr>
          <w:b/>
          <w:bCs/>
          <w:color w:val="4F81BD" w:themeColor="accent1"/>
          <w:sz w:val="22"/>
          <w:szCs w:val="22"/>
        </w:rPr>
        <w:t>.</w:t>
      </w:r>
    </w:p>
    <w:p w14:paraId="4323A355" w14:textId="64399B44" w:rsidR="007A37F7" w:rsidRPr="007A37F7" w:rsidRDefault="00965F52">
      <w:pPr>
        <w:pStyle w:val="Akapitzlist"/>
        <w:numPr>
          <w:ilvl w:val="2"/>
          <w:numId w:val="21"/>
        </w:numPr>
        <w:spacing w:after="0" w:line="276" w:lineRule="auto"/>
        <w:ind w:left="1276" w:hanging="709"/>
        <w:rPr>
          <w:sz w:val="22"/>
          <w:szCs w:val="22"/>
        </w:rPr>
      </w:pPr>
      <w:r w:rsidRPr="007A37F7">
        <w:rPr>
          <w:b/>
          <w:bCs/>
          <w:sz w:val="22"/>
          <w:szCs w:val="22"/>
        </w:rPr>
        <w:t>Oświadczenie Wykonawcy potwierdzające odbycie wizji lokalnej</w:t>
      </w:r>
      <w:r w:rsidRPr="007A37F7">
        <w:rPr>
          <w:sz w:val="22"/>
          <w:szCs w:val="22"/>
        </w:rPr>
        <w:t xml:space="preserve"> stanowi </w:t>
      </w:r>
      <w:r w:rsidRPr="007A37F7">
        <w:rPr>
          <w:b/>
          <w:i/>
          <w:color w:val="0070C0"/>
          <w:sz w:val="22"/>
          <w:szCs w:val="22"/>
        </w:rPr>
        <w:t xml:space="preserve">Załącznik </w:t>
      </w:r>
      <w:r w:rsidRPr="007A37F7">
        <w:rPr>
          <w:b/>
          <w:i/>
          <w:color w:val="4F81BD" w:themeColor="accent1"/>
          <w:sz w:val="22"/>
          <w:szCs w:val="22"/>
        </w:rPr>
        <w:t xml:space="preserve">nr </w:t>
      </w:r>
      <w:r w:rsidR="008F6461">
        <w:rPr>
          <w:b/>
          <w:i/>
          <w:color w:val="4F81BD" w:themeColor="accent1"/>
          <w:sz w:val="22"/>
          <w:szCs w:val="22"/>
        </w:rPr>
        <w:t>1</w:t>
      </w:r>
      <w:r w:rsidR="008E7A67">
        <w:rPr>
          <w:b/>
          <w:i/>
          <w:color w:val="4F81BD" w:themeColor="accent1"/>
          <w:sz w:val="22"/>
          <w:szCs w:val="22"/>
        </w:rPr>
        <w:t>3</w:t>
      </w:r>
      <w:r w:rsidR="00C739C0" w:rsidRPr="007A37F7">
        <w:rPr>
          <w:b/>
          <w:i/>
          <w:color w:val="4F81BD" w:themeColor="accent1"/>
          <w:sz w:val="22"/>
          <w:szCs w:val="22"/>
        </w:rPr>
        <w:t xml:space="preserve"> </w:t>
      </w:r>
      <w:r w:rsidRPr="007A37F7">
        <w:rPr>
          <w:b/>
          <w:i/>
          <w:color w:val="4F81BD" w:themeColor="accent1"/>
          <w:sz w:val="22"/>
          <w:szCs w:val="22"/>
        </w:rPr>
        <w:t>do SWZ</w:t>
      </w:r>
      <w:r w:rsidR="007F1DA5" w:rsidRPr="007A37F7">
        <w:rPr>
          <w:b/>
          <w:i/>
          <w:color w:val="4F81BD" w:themeColor="accent1"/>
          <w:sz w:val="22"/>
          <w:szCs w:val="22"/>
        </w:rPr>
        <w:t>.</w:t>
      </w:r>
    </w:p>
    <w:p w14:paraId="06E7147C" w14:textId="77777777" w:rsidR="007A37F7" w:rsidRDefault="00965F52">
      <w:pPr>
        <w:pStyle w:val="Akapitzlist"/>
        <w:numPr>
          <w:ilvl w:val="2"/>
          <w:numId w:val="21"/>
        </w:numPr>
        <w:spacing w:after="0" w:line="276" w:lineRule="auto"/>
        <w:ind w:left="1276" w:hanging="709"/>
        <w:rPr>
          <w:sz w:val="22"/>
          <w:szCs w:val="22"/>
        </w:rPr>
      </w:pPr>
      <w:r w:rsidRPr="007A37F7">
        <w:rPr>
          <w:b/>
          <w:bCs/>
          <w:sz w:val="22"/>
          <w:szCs w:val="22"/>
        </w:rPr>
        <w:t>Pełnomocnictwo</w:t>
      </w:r>
      <w:r w:rsidRPr="007A37F7">
        <w:rPr>
          <w:sz w:val="22"/>
          <w:szCs w:val="22"/>
        </w:rPr>
        <w:t xml:space="preserve"> - upoważniające do złożenia oferty, o ile ofertę składa pełnomocnik.</w:t>
      </w:r>
    </w:p>
    <w:p w14:paraId="07406DF0" w14:textId="77777777" w:rsidR="007A37F7" w:rsidRDefault="00965F52">
      <w:pPr>
        <w:pStyle w:val="Akapitzlist"/>
        <w:numPr>
          <w:ilvl w:val="2"/>
          <w:numId w:val="21"/>
        </w:numPr>
        <w:spacing w:after="0" w:line="276" w:lineRule="auto"/>
        <w:ind w:left="1276" w:hanging="709"/>
        <w:rPr>
          <w:sz w:val="22"/>
          <w:szCs w:val="22"/>
        </w:rPr>
      </w:pPr>
      <w:r w:rsidRPr="007A37F7">
        <w:rPr>
          <w:b/>
          <w:bCs/>
          <w:sz w:val="22"/>
          <w:szCs w:val="22"/>
        </w:rPr>
        <w:t>Pełnomocnictwo</w:t>
      </w:r>
      <w:r w:rsidRPr="007A37F7">
        <w:rPr>
          <w:sz w:val="22"/>
          <w:szCs w:val="22"/>
        </w:rPr>
        <w:t xml:space="preserve"> - w przypadku składania oferty przez Wykonawców wspólnie ubiegających się o udzielenie zamówienia, Wykonawcy ustanawiają pełnomocnika do składania oświadczeń woli. Z pełnomocnictwa musi wynikać wprost do jakich czynności pełnomocnik został umocowany.</w:t>
      </w:r>
    </w:p>
    <w:p w14:paraId="27EAA987" w14:textId="2CC8558D" w:rsidR="007A37F7" w:rsidRDefault="00965F52">
      <w:pPr>
        <w:pStyle w:val="Akapitzlist"/>
        <w:numPr>
          <w:ilvl w:val="2"/>
          <w:numId w:val="21"/>
        </w:numPr>
        <w:spacing w:after="0" w:line="276" w:lineRule="auto"/>
        <w:ind w:left="1276" w:hanging="709"/>
        <w:rPr>
          <w:sz w:val="22"/>
          <w:szCs w:val="22"/>
        </w:rPr>
      </w:pPr>
      <w:r w:rsidRPr="007A37F7">
        <w:rPr>
          <w:b/>
          <w:bCs/>
          <w:sz w:val="22"/>
          <w:szCs w:val="22"/>
        </w:rPr>
        <w:t xml:space="preserve">Pełnomocnictwo </w:t>
      </w:r>
      <w:r w:rsidR="00C322D5" w:rsidRPr="007A37F7">
        <w:rPr>
          <w:sz w:val="22"/>
          <w:szCs w:val="22"/>
        </w:rPr>
        <w:t>-</w:t>
      </w:r>
      <w:r w:rsidRPr="007A37F7">
        <w:rPr>
          <w:sz w:val="22"/>
          <w:szCs w:val="22"/>
        </w:rPr>
        <w:t xml:space="preserve"> do złożenia oferty musi być złożone w oryginale w takiej samej formie, jak składana oferta (</w:t>
      </w:r>
      <w:proofErr w:type="spellStart"/>
      <w:r w:rsidRPr="007A37F7">
        <w:rPr>
          <w:sz w:val="22"/>
          <w:szCs w:val="22"/>
        </w:rPr>
        <w:t>t.j</w:t>
      </w:r>
      <w:proofErr w:type="spellEnd"/>
      <w:r w:rsidRPr="007A37F7">
        <w:rPr>
          <w:sz w:val="22"/>
          <w:szCs w:val="22"/>
        </w:rPr>
        <w:t>. w formie elektronicznej lub postaci elektronicznej opatrzonej podpisem zaufanym lub podpisem osobistym). Dopuszcza się także złożenie elektronicznej kopii (skanu) pełnomocnictwa sporządzonego uprzednio</w:t>
      </w:r>
      <w:r w:rsidR="00DB26B1">
        <w:rPr>
          <w:sz w:val="22"/>
          <w:szCs w:val="22"/>
        </w:rPr>
        <w:t xml:space="preserve">                </w:t>
      </w:r>
      <w:r w:rsidRPr="007A37F7">
        <w:rPr>
          <w:sz w:val="22"/>
          <w:szCs w:val="22"/>
        </w:rPr>
        <w:t xml:space="preserve"> w formie pisemnej, w formie elektronicznego poświadczenia sporządzonego stosownie do art. 97 § 2 ustawy z dnia 14 lutego 1991 r. - Prawo o notariacie, które to poświadczenie notariusz opatruje kwalifikowanym podpisem elektronicznym, bądź też poprzez opatrzenie skanu pełnomocnictwa sporządzonego uprzednio </w:t>
      </w:r>
      <w:r w:rsidR="00DB26B1">
        <w:rPr>
          <w:sz w:val="22"/>
          <w:szCs w:val="22"/>
        </w:rPr>
        <w:t xml:space="preserve">                      </w:t>
      </w:r>
      <w:r w:rsidRPr="007A37F7">
        <w:rPr>
          <w:sz w:val="22"/>
          <w:szCs w:val="22"/>
        </w:rPr>
        <w:t>w formie pisemnej kwalifikowanym podpisem, podpisem zaufanym lub podpisem osobistym mocodawcy. Elektroniczna kopia pełnomocnictwa nie może być uwierzytelniona przez upełnomocnionego.</w:t>
      </w:r>
    </w:p>
    <w:p w14:paraId="0DE5BA71" w14:textId="07F12C4D" w:rsidR="007A37F7" w:rsidRPr="00DF6BAA" w:rsidRDefault="00965F52">
      <w:pPr>
        <w:pStyle w:val="Akapitzlist"/>
        <w:numPr>
          <w:ilvl w:val="2"/>
          <w:numId w:val="21"/>
        </w:numPr>
        <w:pBdr>
          <w:top w:val="nil"/>
          <w:left w:val="nil"/>
          <w:bottom w:val="nil"/>
          <w:right w:val="nil"/>
          <w:between w:val="nil"/>
        </w:pBdr>
        <w:spacing w:after="0" w:line="276" w:lineRule="auto"/>
        <w:ind w:left="1276" w:hanging="709"/>
        <w:rPr>
          <w:b/>
          <w:sz w:val="22"/>
          <w:szCs w:val="22"/>
        </w:rPr>
      </w:pPr>
      <w:r w:rsidRPr="007A37F7">
        <w:rPr>
          <w:sz w:val="22"/>
          <w:szCs w:val="22"/>
        </w:rPr>
        <w:lastRenderedPageBreak/>
        <w:t xml:space="preserve"> </w:t>
      </w:r>
      <w:r w:rsidRPr="007A37F7">
        <w:rPr>
          <w:b/>
          <w:bCs/>
          <w:sz w:val="22"/>
          <w:szCs w:val="22"/>
        </w:rPr>
        <w:t>Dowód potwierdzający wniesienie wadium</w:t>
      </w:r>
      <w:r w:rsidRPr="007A37F7">
        <w:rPr>
          <w:sz w:val="22"/>
          <w:szCs w:val="22"/>
        </w:rPr>
        <w:t xml:space="preserve"> (potwierdzenie przelewu – forma pieniężna, gwarancja bankowa, gwarancja ubezpieczeniowa, poręczenie udzielane przez podmioty, o których mowa w art. 6b ust. 5 pkt 2 ustawy z dnia  9 listopada 2000 r. o utworzeniu Polskiej Agencji Rozwoju Przedsiębiorczości </w:t>
      </w:r>
      <w:r w:rsidR="00A43445" w:rsidRPr="007A37F7">
        <w:rPr>
          <w:sz w:val="22"/>
          <w:szCs w:val="22"/>
        </w:rPr>
        <w:t>(</w:t>
      </w:r>
      <w:r w:rsidRPr="007A37F7">
        <w:rPr>
          <w:sz w:val="22"/>
          <w:szCs w:val="22"/>
        </w:rPr>
        <w:t>Dz. U.                               z 20</w:t>
      </w:r>
      <w:r w:rsidR="00EC1C6D" w:rsidRPr="007A37F7">
        <w:rPr>
          <w:sz w:val="22"/>
          <w:szCs w:val="22"/>
        </w:rPr>
        <w:t>2</w:t>
      </w:r>
      <w:r w:rsidR="006A4F03">
        <w:rPr>
          <w:sz w:val="22"/>
          <w:szCs w:val="22"/>
        </w:rPr>
        <w:t>5</w:t>
      </w:r>
      <w:r w:rsidRPr="007A37F7">
        <w:rPr>
          <w:sz w:val="22"/>
          <w:szCs w:val="22"/>
        </w:rPr>
        <w:t xml:space="preserve"> r. poz. </w:t>
      </w:r>
      <w:r w:rsidR="006A4F03">
        <w:rPr>
          <w:sz w:val="22"/>
          <w:szCs w:val="22"/>
        </w:rPr>
        <w:t>98</w:t>
      </w:r>
      <w:r w:rsidR="00EC1C6D" w:rsidRPr="007A37F7">
        <w:rPr>
          <w:sz w:val="22"/>
          <w:szCs w:val="22"/>
        </w:rPr>
        <w:t xml:space="preserve"> z </w:t>
      </w:r>
      <w:proofErr w:type="spellStart"/>
      <w:r w:rsidR="00EC1C6D" w:rsidRPr="007A37F7">
        <w:rPr>
          <w:sz w:val="22"/>
          <w:szCs w:val="22"/>
        </w:rPr>
        <w:t>późn</w:t>
      </w:r>
      <w:proofErr w:type="spellEnd"/>
      <w:r w:rsidR="00EC1C6D" w:rsidRPr="007A37F7">
        <w:rPr>
          <w:sz w:val="22"/>
          <w:szCs w:val="22"/>
        </w:rPr>
        <w:t>. zm.</w:t>
      </w:r>
      <w:r w:rsidRPr="007A37F7">
        <w:rPr>
          <w:sz w:val="22"/>
          <w:szCs w:val="22"/>
        </w:rPr>
        <w:t xml:space="preserve">). </w:t>
      </w:r>
    </w:p>
    <w:p w14:paraId="4B5F14FC" w14:textId="017C0558" w:rsidR="003F3404" w:rsidRPr="000331FC" w:rsidRDefault="003F3404">
      <w:pPr>
        <w:pStyle w:val="Akapitzlist"/>
        <w:numPr>
          <w:ilvl w:val="2"/>
          <w:numId w:val="21"/>
        </w:numPr>
        <w:pBdr>
          <w:top w:val="nil"/>
          <w:left w:val="nil"/>
          <w:bottom w:val="nil"/>
          <w:right w:val="nil"/>
          <w:between w:val="nil"/>
        </w:pBdr>
        <w:spacing w:after="0" w:line="276" w:lineRule="auto"/>
        <w:ind w:left="1276" w:hanging="850"/>
        <w:rPr>
          <w:b/>
          <w:sz w:val="22"/>
          <w:szCs w:val="22"/>
        </w:rPr>
      </w:pPr>
      <w:r w:rsidRPr="000331FC">
        <w:rPr>
          <w:b/>
          <w:sz w:val="22"/>
          <w:szCs w:val="22"/>
        </w:rPr>
        <w:t>Przedmiotowe środki dowodowe:</w:t>
      </w:r>
    </w:p>
    <w:p w14:paraId="1CCA4F67" w14:textId="09B862B4" w:rsidR="00866CDA" w:rsidRPr="000331FC" w:rsidRDefault="003F3404" w:rsidP="00866CDA">
      <w:pPr>
        <w:pStyle w:val="Akapitzlist"/>
        <w:numPr>
          <w:ilvl w:val="0"/>
          <w:numId w:val="67"/>
        </w:numPr>
        <w:spacing w:after="0" w:line="276" w:lineRule="auto"/>
        <w:ind w:left="1560" w:hanging="284"/>
        <w:rPr>
          <w:strike/>
          <w:sz w:val="22"/>
          <w:szCs w:val="22"/>
        </w:rPr>
      </w:pPr>
      <w:r w:rsidRPr="000331FC">
        <w:rPr>
          <w:b/>
          <w:sz w:val="22"/>
          <w:szCs w:val="22"/>
        </w:rPr>
        <w:t>Specyfikacja techniczna</w:t>
      </w:r>
      <w:r w:rsidRPr="000331FC">
        <w:rPr>
          <w:sz w:val="22"/>
          <w:szCs w:val="22"/>
        </w:rPr>
        <w:t xml:space="preserve"> </w:t>
      </w:r>
      <w:r w:rsidR="00866CDA" w:rsidRPr="000331FC">
        <w:rPr>
          <w:sz w:val="22"/>
          <w:szCs w:val="22"/>
        </w:rPr>
        <w:t>oferowanych urządzeń instalacji chłodzenia.</w:t>
      </w:r>
    </w:p>
    <w:p w14:paraId="0DB846AB" w14:textId="77777777" w:rsidR="000331FC" w:rsidRPr="00512D81" w:rsidRDefault="000331FC" w:rsidP="00512D81">
      <w:pPr>
        <w:spacing w:after="0" w:line="276" w:lineRule="auto"/>
        <w:ind w:left="0" w:firstLine="0"/>
        <w:rPr>
          <w:sz w:val="22"/>
          <w:szCs w:val="22"/>
          <w:highlight w:val="yellow"/>
        </w:rPr>
      </w:pPr>
    </w:p>
    <w:p w14:paraId="29DCF3A2" w14:textId="77777777" w:rsidR="00263DC7" w:rsidRDefault="00263DC7">
      <w:pPr>
        <w:pStyle w:val="Akapitzlist"/>
        <w:numPr>
          <w:ilvl w:val="1"/>
          <w:numId w:val="21"/>
        </w:numPr>
        <w:spacing w:after="0" w:line="276" w:lineRule="auto"/>
        <w:ind w:left="567" w:hanging="567"/>
        <w:rPr>
          <w:sz w:val="22"/>
          <w:szCs w:val="22"/>
        </w:rPr>
      </w:pPr>
      <w:r w:rsidRPr="00DF6BAA">
        <w:rPr>
          <w:sz w:val="22"/>
          <w:szCs w:val="22"/>
        </w:rPr>
        <w:t xml:space="preserve">Dokumenty składane wraz z ofertą, w tym </w:t>
      </w:r>
      <w:bookmarkStart w:id="22" w:name="_Hlk112308615"/>
      <w:r w:rsidRPr="00DF6BAA">
        <w:rPr>
          <w:sz w:val="22"/>
          <w:szCs w:val="22"/>
        </w:rPr>
        <w:t xml:space="preserve">pełnomocnictwa </w:t>
      </w:r>
      <w:r w:rsidRPr="00263DC7">
        <w:rPr>
          <w:sz w:val="22"/>
          <w:szCs w:val="22"/>
        </w:rPr>
        <w:t>powinny zostać sporządzone w sposób określony w Rozporządzeniu Prezesa Rady Ministrów z dnia 30 grudnia                    2020 r. w sprawie sposobu sporządzania i przekazywania informacji oraz wymagań technicznych  dla dokumentów elektronicznych oraz środków komunikacji elektronicznej                                     w postępowaniu o udzielenie zamówienia publicznego lub konkursie (Dz. U. z 2020 r. poz. 2452).</w:t>
      </w:r>
      <w:bookmarkEnd w:id="22"/>
    </w:p>
    <w:p w14:paraId="4C759AFE" w14:textId="67E3D12F" w:rsidR="00263DC7" w:rsidRDefault="00263DC7">
      <w:pPr>
        <w:pStyle w:val="Akapitzlist"/>
        <w:numPr>
          <w:ilvl w:val="1"/>
          <w:numId w:val="21"/>
        </w:numPr>
        <w:spacing w:after="0" w:line="276" w:lineRule="auto"/>
        <w:ind w:left="567" w:hanging="567"/>
        <w:rPr>
          <w:sz w:val="22"/>
          <w:szCs w:val="22"/>
        </w:rPr>
      </w:pPr>
      <w:r w:rsidRPr="00263DC7">
        <w:rPr>
          <w:sz w:val="22"/>
          <w:szCs w:val="22"/>
        </w:rPr>
        <w:t>W przypadku nieprawidłowego złożenia oferty, Zamawiający nie bierze odpowiedzialności za złe jej przesłanie lub przedterminowe otwarcie. Oferta taka nie weźmie udziału w postępowaniu.</w:t>
      </w:r>
    </w:p>
    <w:p w14:paraId="61B2C141" w14:textId="77777777" w:rsidR="00F64BC2" w:rsidRPr="00263DC7" w:rsidRDefault="00F64BC2" w:rsidP="00F64BC2">
      <w:pPr>
        <w:pStyle w:val="Akapitzlist"/>
        <w:spacing w:after="0" w:line="276" w:lineRule="auto"/>
        <w:ind w:left="567" w:firstLine="0"/>
        <w:rPr>
          <w:sz w:val="22"/>
          <w:szCs w:val="22"/>
        </w:rPr>
      </w:pPr>
    </w:p>
    <w:tbl>
      <w:tblPr>
        <w:tblW w:w="5000" w:type="pct"/>
        <w:jc w:val="center"/>
        <w:shd w:val="clear" w:color="auto" w:fill="365F91" w:themeFill="accent1" w:themeFillShade="BF"/>
        <w:tblLook w:val="01E0" w:firstRow="1" w:lastRow="1" w:firstColumn="1" w:lastColumn="1" w:noHBand="0" w:noVBand="0"/>
      </w:tblPr>
      <w:tblGrid>
        <w:gridCol w:w="8504"/>
      </w:tblGrid>
      <w:tr w:rsidR="00965F52" w:rsidRPr="00927CB7" w14:paraId="68903065" w14:textId="77777777" w:rsidTr="004A7136">
        <w:trPr>
          <w:trHeight w:val="309"/>
          <w:jc w:val="center"/>
        </w:trPr>
        <w:tc>
          <w:tcPr>
            <w:tcW w:w="5000" w:type="pct"/>
            <w:shd w:val="clear" w:color="auto" w:fill="8DB3E2" w:themeFill="text2" w:themeFillTint="66"/>
          </w:tcPr>
          <w:p w14:paraId="5CA8CDBD" w14:textId="6F405947" w:rsidR="00965F52" w:rsidRPr="00180639" w:rsidRDefault="00965F52" w:rsidP="004A7136">
            <w:pPr>
              <w:tabs>
                <w:tab w:val="left" w:pos="1232"/>
              </w:tabs>
              <w:spacing w:after="0"/>
              <w:ind w:left="357"/>
              <w:jc w:val="center"/>
              <w:rPr>
                <w:b/>
                <w:smallCaps/>
                <w:sz w:val="22"/>
                <w:szCs w:val="22"/>
              </w:rPr>
            </w:pPr>
            <w:r w:rsidRPr="00180639">
              <w:rPr>
                <w:b/>
                <w:smallCaps/>
                <w:sz w:val="22"/>
                <w:szCs w:val="22"/>
              </w:rPr>
              <w:t xml:space="preserve">Rozdział </w:t>
            </w:r>
            <w:r w:rsidRPr="006722BF">
              <w:rPr>
                <w:b/>
                <w:smallCaps/>
              </w:rPr>
              <w:t>1</w:t>
            </w:r>
            <w:r w:rsidR="007A37F7" w:rsidRPr="006722BF">
              <w:rPr>
                <w:b/>
                <w:smallCaps/>
              </w:rPr>
              <w:t>7</w:t>
            </w:r>
          </w:p>
          <w:p w14:paraId="52E9A5F3" w14:textId="77777777" w:rsidR="00965F52" w:rsidRPr="00927CB7" w:rsidRDefault="00965F52" w:rsidP="004A7136">
            <w:pPr>
              <w:tabs>
                <w:tab w:val="left" w:pos="1232"/>
              </w:tabs>
              <w:spacing w:after="0"/>
              <w:ind w:left="357"/>
              <w:jc w:val="center"/>
              <w:rPr>
                <w:b/>
                <w:smallCaps/>
                <w:color w:val="FFFFFF"/>
                <w:sz w:val="22"/>
                <w:szCs w:val="22"/>
              </w:rPr>
            </w:pPr>
            <w:r w:rsidRPr="00180639">
              <w:rPr>
                <w:b/>
                <w:smallCaps/>
                <w:sz w:val="22"/>
                <w:szCs w:val="22"/>
              </w:rPr>
              <w:t>sposób oraz termin składania i otwarcia ofert</w:t>
            </w:r>
          </w:p>
        </w:tc>
      </w:tr>
    </w:tbl>
    <w:p w14:paraId="7E9D79B7" w14:textId="77777777" w:rsidR="00965F52" w:rsidRDefault="00965F52" w:rsidP="00965F52">
      <w:pPr>
        <w:spacing w:after="0" w:line="276" w:lineRule="auto"/>
        <w:ind w:left="0" w:firstLine="0"/>
        <w:rPr>
          <w:sz w:val="22"/>
          <w:szCs w:val="22"/>
        </w:rPr>
      </w:pPr>
    </w:p>
    <w:p w14:paraId="7A535850" w14:textId="5947A3B8" w:rsidR="00965F52" w:rsidRDefault="00965F52">
      <w:pPr>
        <w:pStyle w:val="Akapitzlist"/>
        <w:numPr>
          <w:ilvl w:val="1"/>
          <w:numId w:val="23"/>
        </w:numPr>
        <w:spacing w:after="0" w:line="276" w:lineRule="auto"/>
        <w:ind w:left="567" w:hanging="567"/>
        <w:rPr>
          <w:b/>
          <w:bCs/>
          <w:sz w:val="22"/>
          <w:szCs w:val="22"/>
        </w:rPr>
      </w:pPr>
      <w:r w:rsidRPr="004261F9">
        <w:rPr>
          <w:b/>
          <w:bCs/>
          <w:sz w:val="22"/>
          <w:szCs w:val="22"/>
        </w:rPr>
        <w:t>Sposób oraz termin składania ofert:</w:t>
      </w:r>
    </w:p>
    <w:p w14:paraId="4756162E" w14:textId="77777777" w:rsidR="00710349" w:rsidRPr="004261F9" w:rsidRDefault="00710349" w:rsidP="00D1142A">
      <w:pPr>
        <w:pStyle w:val="Akapitzlist"/>
        <w:spacing w:after="0" w:line="276" w:lineRule="auto"/>
        <w:ind w:left="567" w:firstLine="0"/>
        <w:rPr>
          <w:b/>
          <w:bCs/>
          <w:sz w:val="22"/>
          <w:szCs w:val="22"/>
        </w:rPr>
      </w:pPr>
    </w:p>
    <w:p w14:paraId="2A9BA08F" w14:textId="1FDEA2A8" w:rsidR="004261F9" w:rsidRPr="002D7147" w:rsidRDefault="00965F52">
      <w:pPr>
        <w:pStyle w:val="Akapitzlist"/>
        <w:numPr>
          <w:ilvl w:val="2"/>
          <w:numId w:val="23"/>
        </w:numPr>
        <w:spacing w:after="0" w:line="276" w:lineRule="auto"/>
        <w:ind w:left="1276" w:hanging="709"/>
        <w:rPr>
          <w:sz w:val="22"/>
          <w:szCs w:val="22"/>
        </w:rPr>
      </w:pPr>
      <w:r w:rsidRPr="004261F9">
        <w:rPr>
          <w:sz w:val="22"/>
          <w:szCs w:val="22"/>
        </w:rPr>
        <w:t xml:space="preserve">Ofertę należy </w:t>
      </w:r>
      <w:r w:rsidRPr="002D7147">
        <w:rPr>
          <w:sz w:val="22"/>
          <w:szCs w:val="22"/>
        </w:rPr>
        <w:t xml:space="preserve">złożyć w formie elektronicznej lub w postaci elektronicznej opatrzonej kwalifikowanym podpisem elektronicznym, podpisem zaufanym lub podpisem osobistym za pośrednictwem </w:t>
      </w:r>
      <w:r w:rsidRPr="002D7147">
        <w:rPr>
          <w:b/>
          <w:bCs/>
          <w:sz w:val="22"/>
          <w:szCs w:val="22"/>
        </w:rPr>
        <w:t>https://ezamowienia.gov.pl/pl/</w:t>
      </w:r>
      <w:r w:rsidRPr="002D7147">
        <w:rPr>
          <w:sz w:val="22"/>
          <w:szCs w:val="22"/>
        </w:rPr>
        <w:t xml:space="preserve"> </w:t>
      </w:r>
      <w:r w:rsidRPr="002D7147">
        <w:rPr>
          <w:b/>
          <w:bCs/>
          <w:sz w:val="22"/>
          <w:szCs w:val="22"/>
        </w:rPr>
        <w:t xml:space="preserve">do dnia </w:t>
      </w:r>
      <w:r w:rsidR="00A804B7" w:rsidRPr="002D7147">
        <w:rPr>
          <w:b/>
          <w:bCs/>
          <w:sz w:val="22"/>
          <w:szCs w:val="22"/>
        </w:rPr>
        <w:t>20</w:t>
      </w:r>
      <w:r w:rsidR="000C28F2" w:rsidRPr="002D7147">
        <w:rPr>
          <w:b/>
          <w:bCs/>
          <w:sz w:val="22"/>
          <w:szCs w:val="22"/>
        </w:rPr>
        <w:t xml:space="preserve"> </w:t>
      </w:r>
      <w:r w:rsidR="00F37990" w:rsidRPr="002D7147">
        <w:rPr>
          <w:b/>
          <w:bCs/>
          <w:sz w:val="22"/>
          <w:szCs w:val="22"/>
        </w:rPr>
        <w:t xml:space="preserve">listopada </w:t>
      </w:r>
      <w:r w:rsidRPr="002D7147">
        <w:rPr>
          <w:b/>
          <w:bCs/>
          <w:sz w:val="22"/>
          <w:szCs w:val="22"/>
        </w:rPr>
        <w:t>202</w:t>
      </w:r>
      <w:r w:rsidR="007D0784" w:rsidRPr="002D7147">
        <w:rPr>
          <w:b/>
          <w:bCs/>
          <w:sz w:val="22"/>
          <w:szCs w:val="22"/>
        </w:rPr>
        <w:t>5</w:t>
      </w:r>
      <w:r w:rsidRPr="002D7147">
        <w:rPr>
          <w:b/>
          <w:bCs/>
          <w:sz w:val="22"/>
          <w:szCs w:val="22"/>
        </w:rPr>
        <w:t xml:space="preserve"> r. do godz. </w:t>
      </w:r>
      <w:r w:rsidR="00397125" w:rsidRPr="002D7147">
        <w:rPr>
          <w:b/>
          <w:bCs/>
          <w:sz w:val="22"/>
          <w:szCs w:val="22"/>
        </w:rPr>
        <w:t>9</w:t>
      </w:r>
      <w:r w:rsidRPr="002D7147">
        <w:rPr>
          <w:b/>
          <w:bCs/>
          <w:sz w:val="22"/>
          <w:szCs w:val="22"/>
        </w:rPr>
        <w:t>:</w:t>
      </w:r>
      <w:r w:rsidR="00397125" w:rsidRPr="002D7147">
        <w:rPr>
          <w:b/>
          <w:bCs/>
          <w:sz w:val="22"/>
          <w:szCs w:val="22"/>
        </w:rPr>
        <w:t>0</w:t>
      </w:r>
      <w:r w:rsidRPr="002D7147">
        <w:rPr>
          <w:b/>
          <w:bCs/>
          <w:sz w:val="22"/>
          <w:szCs w:val="22"/>
        </w:rPr>
        <w:t>0.</w:t>
      </w:r>
      <w:r w:rsidRPr="002D7147">
        <w:rPr>
          <w:sz w:val="22"/>
          <w:szCs w:val="22"/>
        </w:rPr>
        <w:t xml:space="preserve"> </w:t>
      </w:r>
    </w:p>
    <w:p w14:paraId="7D3A2CCD" w14:textId="77777777" w:rsidR="004261F9" w:rsidRPr="002D7147" w:rsidRDefault="00965F52">
      <w:pPr>
        <w:pStyle w:val="Akapitzlist"/>
        <w:numPr>
          <w:ilvl w:val="2"/>
          <w:numId w:val="23"/>
        </w:numPr>
        <w:spacing w:after="0" w:line="276" w:lineRule="auto"/>
        <w:ind w:left="1276" w:hanging="709"/>
        <w:rPr>
          <w:sz w:val="22"/>
          <w:szCs w:val="22"/>
        </w:rPr>
      </w:pPr>
      <w:r w:rsidRPr="002D7147">
        <w:rPr>
          <w:sz w:val="22"/>
          <w:szCs w:val="22"/>
        </w:rPr>
        <w:t xml:space="preserve">Sposób złożenia, zmiany i wycofania oferty został opisany w „Instrukcji dla Wykonawcy” dostępnej pod adresem internetowym: </w:t>
      </w:r>
      <w:r w:rsidRPr="002D7147">
        <w:rPr>
          <w:b/>
          <w:bCs/>
          <w:sz w:val="22"/>
          <w:szCs w:val="22"/>
        </w:rPr>
        <w:t>https://ezamowienia.gov.pl</w:t>
      </w:r>
      <w:r w:rsidRPr="002D7147">
        <w:rPr>
          <w:sz w:val="22"/>
          <w:szCs w:val="22"/>
        </w:rPr>
        <w:t xml:space="preserve"> </w:t>
      </w:r>
    </w:p>
    <w:p w14:paraId="315F685C" w14:textId="77777777" w:rsidR="004261F9" w:rsidRPr="002D7147" w:rsidRDefault="00965F52">
      <w:pPr>
        <w:pStyle w:val="Akapitzlist"/>
        <w:numPr>
          <w:ilvl w:val="2"/>
          <w:numId w:val="23"/>
        </w:numPr>
        <w:spacing w:after="0" w:line="276" w:lineRule="auto"/>
        <w:ind w:left="1276" w:hanging="709"/>
        <w:rPr>
          <w:b/>
          <w:bCs/>
          <w:sz w:val="22"/>
          <w:szCs w:val="22"/>
        </w:rPr>
      </w:pPr>
      <w:r w:rsidRPr="002D7147">
        <w:rPr>
          <w:sz w:val="22"/>
          <w:szCs w:val="22"/>
        </w:rPr>
        <w:t xml:space="preserve"> O terminie złożenia oferty decyduje czas pełnego przeprocesowania transakcji na Platformie e-Zamówienia. Czas, którym znakowany jest złożony dokument pochodzi z niezależnego źródła, jakim jest dostawca. </w:t>
      </w:r>
    </w:p>
    <w:p w14:paraId="386A58BE" w14:textId="36BDFB53" w:rsidR="00965F52" w:rsidRPr="002D7147" w:rsidRDefault="00965F52">
      <w:pPr>
        <w:pStyle w:val="Akapitzlist"/>
        <w:numPr>
          <w:ilvl w:val="2"/>
          <w:numId w:val="23"/>
        </w:numPr>
        <w:spacing w:after="0" w:line="276" w:lineRule="auto"/>
        <w:ind w:left="1276" w:hanging="709"/>
        <w:rPr>
          <w:b/>
          <w:bCs/>
          <w:sz w:val="22"/>
          <w:szCs w:val="22"/>
        </w:rPr>
      </w:pPr>
      <w:r w:rsidRPr="002D7147">
        <w:rPr>
          <w:sz w:val="22"/>
          <w:szCs w:val="22"/>
        </w:rPr>
        <w:t>Wykonawca może złożyć tylko jedną ofertę.</w:t>
      </w:r>
    </w:p>
    <w:p w14:paraId="3FC03F88" w14:textId="77777777" w:rsidR="003A231B" w:rsidRPr="002D7147" w:rsidRDefault="003A231B" w:rsidP="00D1142A">
      <w:pPr>
        <w:spacing w:after="0" w:line="276" w:lineRule="auto"/>
        <w:ind w:left="0" w:firstLine="0"/>
        <w:rPr>
          <w:b/>
          <w:bCs/>
          <w:sz w:val="22"/>
          <w:szCs w:val="22"/>
        </w:rPr>
      </w:pPr>
    </w:p>
    <w:p w14:paraId="0F8C4C37" w14:textId="18755CFF" w:rsidR="00965F52" w:rsidRPr="002D7147" w:rsidRDefault="00965F52">
      <w:pPr>
        <w:pStyle w:val="Akapitzlist"/>
        <w:numPr>
          <w:ilvl w:val="1"/>
          <w:numId w:val="23"/>
        </w:numPr>
        <w:spacing w:after="0" w:line="276" w:lineRule="auto"/>
        <w:ind w:left="567" w:hanging="567"/>
        <w:rPr>
          <w:b/>
          <w:bCs/>
          <w:sz w:val="22"/>
          <w:szCs w:val="22"/>
        </w:rPr>
      </w:pPr>
      <w:r w:rsidRPr="002D7147">
        <w:rPr>
          <w:b/>
          <w:bCs/>
          <w:sz w:val="22"/>
          <w:szCs w:val="22"/>
        </w:rPr>
        <w:t>Termin otwarcia ofert:</w:t>
      </w:r>
    </w:p>
    <w:p w14:paraId="14548597" w14:textId="77777777" w:rsidR="00965F52" w:rsidRPr="002D7147" w:rsidRDefault="00965F52" w:rsidP="00D1142A">
      <w:pPr>
        <w:spacing w:after="0" w:line="276" w:lineRule="auto"/>
        <w:ind w:hanging="170"/>
        <w:rPr>
          <w:sz w:val="22"/>
          <w:szCs w:val="22"/>
        </w:rPr>
      </w:pPr>
    </w:p>
    <w:p w14:paraId="0995C0C2" w14:textId="044B84CF" w:rsidR="00965F52" w:rsidRPr="002D7147" w:rsidRDefault="00965F52">
      <w:pPr>
        <w:pStyle w:val="Akapitzlist"/>
        <w:numPr>
          <w:ilvl w:val="2"/>
          <w:numId w:val="23"/>
        </w:numPr>
        <w:spacing w:after="0" w:line="276" w:lineRule="auto"/>
        <w:ind w:left="1276" w:hanging="709"/>
        <w:rPr>
          <w:sz w:val="22"/>
          <w:szCs w:val="22"/>
        </w:rPr>
      </w:pPr>
      <w:r w:rsidRPr="002D7147">
        <w:rPr>
          <w:sz w:val="22"/>
          <w:szCs w:val="22"/>
        </w:rPr>
        <w:t xml:space="preserve">Otwarcie ofert nastąpi w dniu składania ofert </w:t>
      </w:r>
      <w:r w:rsidR="00A804B7" w:rsidRPr="002D7147">
        <w:rPr>
          <w:b/>
          <w:bCs/>
          <w:sz w:val="22"/>
          <w:szCs w:val="22"/>
        </w:rPr>
        <w:t>20</w:t>
      </w:r>
      <w:r w:rsidR="000C28F2" w:rsidRPr="002D7147">
        <w:rPr>
          <w:b/>
          <w:bCs/>
          <w:sz w:val="22"/>
          <w:szCs w:val="22"/>
        </w:rPr>
        <w:t xml:space="preserve"> </w:t>
      </w:r>
      <w:r w:rsidR="00F37990" w:rsidRPr="002D7147">
        <w:rPr>
          <w:b/>
          <w:bCs/>
          <w:sz w:val="22"/>
          <w:szCs w:val="22"/>
        </w:rPr>
        <w:t xml:space="preserve">listopada </w:t>
      </w:r>
      <w:r w:rsidR="004E53B4" w:rsidRPr="002D7147">
        <w:rPr>
          <w:b/>
          <w:bCs/>
          <w:sz w:val="22"/>
          <w:szCs w:val="22"/>
        </w:rPr>
        <w:t xml:space="preserve">2025 </w:t>
      </w:r>
      <w:r w:rsidRPr="002D7147">
        <w:rPr>
          <w:b/>
          <w:bCs/>
          <w:sz w:val="22"/>
          <w:szCs w:val="22"/>
        </w:rPr>
        <w:t xml:space="preserve">r. o godz. </w:t>
      </w:r>
      <w:r w:rsidR="00EC5EA3" w:rsidRPr="002D7147">
        <w:rPr>
          <w:b/>
          <w:bCs/>
          <w:sz w:val="22"/>
          <w:szCs w:val="22"/>
        </w:rPr>
        <w:t>1</w:t>
      </w:r>
      <w:r w:rsidR="00397125" w:rsidRPr="002D7147">
        <w:rPr>
          <w:b/>
          <w:bCs/>
          <w:sz w:val="22"/>
          <w:szCs w:val="22"/>
        </w:rPr>
        <w:t>0</w:t>
      </w:r>
      <w:r w:rsidRPr="002D7147">
        <w:rPr>
          <w:b/>
          <w:bCs/>
          <w:sz w:val="22"/>
          <w:szCs w:val="22"/>
        </w:rPr>
        <w:t>:00</w:t>
      </w:r>
      <w:r w:rsidRPr="002D7147">
        <w:rPr>
          <w:sz w:val="22"/>
          <w:szCs w:val="22"/>
        </w:rPr>
        <w:t xml:space="preserve"> </w:t>
      </w:r>
      <w:r w:rsidR="00FF5F24" w:rsidRPr="002D7147">
        <w:rPr>
          <w:sz w:val="22"/>
          <w:szCs w:val="22"/>
        </w:rPr>
        <w:t xml:space="preserve">                             </w:t>
      </w:r>
      <w:r w:rsidRPr="002D7147">
        <w:rPr>
          <w:sz w:val="22"/>
          <w:szCs w:val="22"/>
        </w:rPr>
        <w:t xml:space="preserve">za pośrednictwem Platformy e-Zamówienia. </w:t>
      </w:r>
    </w:p>
    <w:p w14:paraId="51109037" w14:textId="77777777" w:rsidR="00965F52" w:rsidRPr="00CD0497" w:rsidRDefault="00965F52">
      <w:pPr>
        <w:pStyle w:val="Akapitzlist"/>
        <w:numPr>
          <w:ilvl w:val="2"/>
          <w:numId w:val="23"/>
        </w:numPr>
        <w:spacing w:after="0" w:line="276" w:lineRule="auto"/>
        <w:ind w:left="1276" w:hanging="709"/>
        <w:rPr>
          <w:sz w:val="22"/>
          <w:szCs w:val="22"/>
        </w:rPr>
      </w:pPr>
      <w:r w:rsidRPr="002D7147">
        <w:rPr>
          <w:sz w:val="22"/>
          <w:szCs w:val="22"/>
        </w:rPr>
        <w:t xml:space="preserve">W przypadku awarii Platformy e-Zamówienia, która spowoduje brak możliwości otwarcia ofert w ww. terminie, otwarcie ofert nastąpi niezwłocznie po </w:t>
      </w:r>
      <w:r w:rsidRPr="00CD0497">
        <w:rPr>
          <w:sz w:val="22"/>
          <w:szCs w:val="22"/>
        </w:rPr>
        <w:t>usunięciu awarii.</w:t>
      </w:r>
    </w:p>
    <w:p w14:paraId="03798199" w14:textId="77777777" w:rsidR="00965F52" w:rsidRPr="00800410" w:rsidRDefault="00965F52">
      <w:pPr>
        <w:pStyle w:val="Akapitzlist"/>
        <w:numPr>
          <w:ilvl w:val="2"/>
          <w:numId w:val="23"/>
        </w:numPr>
        <w:spacing w:after="0" w:line="276" w:lineRule="auto"/>
        <w:ind w:left="1276" w:hanging="709"/>
        <w:rPr>
          <w:sz w:val="22"/>
          <w:szCs w:val="22"/>
        </w:rPr>
      </w:pPr>
      <w:r w:rsidRPr="00CD0497">
        <w:rPr>
          <w:sz w:val="22"/>
          <w:szCs w:val="22"/>
        </w:rPr>
        <w:t>Zamawiający, najpóźniej przed otwarciem ofert, udostępni na stronie internetowej prowadzonego postępowania informację o kwocie, jaką zamierza przeznaczyć</w:t>
      </w:r>
      <w:r w:rsidRPr="00800410">
        <w:rPr>
          <w:sz w:val="22"/>
          <w:szCs w:val="22"/>
        </w:rPr>
        <w:t xml:space="preserve"> na sfinansowanie zamówienia. </w:t>
      </w:r>
    </w:p>
    <w:p w14:paraId="676D8879" w14:textId="77777777" w:rsidR="00965F52" w:rsidRPr="00800410" w:rsidRDefault="00965F52">
      <w:pPr>
        <w:pStyle w:val="Akapitzlist"/>
        <w:numPr>
          <w:ilvl w:val="2"/>
          <w:numId w:val="23"/>
        </w:numPr>
        <w:spacing w:after="0" w:line="276" w:lineRule="auto"/>
        <w:ind w:left="1276" w:hanging="709"/>
        <w:rPr>
          <w:sz w:val="22"/>
          <w:szCs w:val="22"/>
        </w:rPr>
      </w:pPr>
      <w:r w:rsidRPr="00800410">
        <w:rPr>
          <w:sz w:val="22"/>
          <w:szCs w:val="22"/>
        </w:rPr>
        <w:t xml:space="preserve">Zamawiający, niezwłocznie po otwarciu ofert, udostępni na stronie internetowej prowadzonego postępowania informacje o: </w:t>
      </w:r>
    </w:p>
    <w:p w14:paraId="70196524" w14:textId="5416DEB4" w:rsidR="00965F52" w:rsidRPr="00800410" w:rsidRDefault="00965F52">
      <w:pPr>
        <w:pStyle w:val="Akapitzlist"/>
        <w:numPr>
          <w:ilvl w:val="3"/>
          <w:numId w:val="23"/>
        </w:numPr>
        <w:spacing w:after="0" w:line="276" w:lineRule="auto"/>
        <w:ind w:left="2127" w:hanging="851"/>
        <w:rPr>
          <w:sz w:val="22"/>
          <w:szCs w:val="22"/>
        </w:rPr>
      </w:pPr>
      <w:r w:rsidRPr="00800410">
        <w:rPr>
          <w:sz w:val="22"/>
          <w:szCs w:val="22"/>
        </w:rPr>
        <w:lastRenderedPageBreak/>
        <w:t>nazwach albo imionach i nazwiskach oraz siedzibach lub miejscach prowadzonej działalności gospodarczej albo miejscach zamieszkania wykonawców, których oferty zostały otwarte</w:t>
      </w:r>
      <w:r w:rsidR="00C22B16">
        <w:rPr>
          <w:sz w:val="22"/>
          <w:szCs w:val="22"/>
        </w:rPr>
        <w:t>;</w:t>
      </w:r>
    </w:p>
    <w:p w14:paraId="194A1875" w14:textId="77777777" w:rsidR="00965F52" w:rsidRPr="00800410" w:rsidRDefault="00965F52">
      <w:pPr>
        <w:pStyle w:val="Akapitzlist"/>
        <w:numPr>
          <w:ilvl w:val="3"/>
          <w:numId w:val="23"/>
        </w:numPr>
        <w:spacing w:after="0" w:line="276" w:lineRule="auto"/>
        <w:ind w:left="2127" w:hanging="851"/>
        <w:rPr>
          <w:sz w:val="22"/>
          <w:szCs w:val="22"/>
        </w:rPr>
      </w:pPr>
      <w:r w:rsidRPr="00800410">
        <w:rPr>
          <w:sz w:val="22"/>
          <w:szCs w:val="22"/>
        </w:rPr>
        <w:t>cenach lub kosztach zawartych w ofertach.</w:t>
      </w:r>
    </w:p>
    <w:p w14:paraId="1D5E0527" w14:textId="77777777" w:rsidR="000331FC" w:rsidRPr="006D5645" w:rsidRDefault="000331FC" w:rsidP="00CF6AE0">
      <w:pPr>
        <w:pStyle w:val="Akapitzlist"/>
        <w:spacing w:after="0" w:line="276" w:lineRule="auto"/>
        <w:ind w:left="1418" w:firstLine="0"/>
        <w:rPr>
          <w:color w:val="4F81BD" w:themeColor="accent1"/>
          <w:sz w:val="22"/>
          <w:szCs w:val="22"/>
        </w:rPr>
      </w:pPr>
    </w:p>
    <w:tbl>
      <w:tblPr>
        <w:tblW w:w="5000" w:type="pct"/>
        <w:jc w:val="center"/>
        <w:shd w:val="clear" w:color="auto" w:fill="365F91" w:themeFill="accent1" w:themeFillShade="BF"/>
        <w:tblLook w:val="01E0" w:firstRow="1" w:lastRow="1" w:firstColumn="1" w:lastColumn="1" w:noHBand="0" w:noVBand="0"/>
      </w:tblPr>
      <w:tblGrid>
        <w:gridCol w:w="8504"/>
      </w:tblGrid>
      <w:tr w:rsidR="00812AD3" w:rsidRPr="00927CB7" w14:paraId="658EE3F5" w14:textId="77777777" w:rsidTr="000C4479">
        <w:trPr>
          <w:trHeight w:val="256"/>
          <w:jc w:val="center"/>
        </w:trPr>
        <w:tc>
          <w:tcPr>
            <w:tcW w:w="5000" w:type="pct"/>
            <w:shd w:val="clear" w:color="auto" w:fill="8DB3E2" w:themeFill="text2" w:themeFillTint="66"/>
          </w:tcPr>
          <w:p w14:paraId="72C35A19" w14:textId="7C6CCE9A" w:rsidR="00812AD3" w:rsidRPr="006722BF" w:rsidRDefault="00812AD3" w:rsidP="00097C43">
            <w:pPr>
              <w:tabs>
                <w:tab w:val="left" w:pos="1232"/>
              </w:tabs>
              <w:spacing w:after="0"/>
              <w:ind w:left="357"/>
              <w:jc w:val="center"/>
              <w:rPr>
                <w:b/>
                <w:smallCaps/>
                <w:sz w:val="22"/>
                <w:szCs w:val="22"/>
              </w:rPr>
            </w:pPr>
            <w:r w:rsidRPr="006722BF">
              <w:rPr>
                <w:b/>
                <w:smallCaps/>
                <w:sz w:val="22"/>
                <w:szCs w:val="22"/>
              </w:rPr>
              <w:t>Rozdział 1</w:t>
            </w:r>
            <w:r w:rsidR="007A37F7" w:rsidRPr="006722BF">
              <w:rPr>
                <w:b/>
                <w:smallCaps/>
                <w:sz w:val="22"/>
                <w:szCs w:val="22"/>
              </w:rPr>
              <w:t>8</w:t>
            </w:r>
          </w:p>
          <w:p w14:paraId="4B64654C" w14:textId="77777777" w:rsidR="00812AD3" w:rsidRPr="00927CB7" w:rsidRDefault="00812AD3" w:rsidP="00097C43">
            <w:pPr>
              <w:tabs>
                <w:tab w:val="left" w:pos="1232"/>
              </w:tabs>
              <w:spacing w:after="0"/>
              <w:ind w:left="357"/>
              <w:jc w:val="center"/>
              <w:rPr>
                <w:b/>
                <w:smallCaps/>
                <w:color w:val="FFFFFF"/>
                <w:sz w:val="22"/>
                <w:szCs w:val="22"/>
              </w:rPr>
            </w:pPr>
            <w:r w:rsidRPr="006722BF">
              <w:rPr>
                <w:b/>
                <w:smallCaps/>
                <w:sz w:val="22"/>
                <w:szCs w:val="22"/>
              </w:rPr>
              <w:t>Opis sposobu obliczenia ceny</w:t>
            </w:r>
          </w:p>
        </w:tc>
      </w:tr>
    </w:tbl>
    <w:p w14:paraId="6A390BFA" w14:textId="2C42027E" w:rsidR="00DC2257" w:rsidRDefault="00DC2257" w:rsidP="00691535">
      <w:pPr>
        <w:ind w:left="567" w:firstLine="0"/>
        <w:rPr>
          <w:color w:val="4F81BD" w:themeColor="accent1"/>
          <w:sz w:val="22"/>
          <w:szCs w:val="22"/>
        </w:rPr>
      </w:pPr>
    </w:p>
    <w:p w14:paraId="6270A988" w14:textId="57A37F5A" w:rsidR="009E2689" w:rsidRPr="00821BAC" w:rsidRDefault="009133A8" w:rsidP="004D1B1E">
      <w:pPr>
        <w:pStyle w:val="Akapitzlist"/>
        <w:numPr>
          <w:ilvl w:val="1"/>
          <w:numId w:val="26"/>
        </w:numPr>
        <w:shd w:val="clear" w:color="auto" w:fill="FFFFFF" w:themeFill="background1"/>
        <w:spacing w:after="0" w:line="276" w:lineRule="auto"/>
        <w:ind w:left="567" w:hanging="567"/>
        <w:rPr>
          <w:sz w:val="22"/>
          <w:szCs w:val="22"/>
        </w:rPr>
      </w:pPr>
      <w:r>
        <w:rPr>
          <w:sz w:val="22"/>
          <w:szCs w:val="22"/>
        </w:rPr>
        <w:t xml:space="preserve"> </w:t>
      </w:r>
      <w:r w:rsidR="009E2689" w:rsidRPr="00821BAC">
        <w:rPr>
          <w:sz w:val="22"/>
          <w:szCs w:val="22"/>
        </w:rPr>
        <w:t xml:space="preserve">Przez </w:t>
      </w:r>
      <w:r w:rsidR="004C26CF" w:rsidRPr="00821BAC">
        <w:rPr>
          <w:sz w:val="22"/>
          <w:szCs w:val="22"/>
        </w:rPr>
        <w:t xml:space="preserve">  </w:t>
      </w:r>
      <w:r w:rsidR="009E2689" w:rsidRPr="00821BAC">
        <w:rPr>
          <w:sz w:val="22"/>
          <w:szCs w:val="22"/>
        </w:rPr>
        <w:t>cenę</w:t>
      </w:r>
      <w:r w:rsidR="004C26CF" w:rsidRPr="00821BAC">
        <w:rPr>
          <w:sz w:val="22"/>
          <w:szCs w:val="22"/>
        </w:rPr>
        <w:t xml:space="preserve"> </w:t>
      </w:r>
      <w:r w:rsidR="009E2689" w:rsidRPr="00821BAC">
        <w:rPr>
          <w:sz w:val="22"/>
          <w:szCs w:val="22"/>
        </w:rPr>
        <w:t xml:space="preserve"> oferty</w:t>
      </w:r>
      <w:r w:rsidR="004C26CF" w:rsidRPr="00821BAC">
        <w:rPr>
          <w:sz w:val="22"/>
          <w:szCs w:val="22"/>
        </w:rPr>
        <w:t xml:space="preserve"> </w:t>
      </w:r>
      <w:r w:rsidR="009E2689" w:rsidRPr="00821BAC">
        <w:rPr>
          <w:sz w:val="22"/>
          <w:szCs w:val="22"/>
        </w:rPr>
        <w:t xml:space="preserve"> Zamawiający</w:t>
      </w:r>
      <w:r w:rsidR="004C26CF" w:rsidRPr="00821BAC">
        <w:rPr>
          <w:sz w:val="22"/>
          <w:szCs w:val="22"/>
        </w:rPr>
        <w:t xml:space="preserve">  </w:t>
      </w:r>
      <w:r w:rsidR="009E2689" w:rsidRPr="00821BAC">
        <w:rPr>
          <w:sz w:val="22"/>
          <w:szCs w:val="22"/>
        </w:rPr>
        <w:t xml:space="preserve"> rozumie </w:t>
      </w:r>
      <w:r w:rsidR="004C26CF" w:rsidRPr="00821BAC">
        <w:rPr>
          <w:sz w:val="22"/>
          <w:szCs w:val="22"/>
        </w:rPr>
        <w:t xml:space="preserve">  </w:t>
      </w:r>
      <w:r w:rsidR="009E2689" w:rsidRPr="00821BAC">
        <w:rPr>
          <w:sz w:val="22"/>
          <w:szCs w:val="22"/>
        </w:rPr>
        <w:t xml:space="preserve">wartość </w:t>
      </w:r>
      <w:r w:rsidR="004C26CF" w:rsidRPr="00821BAC">
        <w:rPr>
          <w:sz w:val="22"/>
          <w:szCs w:val="22"/>
        </w:rPr>
        <w:t xml:space="preserve">  </w:t>
      </w:r>
      <w:r w:rsidR="009E2689" w:rsidRPr="00821BAC">
        <w:rPr>
          <w:sz w:val="22"/>
          <w:szCs w:val="22"/>
        </w:rPr>
        <w:t xml:space="preserve">brutto </w:t>
      </w:r>
      <w:r w:rsidR="004C26CF" w:rsidRPr="00821BAC">
        <w:rPr>
          <w:sz w:val="22"/>
          <w:szCs w:val="22"/>
        </w:rPr>
        <w:t xml:space="preserve">  </w:t>
      </w:r>
      <w:r w:rsidR="009E2689" w:rsidRPr="00821BAC">
        <w:rPr>
          <w:sz w:val="22"/>
          <w:szCs w:val="22"/>
        </w:rPr>
        <w:t>za</w:t>
      </w:r>
      <w:r w:rsidR="004C26CF" w:rsidRPr="00821BAC">
        <w:rPr>
          <w:sz w:val="22"/>
          <w:szCs w:val="22"/>
        </w:rPr>
        <w:t xml:space="preserve">  </w:t>
      </w:r>
      <w:r w:rsidR="009E2689" w:rsidRPr="00821BAC">
        <w:rPr>
          <w:sz w:val="22"/>
          <w:szCs w:val="22"/>
        </w:rPr>
        <w:t xml:space="preserve"> wykonanie</w:t>
      </w:r>
      <w:r w:rsidR="004C26CF" w:rsidRPr="00821BAC">
        <w:rPr>
          <w:sz w:val="22"/>
          <w:szCs w:val="22"/>
        </w:rPr>
        <w:t xml:space="preserve">  </w:t>
      </w:r>
      <w:r w:rsidR="009E2689" w:rsidRPr="00821BAC">
        <w:rPr>
          <w:sz w:val="22"/>
          <w:szCs w:val="22"/>
        </w:rPr>
        <w:t xml:space="preserve"> przedmiotu</w:t>
      </w:r>
    </w:p>
    <w:p w14:paraId="44250834" w14:textId="365991AA" w:rsidR="00821BAC" w:rsidRDefault="009133A8" w:rsidP="004D1B1E">
      <w:pPr>
        <w:pStyle w:val="Akapitzlist"/>
        <w:shd w:val="clear" w:color="auto" w:fill="FFFFFF" w:themeFill="background1"/>
        <w:spacing w:after="0" w:line="276" w:lineRule="auto"/>
        <w:ind w:left="567" w:firstLine="0"/>
        <w:rPr>
          <w:sz w:val="22"/>
          <w:szCs w:val="22"/>
        </w:rPr>
      </w:pPr>
      <w:r>
        <w:rPr>
          <w:sz w:val="22"/>
          <w:szCs w:val="22"/>
        </w:rPr>
        <w:t xml:space="preserve"> </w:t>
      </w:r>
      <w:r w:rsidR="009E2689" w:rsidRPr="0094421D">
        <w:rPr>
          <w:sz w:val="22"/>
          <w:szCs w:val="22"/>
        </w:rPr>
        <w:t>zamówienia.</w:t>
      </w:r>
    </w:p>
    <w:p w14:paraId="2149D84B" w14:textId="77777777" w:rsidR="00821BAC" w:rsidRPr="004D1B1E" w:rsidRDefault="00821BAC" w:rsidP="004D1B1E">
      <w:pPr>
        <w:pStyle w:val="Akapitzlist"/>
        <w:numPr>
          <w:ilvl w:val="1"/>
          <w:numId w:val="26"/>
        </w:numPr>
        <w:shd w:val="clear" w:color="auto" w:fill="FFFFFF" w:themeFill="background1"/>
        <w:spacing w:after="0" w:line="276" w:lineRule="auto"/>
        <w:ind w:left="567" w:hanging="567"/>
        <w:rPr>
          <w:sz w:val="22"/>
          <w:szCs w:val="22"/>
        </w:rPr>
      </w:pPr>
      <w:r>
        <w:rPr>
          <w:sz w:val="22"/>
          <w:szCs w:val="22"/>
        </w:rPr>
        <w:t xml:space="preserve"> </w:t>
      </w:r>
      <w:r w:rsidR="009E2689" w:rsidRPr="00821BAC">
        <w:rPr>
          <w:sz w:val="22"/>
          <w:szCs w:val="22"/>
        </w:rPr>
        <w:t xml:space="preserve">Każdy z wykonawców może zaproponować tylko jedną </w:t>
      </w:r>
      <w:r w:rsidR="009E2689" w:rsidRPr="004D1B1E">
        <w:rPr>
          <w:sz w:val="22"/>
          <w:szCs w:val="22"/>
        </w:rPr>
        <w:t>cenę i nie może jej zmienić.</w:t>
      </w:r>
    </w:p>
    <w:p w14:paraId="77530C62" w14:textId="44B412EE" w:rsidR="009E2689" w:rsidRPr="004D1B1E" w:rsidRDefault="00821BAC" w:rsidP="004D1B1E">
      <w:pPr>
        <w:pStyle w:val="Akapitzlist"/>
        <w:numPr>
          <w:ilvl w:val="1"/>
          <w:numId w:val="26"/>
        </w:numPr>
        <w:shd w:val="clear" w:color="auto" w:fill="FFFFFF" w:themeFill="background1"/>
        <w:spacing w:after="0" w:line="276" w:lineRule="auto"/>
        <w:ind w:left="567" w:hanging="567"/>
        <w:rPr>
          <w:sz w:val="22"/>
          <w:szCs w:val="22"/>
        </w:rPr>
      </w:pPr>
      <w:r w:rsidRPr="004D1B1E">
        <w:rPr>
          <w:sz w:val="22"/>
          <w:szCs w:val="22"/>
        </w:rPr>
        <w:t xml:space="preserve"> </w:t>
      </w:r>
      <w:r w:rsidR="009E2689" w:rsidRPr="004D1B1E">
        <w:rPr>
          <w:sz w:val="22"/>
          <w:szCs w:val="22"/>
        </w:rPr>
        <w:t>Zaoferowana cena musi być podana liczbą oraz słownie i będzie ceną ryczałtową</w:t>
      </w:r>
    </w:p>
    <w:p w14:paraId="31B18964" w14:textId="77777777" w:rsidR="00821BAC" w:rsidRDefault="00110E1D" w:rsidP="004D1B1E">
      <w:pPr>
        <w:shd w:val="clear" w:color="auto" w:fill="FFFFFF" w:themeFill="background1"/>
        <w:spacing w:after="0" w:line="276" w:lineRule="auto"/>
        <w:ind w:left="567" w:firstLine="0"/>
        <w:rPr>
          <w:sz w:val="22"/>
          <w:szCs w:val="22"/>
        </w:rPr>
      </w:pPr>
      <w:r w:rsidRPr="004D1B1E">
        <w:rPr>
          <w:sz w:val="22"/>
          <w:szCs w:val="22"/>
        </w:rPr>
        <w:t xml:space="preserve"> </w:t>
      </w:r>
      <w:r w:rsidR="009E2689" w:rsidRPr="004D1B1E">
        <w:rPr>
          <w:sz w:val="22"/>
          <w:szCs w:val="22"/>
        </w:rPr>
        <w:t>(definicja ryczałtu zgodnie z treścią art. 632 Kodeksu cywilnego).</w:t>
      </w:r>
    </w:p>
    <w:p w14:paraId="040B322C" w14:textId="057A6CFF" w:rsidR="009E2689" w:rsidRPr="00821BAC" w:rsidRDefault="00821BAC" w:rsidP="004D1B1E">
      <w:pPr>
        <w:pStyle w:val="Akapitzlist"/>
        <w:numPr>
          <w:ilvl w:val="1"/>
          <w:numId w:val="26"/>
        </w:numPr>
        <w:shd w:val="clear" w:color="auto" w:fill="FFFFFF" w:themeFill="background1"/>
        <w:spacing w:after="0" w:line="276" w:lineRule="auto"/>
        <w:ind w:left="567" w:hanging="567"/>
        <w:rPr>
          <w:sz w:val="22"/>
          <w:szCs w:val="22"/>
        </w:rPr>
      </w:pPr>
      <w:r>
        <w:rPr>
          <w:sz w:val="22"/>
          <w:szCs w:val="22"/>
        </w:rPr>
        <w:t xml:space="preserve"> </w:t>
      </w:r>
      <w:r w:rsidR="009E2689" w:rsidRPr="00821BAC">
        <w:rPr>
          <w:sz w:val="22"/>
          <w:szCs w:val="22"/>
        </w:rPr>
        <w:t xml:space="preserve">Cena </w:t>
      </w:r>
      <w:r w:rsidR="00F53273" w:rsidRPr="00821BAC">
        <w:rPr>
          <w:sz w:val="22"/>
          <w:szCs w:val="22"/>
        </w:rPr>
        <w:t xml:space="preserve"> </w:t>
      </w:r>
      <w:r w:rsidR="009E2689" w:rsidRPr="00821BAC">
        <w:rPr>
          <w:sz w:val="22"/>
          <w:szCs w:val="22"/>
        </w:rPr>
        <w:t>oferty</w:t>
      </w:r>
      <w:r w:rsidR="00F53273" w:rsidRPr="00821BAC">
        <w:rPr>
          <w:sz w:val="22"/>
          <w:szCs w:val="22"/>
        </w:rPr>
        <w:t xml:space="preserve"> </w:t>
      </w:r>
      <w:r w:rsidR="009E2689" w:rsidRPr="00821BAC">
        <w:rPr>
          <w:sz w:val="22"/>
          <w:szCs w:val="22"/>
        </w:rPr>
        <w:t xml:space="preserve"> musi </w:t>
      </w:r>
      <w:r w:rsidR="00F53273" w:rsidRPr="00821BAC">
        <w:rPr>
          <w:sz w:val="22"/>
          <w:szCs w:val="22"/>
        </w:rPr>
        <w:t xml:space="preserve"> </w:t>
      </w:r>
      <w:r w:rsidR="009E2689" w:rsidRPr="00821BAC">
        <w:rPr>
          <w:sz w:val="22"/>
          <w:szCs w:val="22"/>
        </w:rPr>
        <w:t xml:space="preserve">być </w:t>
      </w:r>
      <w:r w:rsidR="00F53273" w:rsidRPr="00821BAC">
        <w:rPr>
          <w:sz w:val="22"/>
          <w:szCs w:val="22"/>
        </w:rPr>
        <w:t xml:space="preserve"> </w:t>
      </w:r>
      <w:r w:rsidR="009E2689" w:rsidRPr="00821BAC">
        <w:rPr>
          <w:sz w:val="22"/>
          <w:szCs w:val="22"/>
        </w:rPr>
        <w:t xml:space="preserve">wyrażona </w:t>
      </w:r>
      <w:r w:rsidR="00F53273" w:rsidRPr="00821BAC">
        <w:rPr>
          <w:sz w:val="22"/>
          <w:szCs w:val="22"/>
        </w:rPr>
        <w:t xml:space="preserve"> </w:t>
      </w:r>
      <w:r w:rsidR="009E2689" w:rsidRPr="00821BAC">
        <w:rPr>
          <w:sz w:val="22"/>
          <w:szCs w:val="22"/>
        </w:rPr>
        <w:t xml:space="preserve">w złotych polskich (PLN), z dokładnością </w:t>
      </w:r>
      <w:r w:rsidR="00F53273" w:rsidRPr="00821BAC">
        <w:rPr>
          <w:sz w:val="22"/>
          <w:szCs w:val="22"/>
        </w:rPr>
        <w:t xml:space="preserve"> </w:t>
      </w:r>
      <w:r w:rsidR="009E2689" w:rsidRPr="00821BAC">
        <w:rPr>
          <w:sz w:val="22"/>
          <w:szCs w:val="22"/>
        </w:rPr>
        <w:t>do drugiego</w:t>
      </w:r>
    </w:p>
    <w:p w14:paraId="3FA67157" w14:textId="383A3754" w:rsidR="00821BAC" w:rsidRDefault="00110E1D" w:rsidP="00881B85">
      <w:pPr>
        <w:shd w:val="clear" w:color="auto" w:fill="FFFFFF" w:themeFill="background1"/>
        <w:spacing w:after="0" w:line="276" w:lineRule="auto"/>
        <w:ind w:left="709" w:hanging="142"/>
        <w:rPr>
          <w:sz w:val="22"/>
          <w:szCs w:val="22"/>
        </w:rPr>
      </w:pPr>
      <w:r>
        <w:rPr>
          <w:sz w:val="22"/>
          <w:szCs w:val="22"/>
        </w:rPr>
        <w:t xml:space="preserve"> </w:t>
      </w:r>
      <w:r w:rsidR="009E2689" w:rsidRPr="009E2689">
        <w:rPr>
          <w:sz w:val="22"/>
          <w:szCs w:val="22"/>
        </w:rPr>
        <w:t xml:space="preserve">miejsca po przecinku (rozliczenia między Zamawiającym a </w:t>
      </w:r>
      <w:r w:rsidR="004C26CF">
        <w:rPr>
          <w:sz w:val="22"/>
          <w:szCs w:val="22"/>
        </w:rPr>
        <w:t>W</w:t>
      </w:r>
      <w:r w:rsidR="009E2689" w:rsidRPr="009E2689">
        <w:rPr>
          <w:sz w:val="22"/>
          <w:szCs w:val="22"/>
        </w:rPr>
        <w:t>ykonawcą będą</w:t>
      </w:r>
      <w:r w:rsidR="00F53273">
        <w:rPr>
          <w:sz w:val="22"/>
          <w:szCs w:val="22"/>
        </w:rPr>
        <w:t xml:space="preserve">  </w:t>
      </w:r>
      <w:r w:rsidR="00821BAC">
        <w:rPr>
          <w:sz w:val="22"/>
          <w:szCs w:val="22"/>
        </w:rPr>
        <w:t xml:space="preserve"> </w:t>
      </w:r>
      <w:r w:rsidR="009133A8">
        <w:rPr>
          <w:sz w:val="22"/>
          <w:szCs w:val="22"/>
        </w:rPr>
        <w:t xml:space="preserve"> </w:t>
      </w:r>
      <w:r w:rsidR="00881B85">
        <w:rPr>
          <w:sz w:val="22"/>
          <w:szCs w:val="22"/>
        </w:rPr>
        <w:t xml:space="preserve">  </w:t>
      </w:r>
      <w:r w:rsidR="00F53273" w:rsidRPr="009E2689">
        <w:rPr>
          <w:sz w:val="22"/>
          <w:szCs w:val="22"/>
        </w:rPr>
        <w:t>prowadzone</w:t>
      </w:r>
      <w:r w:rsidR="00643092">
        <w:rPr>
          <w:sz w:val="22"/>
          <w:szCs w:val="22"/>
        </w:rPr>
        <w:t xml:space="preserve"> </w:t>
      </w:r>
      <w:r w:rsidR="009E2689" w:rsidRPr="002D4D6A">
        <w:rPr>
          <w:sz w:val="22"/>
          <w:szCs w:val="22"/>
        </w:rPr>
        <w:t xml:space="preserve">wyłącznie </w:t>
      </w:r>
      <w:r w:rsidR="009E2689" w:rsidRPr="005C6012">
        <w:rPr>
          <w:sz w:val="22"/>
          <w:szCs w:val="22"/>
        </w:rPr>
        <w:t>w złotych polskich).</w:t>
      </w:r>
    </w:p>
    <w:p w14:paraId="31D850B4" w14:textId="05E81F2D" w:rsidR="009E2689" w:rsidRPr="00821BAC" w:rsidRDefault="00821BAC">
      <w:pPr>
        <w:pStyle w:val="Akapitzlist"/>
        <w:numPr>
          <w:ilvl w:val="1"/>
          <w:numId w:val="26"/>
        </w:numPr>
        <w:spacing w:after="0" w:line="276" w:lineRule="auto"/>
        <w:ind w:left="567" w:hanging="567"/>
        <w:rPr>
          <w:sz w:val="22"/>
          <w:szCs w:val="22"/>
        </w:rPr>
      </w:pPr>
      <w:r>
        <w:rPr>
          <w:sz w:val="22"/>
          <w:szCs w:val="22"/>
        </w:rPr>
        <w:t xml:space="preserve"> </w:t>
      </w:r>
      <w:r w:rsidR="009E2689" w:rsidRPr="00821BAC">
        <w:rPr>
          <w:sz w:val="22"/>
          <w:szCs w:val="22"/>
        </w:rPr>
        <w:t xml:space="preserve">Cena </w:t>
      </w:r>
      <w:r w:rsidR="00F53273" w:rsidRPr="00821BAC">
        <w:rPr>
          <w:sz w:val="22"/>
          <w:szCs w:val="22"/>
        </w:rPr>
        <w:t xml:space="preserve"> </w:t>
      </w:r>
      <w:r w:rsidR="009E2689" w:rsidRPr="00821BAC">
        <w:rPr>
          <w:sz w:val="22"/>
          <w:szCs w:val="22"/>
        </w:rPr>
        <w:t xml:space="preserve">oferty </w:t>
      </w:r>
      <w:r w:rsidR="00F53273" w:rsidRPr="00821BAC">
        <w:rPr>
          <w:sz w:val="22"/>
          <w:szCs w:val="22"/>
        </w:rPr>
        <w:t xml:space="preserve"> </w:t>
      </w:r>
      <w:r w:rsidR="009E2689" w:rsidRPr="00821BAC">
        <w:rPr>
          <w:sz w:val="22"/>
          <w:szCs w:val="22"/>
        </w:rPr>
        <w:t xml:space="preserve">może </w:t>
      </w:r>
      <w:r w:rsidR="00F53273" w:rsidRPr="00821BAC">
        <w:rPr>
          <w:sz w:val="22"/>
          <w:szCs w:val="22"/>
        </w:rPr>
        <w:t xml:space="preserve"> </w:t>
      </w:r>
      <w:r w:rsidR="009E2689" w:rsidRPr="00821BAC">
        <w:rPr>
          <w:sz w:val="22"/>
          <w:szCs w:val="22"/>
        </w:rPr>
        <w:t xml:space="preserve">być </w:t>
      </w:r>
      <w:r w:rsidR="00F53273" w:rsidRPr="00821BAC">
        <w:rPr>
          <w:sz w:val="22"/>
          <w:szCs w:val="22"/>
        </w:rPr>
        <w:t xml:space="preserve"> </w:t>
      </w:r>
      <w:r w:rsidR="009E2689" w:rsidRPr="00821BAC">
        <w:rPr>
          <w:sz w:val="22"/>
          <w:szCs w:val="22"/>
        </w:rPr>
        <w:t xml:space="preserve">tylko </w:t>
      </w:r>
      <w:r w:rsidR="00F53273" w:rsidRPr="00821BAC">
        <w:rPr>
          <w:sz w:val="22"/>
          <w:szCs w:val="22"/>
        </w:rPr>
        <w:t xml:space="preserve"> </w:t>
      </w:r>
      <w:r w:rsidR="009E2689" w:rsidRPr="00821BAC">
        <w:rPr>
          <w:sz w:val="22"/>
          <w:szCs w:val="22"/>
        </w:rPr>
        <w:t>jedna,</w:t>
      </w:r>
      <w:r w:rsidR="008453E8" w:rsidRPr="00821BAC">
        <w:rPr>
          <w:sz w:val="22"/>
          <w:szCs w:val="22"/>
        </w:rPr>
        <w:t xml:space="preserve"> </w:t>
      </w:r>
      <w:r w:rsidR="009E2689" w:rsidRPr="00821BAC">
        <w:rPr>
          <w:sz w:val="22"/>
          <w:szCs w:val="22"/>
        </w:rPr>
        <w:t xml:space="preserve"> nie dopuszcza się wariantowości ceny. W przypadku</w:t>
      </w:r>
    </w:p>
    <w:p w14:paraId="03B817A8" w14:textId="77777777" w:rsidR="00821BAC" w:rsidRDefault="00110E1D" w:rsidP="00D1142A">
      <w:pPr>
        <w:spacing w:after="0" w:line="276" w:lineRule="auto"/>
        <w:ind w:left="567" w:firstLine="0"/>
        <w:rPr>
          <w:sz w:val="22"/>
          <w:szCs w:val="22"/>
        </w:rPr>
      </w:pPr>
      <w:r w:rsidRPr="005C6012">
        <w:rPr>
          <w:sz w:val="22"/>
          <w:szCs w:val="22"/>
        </w:rPr>
        <w:t xml:space="preserve"> </w:t>
      </w:r>
      <w:r w:rsidR="009E2689" w:rsidRPr="005C6012">
        <w:rPr>
          <w:sz w:val="22"/>
          <w:szCs w:val="22"/>
        </w:rPr>
        <w:t>przedstawienia ceny w taki sposób oferta zostanie odrzucona.</w:t>
      </w:r>
    </w:p>
    <w:p w14:paraId="1EA71900" w14:textId="3500AB9C" w:rsidR="00821BAC" w:rsidRPr="00821BAC" w:rsidRDefault="00821BAC">
      <w:pPr>
        <w:pStyle w:val="Akapitzlist"/>
        <w:numPr>
          <w:ilvl w:val="1"/>
          <w:numId w:val="26"/>
        </w:numPr>
        <w:spacing w:after="0" w:line="276" w:lineRule="auto"/>
        <w:ind w:left="567" w:hanging="567"/>
        <w:rPr>
          <w:sz w:val="22"/>
          <w:szCs w:val="22"/>
        </w:rPr>
      </w:pPr>
      <w:r>
        <w:rPr>
          <w:sz w:val="22"/>
          <w:szCs w:val="22"/>
        </w:rPr>
        <w:t xml:space="preserve"> </w:t>
      </w:r>
      <w:r w:rsidR="009E2689" w:rsidRPr="00821BAC">
        <w:rPr>
          <w:sz w:val="22"/>
          <w:szCs w:val="22"/>
        </w:rPr>
        <w:t>Sposób obliczenia ceny ofertowej:</w:t>
      </w:r>
    </w:p>
    <w:p w14:paraId="646523C6" w14:textId="77777777" w:rsidR="00F767C6" w:rsidRDefault="00525358">
      <w:pPr>
        <w:pStyle w:val="Akapitzlist"/>
        <w:numPr>
          <w:ilvl w:val="2"/>
          <w:numId w:val="26"/>
        </w:numPr>
        <w:spacing w:after="0" w:line="276" w:lineRule="auto"/>
        <w:ind w:left="1560" w:hanging="851"/>
        <w:rPr>
          <w:sz w:val="22"/>
          <w:szCs w:val="22"/>
        </w:rPr>
      </w:pPr>
      <w:r w:rsidRPr="00821BAC">
        <w:rPr>
          <w:sz w:val="22"/>
          <w:szCs w:val="22"/>
        </w:rPr>
        <w:t>Cenę ofertową brutto (wraz z podatkiem VAT) należy obliczyć w oparciu                                o załączon</w:t>
      </w:r>
      <w:r w:rsidR="00425D3F" w:rsidRPr="00821BAC">
        <w:rPr>
          <w:sz w:val="22"/>
          <w:szCs w:val="22"/>
        </w:rPr>
        <w:t>e</w:t>
      </w:r>
      <w:r w:rsidR="00F767C6">
        <w:rPr>
          <w:sz w:val="22"/>
          <w:szCs w:val="22"/>
        </w:rPr>
        <w:t>:</w:t>
      </w:r>
    </w:p>
    <w:p w14:paraId="125FADC0" w14:textId="6B7286C7" w:rsidR="000331FC" w:rsidRPr="000331FC" w:rsidRDefault="00525358" w:rsidP="000331FC">
      <w:pPr>
        <w:pStyle w:val="Akapitzlist"/>
        <w:numPr>
          <w:ilvl w:val="3"/>
          <w:numId w:val="26"/>
        </w:numPr>
        <w:spacing w:after="0" w:line="276" w:lineRule="auto"/>
        <w:ind w:left="2410" w:hanging="850"/>
        <w:rPr>
          <w:sz w:val="22"/>
          <w:szCs w:val="22"/>
        </w:rPr>
      </w:pPr>
      <w:bookmarkStart w:id="23" w:name="_Hlk159230059"/>
      <w:bookmarkStart w:id="24" w:name="_Hlk189132156"/>
      <w:r w:rsidRPr="00821BAC">
        <w:rPr>
          <w:sz w:val="22"/>
          <w:szCs w:val="22"/>
        </w:rPr>
        <w:t>Specyfikacj</w:t>
      </w:r>
      <w:r w:rsidR="005C6012" w:rsidRPr="00821BAC">
        <w:rPr>
          <w:sz w:val="22"/>
          <w:szCs w:val="22"/>
        </w:rPr>
        <w:t>e</w:t>
      </w:r>
      <w:r w:rsidRPr="00821BAC">
        <w:rPr>
          <w:sz w:val="22"/>
          <w:szCs w:val="22"/>
        </w:rPr>
        <w:t xml:space="preserve"> </w:t>
      </w:r>
      <w:r w:rsidRPr="000331FC">
        <w:rPr>
          <w:sz w:val="22"/>
          <w:szCs w:val="22"/>
        </w:rPr>
        <w:t>Techniczn</w:t>
      </w:r>
      <w:r w:rsidR="000331FC" w:rsidRPr="000331FC">
        <w:rPr>
          <w:sz w:val="22"/>
          <w:szCs w:val="22"/>
        </w:rPr>
        <w:t>e</w:t>
      </w:r>
      <w:r w:rsidRPr="000331FC">
        <w:rPr>
          <w:sz w:val="22"/>
          <w:szCs w:val="22"/>
        </w:rPr>
        <w:t xml:space="preserve"> Wykonania i Odbioru Robót Budowlanych (</w:t>
      </w:r>
      <w:proofErr w:type="spellStart"/>
      <w:r w:rsidRPr="000331FC">
        <w:rPr>
          <w:sz w:val="22"/>
          <w:szCs w:val="22"/>
        </w:rPr>
        <w:t>STWiORB</w:t>
      </w:r>
      <w:proofErr w:type="spellEnd"/>
      <w:r w:rsidRPr="000331FC">
        <w:rPr>
          <w:sz w:val="22"/>
          <w:szCs w:val="22"/>
        </w:rPr>
        <w:t>) dla</w:t>
      </w:r>
      <w:r w:rsidR="000331FC" w:rsidRPr="000331FC">
        <w:rPr>
          <w:sz w:val="22"/>
          <w:szCs w:val="22"/>
        </w:rPr>
        <w:t>:</w:t>
      </w:r>
      <w:r w:rsidRPr="000331FC">
        <w:rPr>
          <w:sz w:val="22"/>
          <w:szCs w:val="22"/>
        </w:rPr>
        <w:t xml:space="preserve"> </w:t>
      </w:r>
      <w:bookmarkEnd w:id="23"/>
      <w:r w:rsidR="000331FC" w:rsidRPr="000331FC">
        <w:rPr>
          <w:sz w:val="22"/>
          <w:szCs w:val="22"/>
        </w:rPr>
        <w:t xml:space="preserve"> </w:t>
      </w:r>
      <w:r w:rsidRPr="000331FC">
        <w:rPr>
          <w:sz w:val="22"/>
          <w:szCs w:val="22"/>
        </w:rPr>
        <w:t>robót budowlanych</w:t>
      </w:r>
      <w:r w:rsidR="00525E2B" w:rsidRPr="000331FC">
        <w:rPr>
          <w:sz w:val="22"/>
          <w:szCs w:val="22"/>
        </w:rPr>
        <w:t>;</w:t>
      </w:r>
      <w:r w:rsidR="000331FC" w:rsidRPr="000331FC">
        <w:rPr>
          <w:sz w:val="22"/>
          <w:szCs w:val="22"/>
        </w:rPr>
        <w:t xml:space="preserve"> </w:t>
      </w:r>
      <w:r w:rsidR="00F767C6" w:rsidRPr="000331FC">
        <w:rPr>
          <w:sz w:val="22"/>
          <w:szCs w:val="22"/>
        </w:rPr>
        <w:t xml:space="preserve"> </w:t>
      </w:r>
      <w:r w:rsidR="00C97AAA" w:rsidRPr="000331FC">
        <w:rPr>
          <w:color w:val="000000"/>
          <w:sz w:val="22"/>
          <w:szCs w:val="22"/>
        </w:rPr>
        <w:t xml:space="preserve">instalacji </w:t>
      </w:r>
      <w:r w:rsidR="000331FC" w:rsidRPr="000331FC">
        <w:rPr>
          <w:color w:val="000000"/>
          <w:sz w:val="22"/>
          <w:szCs w:val="22"/>
        </w:rPr>
        <w:t xml:space="preserve"> </w:t>
      </w:r>
      <w:r w:rsidR="00C97AAA" w:rsidRPr="000331FC">
        <w:rPr>
          <w:color w:val="000000"/>
          <w:sz w:val="22"/>
          <w:szCs w:val="22"/>
        </w:rPr>
        <w:t>elektrycznych</w:t>
      </w:r>
      <w:r w:rsidR="000331FC" w:rsidRPr="000331FC">
        <w:rPr>
          <w:sz w:val="22"/>
          <w:szCs w:val="22"/>
        </w:rPr>
        <w:t xml:space="preserve">  oraz </w:t>
      </w:r>
    </w:p>
    <w:p w14:paraId="18503E19" w14:textId="467014A5" w:rsidR="00A3485A" w:rsidRPr="00A3485A" w:rsidRDefault="00AF5C64" w:rsidP="00A3485A">
      <w:pPr>
        <w:pStyle w:val="Akapitzlist"/>
        <w:spacing w:after="0" w:line="276" w:lineRule="auto"/>
        <w:ind w:left="2410" w:firstLine="0"/>
        <w:rPr>
          <w:b/>
          <w:i/>
          <w:color w:val="548DD4"/>
          <w:sz w:val="22"/>
          <w:szCs w:val="22"/>
        </w:rPr>
      </w:pPr>
      <w:r w:rsidRPr="000331FC">
        <w:rPr>
          <w:sz w:val="22"/>
          <w:szCs w:val="22"/>
        </w:rPr>
        <w:t xml:space="preserve">instalacji </w:t>
      </w:r>
      <w:r w:rsidR="00C97AAA" w:rsidRPr="000331FC">
        <w:rPr>
          <w:color w:val="000000"/>
          <w:sz w:val="22"/>
          <w:szCs w:val="22"/>
        </w:rPr>
        <w:t>sanitarnych i wentylacyjnych</w:t>
      </w:r>
      <w:r w:rsidR="000331FC" w:rsidRPr="000331FC">
        <w:rPr>
          <w:color w:val="000000"/>
          <w:sz w:val="22"/>
          <w:szCs w:val="22"/>
        </w:rPr>
        <w:t xml:space="preserve"> </w:t>
      </w:r>
      <w:r w:rsidR="000331FC" w:rsidRPr="00C97AAA">
        <w:rPr>
          <w:color w:val="000000"/>
          <w:sz w:val="22"/>
          <w:szCs w:val="22"/>
        </w:rPr>
        <w:t>stanowiąc</w:t>
      </w:r>
      <w:r w:rsidR="000331FC">
        <w:rPr>
          <w:color w:val="000000"/>
          <w:sz w:val="22"/>
          <w:szCs w:val="22"/>
        </w:rPr>
        <w:t>e</w:t>
      </w:r>
      <w:r w:rsidR="000331FC" w:rsidRPr="00C97AAA">
        <w:rPr>
          <w:color w:val="000000"/>
          <w:sz w:val="22"/>
          <w:szCs w:val="22"/>
        </w:rPr>
        <w:t xml:space="preserve"> </w:t>
      </w:r>
      <w:r w:rsidR="000331FC" w:rsidRPr="00C97AAA">
        <w:rPr>
          <w:b/>
          <w:i/>
          <w:color w:val="548DD4"/>
          <w:sz w:val="22"/>
          <w:szCs w:val="22"/>
        </w:rPr>
        <w:t>Załącznik nr 9</w:t>
      </w:r>
      <w:r w:rsidR="00881B85">
        <w:rPr>
          <w:b/>
          <w:i/>
          <w:color w:val="548DD4"/>
          <w:sz w:val="22"/>
          <w:szCs w:val="22"/>
        </w:rPr>
        <w:t xml:space="preserve">                  </w:t>
      </w:r>
      <w:r w:rsidR="000331FC">
        <w:rPr>
          <w:b/>
          <w:i/>
          <w:color w:val="548DD4"/>
          <w:sz w:val="22"/>
          <w:szCs w:val="22"/>
        </w:rPr>
        <w:t xml:space="preserve"> </w:t>
      </w:r>
      <w:r w:rsidR="000331FC" w:rsidRPr="00C97AAA">
        <w:rPr>
          <w:b/>
          <w:i/>
          <w:color w:val="548DD4"/>
          <w:sz w:val="22"/>
          <w:szCs w:val="22"/>
        </w:rPr>
        <w:t>do SWZ;</w:t>
      </w:r>
    </w:p>
    <w:p w14:paraId="4425EE53" w14:textId="6CEC89B4" w:rsidR="00821BAC" w:rsidRPr="000331FC" w:rsidRDefault="000331FC" w:rsidP="000331FC">
      <w:pPr>
        <w:pStyle w:val="Akapitzlist"/>
        <w:numPr>
          <w:ilvl w:val="3"/>
          <w:numId w:val="26"/>
        </w:numPr>
        <w:spacing w:after="0" w:line="276" w:lineRule="auto"/>
        <w:ind w:left="2410" w:hanging="850"/>
        <w:rPr>
          <w:color w:val="000000"/>
          <w:sz w:val="22"/>
          <w:szCs w:val="22"/>
        </w:rPr>
      </w:pPr>
      <w:r>
        <w:rPr>
          <w:b/>
          <w:i/>
          <w:color w:val="548DD4"/>
          <w:sz w:val="22"/>
          <w:szCs w:val="22"/>
        </w:rPr>
        <w:t xml:space="preserve"> </w:t>
      </w:r>
      <w:r w:rsidR="00525358" w:rsidRPr="000331FC">
        <w:rPr>
          <w:sz w:val="22"/>
          <w:szCs w:val="22"/>
        </w:rPr>
        <w:t>Dokumentację projektową.</w:t>
      </w:r>
    </w:p>
    <w:p w14:paraId="0628EDA1" w14:textId="77777777" w:rsidR="000331FC" w:rsidRPr="00525E2B" w:rsidRDefault="000331FC" w:rsidP="000331FC">
      <w:pPr>
        <w:pBdr>
          <w:top w:val="nil"/>
          <w:left w:val="nil"/>
          <w:bottom w:val="nil"/>
          <w:right w:val="nil"/>
          <w:between w:val="nil"/>
        </w:pBdr>
        <w:spacing w:after="0" w:line="276" w:lineRule="auto"/>
        <w:rPr>
          <w:sz w:val="22"/>
          <w:szCs w:val="22"/>
        </w:rPr>
      </w:pPr>
    </w:p>
    <w:bookmarkEnd w:id="24"/>
    <w:p w14:paraId="1205E265" w14:textId="4F4FD186" w:rsidR="009E2689" w:rsidRPr="00821BAC" w:rsidRDefault="009E2689">
      <w:pPr>
        <w:pStyle w:val="Akapitzlist"/>
        <w:numPr>
          <w:ilvl w:val="2"/>
          <w:numId w:val="26"/>
        </w:numPr>
        <w:spacing w:after="0" w:line="276" w:lineRule="auto"/>
        <w:ind w:left="1560" w:hanging="851"/>
        <w:rPr>
          <w:sz w:val="22"/>
          <w:szCs w:val="22"/>
        </w:rPr>
      </w:pPr>
      <w:r w:rsidRPr="00821BAC">
        <w:rPr>
          <w:sz w:val="22"/>
          <w:szCs w:val="22"/>
        </w:rPr>
        <w:t xml:space="preserve">Cena ofertowa winna uwzględniać wszystkie roboty budowlane, których zamówienie dotyczy, w tym koszty robocizny, materiałów, pracy sprzętu </w:t>
      </w:r>
      <w:r w:rsidR="0083769C" w:rsidRPr="00821BAC">
        <w:rPr>
          <w:sz w:val="22"/>
          <w:szCs w:val="22"/>
        </w:rPr>
        <w:t xml:space="preserve">                             </w:t>
      </w:r>
      <w:r w:rsidRPr="00821BAC">
        <w:rPr>
          <w:sz w:val="22"/>
          <w:szCs w:val="22"/>
        </w:rPr>
        <w:t>i środków transportu</w:t>
      </w:r>
      <w:r w:rsidR="00071CC3" w:rsidRPr="00821BAC">
        <w:rPr>
          <w:sz w:val="22"/>
          <w:szCs w:val="22"/>
        </w:rPr>
        <w:t xml:space="preserve"> </w:t>
      </w:r>
      <w:r w:rsidRPr="00821BAC">
        <w:rPr>
          <w:sz w:val="22"/>
          <w:szCs w:val="22"/>
        </w:rPr>
        <w:t>technologicznego, niezbędnych do wykonania robót oraz koszty pośrednie, zysk,</w:t>
      </w:r>
      <w:r w:rsidR="00071CC3" w:rsidRPr="00821BAC">
        <w:rPr>
          <w:sz w:val="22"/>
          <w:szCs w:val="22"/>
        </w:rPr>
        <w:t xml:space="preserve"> </w:t>
      </w:r>
      <w:r w:rsidRPr="00821BAC">
        <w:rPr>
          <w:sz w:val="22"/>
          <w:szCs w:val="22"/>
        </w:rPr>
        <w:t>przewidywaną inflację do końca robót i podatek VAT,</w:t>
      </w:r>
      <w:r w:rsidR="000D37F5" w:rsidRPr="00821BAC">
        <w:rPr>
          <w:sz w:val="22"/>
          <w:szCs w:val="22"/>
        </w:rPr>
        <w:t xml:space="preserve">                </w:t>
      </w:r>
      <w:r w:rsidRPr="00821BAC">
        <w:rPr>
          <w:sz w:val="22"/>
          <w:szCs w:val="22"/>
        </w:rPr>
        <w:t xml:space="preserve"> a także wykonanie innych prac</w:t>
      </w:r>
      <w:r w:rsidR="00071CC3" w:rsidRPr="00821BAC">
        <w:rPr>
          <w:sz w:val="22"/>
          <w:szCs w:val="22"/>
        </w:rPr>
        <w:t xml:space="preserve"> </w:t>
      </w:r>
      <w:r w:rsidRPr="00821BAC">
        <w:rPr>
          <w:sz w:val="22"/>
          <w:szCs w:val="22"/>
        </w:rPr>
        <w:t>i robót niezbędnych do zrealizowania przedmiotu zamówienia.</w:t>
      </w:r>
    </w:p>
    <w:p w14:paraId="3B71BBD2" w14:textId="5F2980D4" w:rsidR="00A77ADC" w:rsidRDefault="00C575DA" w:rsidP="00D1142A">
      <w:pPr>
        <w:spacing w:after="0" w:line="276" w:lineRule="auto"/>
        <w:ind w:left="2552" w:hanging="1843"/>
        <w:rPr>
          <w:sz w:val="22"/>
          <w:szCs w:val="22"/>
        </w:rPr>
      </w:pPr>
      <w:r>
        <w:rPr>
          <w:sz w:val="22"/>
          <w:szCs w:val="22"/>
        </w:rPr>
        <w:t xml:space="preserve">               </w:t>
      </w:r>
      <w:r w:rsidR="0083769C" w:rsidRPr="000D45C6">
        <w:rPr>
          <w:b/>
          <w:bCs/>
          <w:sz w:val="22"/>
          <w:szCs w:val="22"/>
        </w:rPr>
        <w:t>UWAGA:</w:t>
      </w:r>
      <w:r w:rsidR="0083769C" w:rsidRPr="000D45C6">
        <w:rPr>
          <w:sz w:val="22"/>
          <w:szCs w:val="22"/>
        </w:rPr>
        <w:t xml:space="preserve"> </w:t>
      </w:r>
      <w:r w:rsidR="002A1DE3" w:rsidRPr="000D45C6">
        <w:rPr>
          <w:sz w:val="22"/>
          <w:szCs w:val="22"/>
        </w:rPr>
        <w:t>Załączon</w:t>
      </w:r>
      <w:r w:rsidR="0011327E" w:rsidRPr="000D45C6">
        <w:rPr>
          <w:sz w:val="22"/>
          <w:szCs w:val="22"/>
        </w:rPr>
        <w:t>e</w:t>
      </w:r>
      <w:r w:rsidR="002A1DE3" w:rsidRPr="000D45C6">
        <w:rPr>
          <w:sz w:val="22"/>
          <w:szCs w:val="22"/>
        </w:rPr>
        <w:t xml:space="preserve"> do SWZ </w:t>
      </w:r>
      <w:r w:rsidR="0083769C" w:rsidRPr="000D45C6">
        <w:rPr>
          <w:sz w:val="22"/>
          <w:szCs w:val="22"/>
        </w:rPr>
        <w:t>P</w:t>
      </w:r>
      <w:r w:rsidR="002A1DE3" w:rsidRPr="000D45C6">
        <w:rPr>
          <w:sz w:val="22"/>
          <w:szCs w:val="22"/>
        </w:rPr>
        <w:t>rzedmiar</w:t>
      </w:r>
      <w:r w:rsidR="0011327E" w:rsidRPr="000D45C6">
        <w:rPr>
          <w:sz w:val="22"/>
          <w:szCs w:val="22"/>
        </w:rPr>
        <w:t>y</w:t>
      </w:r>
      <w:r w:rsidR="002A1DE3" w:rsidRPr="000D45C6">
        <w:rPr>
          <w:sz w:val="22"/>
          <w:szCs w:val="22"/>
        </w:rPr>
        <w:t xml:space="preserve"> robót nie stanowi</w:t>
      </w:r>
      <w:r w:rsidR="0011327E" w:rsidRPr="000D45C6">
        <w:rPr>
          <w:sz w:val="22"/>
          <w:szCs w:val="22"/>
        </w:rPr>
        <w:t>ą</w:t>
      </w:r>
      <w:r w:rsidR="002A1DE3" w:rsidRPr="000D45C6">
        <w:rPr>
          <w:sz w:val="22"/>
          <w:szCs w:val="22"/>
        </w:rPr>
        <w:t xml:space="preserve"> </w:t>
      </w:r>
      <w:r w:rsidR="0083769C" w:rsidRPr="000D45C6">
        <w:rPr>
          <w:sz w:val="22"/>
          <w:szCs w:val="22"/>
        </w:rPr>
        <w:t>O</w:t>
      </w:r>
      <w:r w:rsidR="002A1DE3" w:rsidRPr="000D45C6">
        <w:rPr>
          <w:sz w:val="22"/>
          <w:szCs w:val="22"/>
        </w:rPr>
        <w:t xml:space="preserve">pisu przedmiotu zamówienia i </w:t>
      </w:r>
      <w:r w:rsidR="0011327E" w:rsidRPr="000D45C6">
        <w:rPr>
          <w:sz w:val="22"/>
          <w:szCs w:val="22"/>
        </w:rPr>
        <w:t>są</w:t>
      </w:r>
      <w:r w:rsidR="002A1DE3" w:rsidRPr="000D45C6">
        <w:rPr>
          <w:sz w:val="22"/>
          <w:szCs w:val="22"/>
        </w:rPr>
        <w:t xml:space="preserve"> tylko materiałem pomocniczym w przygotowaniu oferty. Wykonawca ponosi pełną odpowiedzialność za ważność swojej ofert bez względu na załączony do SWZ </w:t>
      </w:r>
      <w:r w:rsidR="0083769C" w:rsidRPr="000D45C6">
        <w:rPr>
          <w:sz w:val="22"/>
          <w:szCs w:val="22"/>
        </w:rPr>
        <w:t>P</w:t>
      </w:r>
      <w:r w:rsidR="002A1DE3" w:rsidRPr="000D45C6">
        <w:rPr>
          <w:sz w:val="22"/>
          <w:szCs w:val="22"/>
        </w:rPr>
        <w:t>rzedmiar</w:t>
      </w:r>
      <w:r w:rsidR="0083769C" w:rsidRPr="000D45C6">
        <w:rPr>
          <w:sz w:val="22"/>
          <w:szCs w:val="22"/>
        </w:rPr>
        <w:t xml:space="preserve"> robót</w:t>
      </w:r>
      <w:r w:rsidR="002A1DE3" w:rsidRPr="000D45C6">
        <w:rPr>
          <w:sz w:val="22"/>
          <w:szCs w:val="22"/>
        </w:rPr>
        <w:t>. Roboty, które nie zostały ujęte w załączonych przedmiarach</w:t>
      </w:r>
      <w:r w:rsidR="0083769C" w:rsidRPr="000D45C6">
        <w:rPr>
          <w:sz w:val="22"/>
          <w:szCs w:val="22"/>
        </w:rPr>
        <w:t xml:space="preserve">, </w:t>
      </w:r>
      <w:r>
        <w:rPr>
          <w:sz w:val="22"/>
          <w:szCs w:val="22"/>
        </w:rPr>
        <w:t xml:space="preserve">                          </w:t>
      </w:r>
      <w:r w:rsidR="002A1DE3" w:rsidRPr="000D45C6">
        <w:rPr>
          <w:sz w:val="22"/>
          <w:szCs w:val="22"/>
        </w:rPr>
        <w:t>a są w ocenie Wykonawcy konieczne do wykonania przedmiotu umowy, muszą być uwzględnione w cenie ryczałtowej.</w:t>
      </w:r>
    </w:p>
    <w:p w14:paraId="2B05D583" w14:textId="77777777" w:rsidR="005C6012" w:rsidRPr="000D45C6" w:rsidRDefault="005C6012" w:rsidP="00D1142A">
      <w:pPr>
        <w:spacing w:after="0" w:line="276" w:lineRule="auto"/>
        <w:ind w:left="1418" w:hanging="851"/>
        <w:rPr>
          <w:sz w:val="22"/>
          <w:szCs w:val="22"/>
        </w:rPr>
      </w:pPr>
    </w:p>
    <w:p w14:paraId="281F3C5C" w14:textId="77777777" w:rsidR="00821BAC" w:rsidRDefault="009E2689">
      <w:pPr>
        <w:pStyle w:val="Akapitzlist"/>
        <w:numPr>
          <w:ilvl w:val="2"/>
          <w:numId w:val="26"/>
        </w:numPr>
        <w:spacing w:after="0" w:line="276" w:lineRule="auto"/>
        <w:ind w:left="1560" w:hanging="851"/>
        <w:rPr>
          <w:sz w:val="22"/>
          <w:szCs w:val="22"/>
        </w:rPr>
      </w:pPr>
      <w:r w:rsidRPr="00821BAC">
        <w:rPr>
          <w:sz w:val="22"/>
          <w:szCs w:val="22"/>
        </w:rPr>
        <w:t xml:space="preserve">Przy </w:t>
      </w:r>
      <w:r w:rsidR="00071CC3" w:rsidRPr="00821BAC">
        <w:rPr>
          <w:sz w:val="22"/>
          <w:szCs w:val="22"/>
        </w:rPr>
        <w:t xml:space="preserve"> </w:t>
      </w:r>
      <w:r w:rsidRPr="00821BAC">
        <w:rPr>
          <w:sz w:val="22"/>
          <w:szCs w:val="22"/>
        </w:rPr>
        <w:t xml:space="preserve">wycenie </w:t>
      </w:r>
      <w:r w:rsidR="00071CC3" w:rsidRPr="00821BAC">
        <w:rPr>
          <w:sz w:val="22"/>
          <w:szCs w:val="22"/>
        </w:rPr>
        <w:t xml:space="preserve"> </w:t>
      </w:r>
      <w:r w:rsidRPr="00821BAC">
        <w:rPr>
          <w:sz w:val="22"/>
          <w:szCs w:val="22"/>
        </w:rPr>
        <w:t xml:space="preserve">robót </w:t>
      </w:r>
      <w:r w:rsidR="00071CC3" w:rsidRPr="00821BAC">
        <w:rPr>
          <w:sz w:val="22"/>
          <w:szCs w:val="22"/>
        </w:rPr>
        <w:t xml:space="preserve"> </w:t>
      </w:r>
      <w:r w:rsidRPr="00821BAC">
        <w:rPr>
          <w:sz w:val="22"/>
          <w:szCs w:val="22"/>
        </w:rPr>
        <w:t xml:space="preserve">należy </w:t>
      </w:r>
      <w:r w:rsidR="00071CC3" w:rsidRPr="00821BAC">
        <w:rPr>
          <w:sz w:val="22"/>
          <w:szCs w:val="22"/>
        </w:rPr>
        <w:t xml:space="preserve"> </w:t>
      </w:r>
      <w:r w:rsidRPr="00821BAC">
        <w:rPr>
          <w:sz w:val="22"/>
          <w:szCs w:val="22"/>
        </w:rPr>
        <w:t xml:space="preserve">ponadto </w:t>
      </w:r>
      <w:r w:rsidR="00071CC3" w:rsidRPr="00821BAC">
        <w:rPr>
          <w:sz w:val="22"/>
          <w:szCs w:val="22"/>
        </w:rPr>
        <w:t xml:space="preserve"> </w:t>
      </w:r>
      <w:r w:rsidRPr="00821BAC">
        <w:rPr>
          <w:sz w:val="22"/>
          <w:szCs w:val="22"/>
        </w:rPr>
        <w:t>uwzględnić koszty (o ile dotyczy) wszelkich</w:t>
      </w:r>
      <w:r w:rsidR="00B73D25" w:rsidRPr="00821BAC">
        <w:rPr>
          <w:sz w:val="22"/>
          <w:szCs w:val="22"/>
        </w:rPr>
        <w:t xml:space="preserve"> </w:t>
      </w:r>
      <w:r w:rsidRPr="00821BAC">
        <w:rPr>
          <w:sz w:val="22"/>
          <w:szCs w:val="22"/>
        </w:rPr>
        <w:t xml:space="preserve">odbiorów, </w:t>
      </w:r>
      <w:r w:rsidR="00071CC3" w:rsidRPr="00821BAC">
        <w:rPr>
          <w:sz w:val="22"/>
          <w:szCs w:val="22"/>
        </w:rPr>
        <w:t xml:space="preserve"> </w:t>
      </w:r>
      <w:r w:rsidRPr="00821BAC">
        <w:rPr>
          <w:sz w:val="22"/>
          <w:szCs w:val="22"/>
        </w:rPr>
        <w:t>pomiarów,</w:t>
      </w:r>
      <w:r w:rsidR="00071CC3" w:rsidRPr="00821BAC">
        <w:rPr>
          <w:sz w:val="22"/>
          <w:szCs w:val="22"/>
        </w:rPr>
        <w:t xml:space="preserve"> </w:t>
      </w:r>
      <w:r w:rsidRPr="00821BAC">
        <w:rPr>
          <w:sz w:val="22"/>
          <w:szCs w:val="22"/>
        </w:rPr>
        <w:t xml:space="preserve"> badań,</w:t>
      </w:r>
      <w:r w:rsidR="00071CC3" w:rsidRPr="00821BAC">
        <w:rPr>
          <w:sz w:val="22"/>
          <w:szCs w:val="22"/>
        </w:rPr>
        <w:t xml:space="preserve"> </w:t>
      </w:r>
      <w:r w:rsidRPr="00821BAC">
        <w:rPr>
          <w:sz w:val="22"/>
          <w:szCs w:val="22"/>
        </w:rPr>
        <w:t xml:space="preserve"> zaświadczeń </w:t>
      </w:r>
      <w:r w:rsidR="00071CC3" w:rsidRPr="00821BAC">
        <w:rPr>
          <w:sz w:val="22"/>
          <w:szCs w:val="22"/>
        </w:rPr>
        <w:t xml:space="preserve"> </w:t>
      </w:r>
      <w:r w:rsidRPr="00821BAC">
        <w:rPr>
          <w:sz w:val="22"/>
          <w:szCs w:val="22"/>
        </w:rPr>
        <w:t>i</w:t>
      </w:r>
      <w:r w:rsidR="00071CC3" w:rsidRPr="00821BAC">
        <w:rPr>
          <w:sz w:val="22"/>
          <w:szCs w:val="22"/>
        </w:rPr>
        <w:t xml:space="preserve"> </w:t>
      </w:r>
      <w:r w:rsidRPr="00821BAC">
        <w:rPr>
          <w:sz w:val="22"/>
          <w:szCs w:val="22"/>
        </w:rPr>
        <w:t xml:space="preserve"> protokołów,</w:t>
      </w:r>
      <w:r w:rsidR="00071CC3" w:rsidRPr="00821BAC">
        <w:rPr>
          <w:sz w:val="22"/>
          <w:szCs w:val="22"/>
        </w:rPr>
        <w:t xml:space="preserve"> </w:t>
      </w:r>
      <w:r w:rsidRPr="00821BAC">
        <w:rPr>
          <w:sz w:val="22"/>
          <w:szCs w:val="22"/>
        </w:rPr>
        <w:t xml:space="preserve"> dopuszczających </w:t>
      </w:r>
      <w:r w:rsidR="00071CC3" w:rsidRPr="00821BAC">
        <w:rPr>
          <w:sz w:val="22"/>
          <w:szCs w:val="22"/>
        </w:rPr>
        <w:t xml:space="preserve"> </w:t>
      </w:r>
      <w:r w:rsidRPr="00821BAC">
        <w:rPr>
          <w:sz w:val="22"/>
          <w:szCs w:val="22"/>
        </w:rPr>
        <w:t>dany</w:t>
      </w:r>
      <w:r w:rsidR="00B73D25" w:rsidRPr="00821BAC">
        <w:rPr>
          <w:sz w:val="22"/>
          <w:szCs w:val="22"/>
        </w:rPr>
        <w:t xml:space="preserve"> </w:t>
      </w:r>
      <w:r w:rsidRPr="00821BAC">
        <w:rPr>
          <w:sz w:val="22"/>
          <w:szCs w:val="22"/>
        </w:rPr>
        <w:t>element</w:t>
      </w:r>
      <w:r w:rsidR="00071CC3" w:rsidRPr="00821BAC">
        <w:rPr>
          <w:sz w:val="22"/>
          <w:szCs w:val="22"/>
        </w:rPr>
        <w:t xml:space="preserve"> </w:t>
      </w:r>
      <w:r w:rsidRPr="00821BAC">
        <w:rPr>
          <w:sz w:val="22"/>
          <w:szCs w:val="22"/>
        </w:rPr>
        <w:t xml:space="preserve"> robót </w:t>
      </w:r>
      <w:r w:rsidR="00071CC3" w:rsidRPr="00821BAC">
        <w:rPr>
          <w:sz w:val="22"/>
          <w:szCs w:val="22"/>
        </w:rPr>
        <w:t xml:space="preserve"> </w:t>
      </w:r>
      <w:r w:rsidRPr="00821BAC">
        <w:rPr>
          <w:sz w:val="22"/>
          <w:szCs w:val="22"/>
        </w:rPr>
        <w:t>do</w:t>
      </w:r>
      <w:r w:rsidR="00071CC3" w:rsidRPr="00821BAC">
        <w:rPr>
          <w:sz w:val="22"/>
          <w:szCs w:val="22"/>
        </w:rPr>
        <w:t xml:space="preserve"> </w:t>
      </w:r>
      <w:r w:rsidRPr="00821BAC">
        <w:rPr>
          <w:sz w:val="22"/>
          <w:szCs w:val="22"/>
        </w:rPr>
        <w:t xml:space="preserve"> użytkowania</w:t>
      </w:r>
      <w:r w:rsidR="00071CC3" w:rsidRPr="00821BAC">
        <w:rPr>
          <w:sz w:val="22"/>
          <w:szCs w:val="22"/>
        </w:rPr>
        <w:t xml:space="preserve"> </w:t>
      </w:r>
      <w:r w:rsidRPr="00821BAC">
        <w:rPr>
          <w:sz w:val="22"/>
          <w:szCs w:val="22"/>
        </w:rPr>
        <w:t xml:space="preserve"> i </w:t>
      </w:r>
      <w:r w:rsidR="00071CC3" w:rsidRPr="00821BAC">
        <w:rPr>
          <w:sz w:val="22"/>
          <w:szCs w:val="22"/>
        </w:rPr>
        <w:t xml:space="preserve"> </w:t>
      </w:r>
      <w:r w:rsidRPr="00821BAC">
        <w:rPr>
          <w:sz w:val="22"/>
          <w:szCs w:val="22"/>
        </w:rPr>
        <w:t>potwierdzających prawidłowe wykonanie robót.</w:t>
      </w:r>
    </w:p>
    <w:p w14:paraId="374A45AA" w14:textId="53638FCC" w:rsidR="00821BAC" w:rsidRDefault="009E2689">
      <w:pPr>
        <w:pStyle w:val="Akapitzlist"/>
        <w:numPr>
          <w:ilvl w:val="2"/>
          <w:numId w:val="26"/>
        </w:numPr>
        <w:spacing w:after="0" w:line="276" w:lineRule="auto"/>
        <w:ind w:left="1560" w:hanging="851"/>
        <w:rPr>
          <w:sz w:val="22"/>
          <w:szCs w:val="22"/>
        </w:rPr>
      </w:pPr>
      <w:r w:rsidRPr="00821BAC">
        <w:rPr>
          <w:sz w:val="22"/>
          <w:szCs w:val="22"/>
        </w:rPr>
        <w:t xml:space="preserve">W </w:t>
      </w:r>
      <w:r w:rsidR="00110E1D" w:rsidRPr="00821BAC">
        <w:rPr>
          <w:sz w:val="22"/>
          <w:szCs w:val="22"/>
        </w:rPr>
        <w:t xml:space="preserve"> </w:t>
      </w:r>
      <w:r w:rsidRPr="00821BAC">
        <w:rPr>
          <w:sz w:val="22"/>
          <w:szCs w:val="22"/>
        </w:rPr>
        <w:t>wycenie</w:t>
      </w:r>
      <w:r w:rsidR="00110E1D" w:rsidRPr="00821BAC">
        <w:rPr>
          <w:sz w:val="22"/>
          <w:szCs w:val="22"/>
        </w:rPr>
        <w:t xml:space="preserve"> </w:t>
      </w:r>
      <w:r w:rsidRPr="00821BAC">
        <w:rPr>
          <w:sz w:val="22"/>
          <w:szCs w:val="22"/>
        </w:rPr>
        <w:t xml:space="preserve"> należy </w:t>
      </w:r>
      <w:r w:rsidR="00110E1D" w:rsidRPr="00821BAC">
        <w:rPr>
          <w:sz w:val="22"/>
          <w:szCs w:val="22"/>
        </w:rPr>
        <w:t xml:space="preserve"> </w:t>
      </w:r>
      <w:r w:rsidRPr="00821BAC">
        <w:rPr>
          <w:sz w:val="22"/>
          <w:szCs w:val="22"/>
        </w:rPr>
        <w:t xml:space="preserve">uwzględnić </w:t>
      </w:r>
      <w:r w:rsidR="00110E1D" w:rsidRPr="00821BAC">
        <w:rPr>
          <w:sz w:val="22"/>
          <w:szCs w:val="22"/>
        </w:rPr>
        <w:t xml:space="preserve"> </w:t>
      </w:r>
      <w:r w:rsidRPr="00821BAC">
        <w:rPr>
          <w:sz w:val="22"/>
          <w:szCs w:val="22"/>
        </w:rPr>
        <w:t>wszelkie</w:t>
      </w:r>
      <w:r w:rsidR="00110E1D" w:rsidRPr="00821BAC">
        <w:rPr>
          <w:sz w:val="22"/>
          <w:szCs w:val="22"/>
        </w:rPr>
        <w:t xml:space="preserve"> </w:t>
      </w:r>
      <w:r w:rsidRPr="00821BAC">
        <w:rPr>
          <w:sz w:val="22"/>
          <w:szCs w:val="22"/>
        </w:rPr>
        <w:t xml:space="preserve"> koszty </w:t>
      </w:r>
      <w:r w:rsidR="00110E1D" w:rsidRPr="00821BAC">
        <w:rPr>
          <w:sz w:val="22"/>
          <w:szCs w:val="22"/>
        </w:rPr>
        <w:t xml:space="preserve"> </w:t>
      </w:r>
      <w:r w:rsidRPr="00821BAC">
        <w:rPr>
          <w:sz w:val="22"/>
          <w:szCs w:val="22"/>
        </w:rPr>
        <w:t>(brutto wraz z podatkiem VAT)</w:t>
      </w:r>
      <w:r w:rsidR="00071CC3" w:rsidRPr="00821BAC">
        <w:rPr>
          <w:sz w:val="22"/>
          <w:szCs w:val="22"/>
        </w:rPr>
        <w:t xml:space="preserve"> </w:t>
      </w:r>
      <w:r w:rsidR="00643092" w:rsidRPr="00821BAC">
        <w:rPr>
          <w:sz w:val="22"/>
          <w:szCs w:val="22"/>
        </w:rPr>
        <w:t xml:space="preserve"> </w:t>
      </w:r>
      <w:r w:rsidRPr="00821BAC">
        <w:rPr>
          <w:sz w:val="22"/>
          <w:szCs w:val="22"/>
        </w:rPr>
        <w:t xml:space="preserve">ewentualnych robót dodatkowych nieujętych w SWZ, a koniecznych do </w:t>
      </w:r>
      <w:r w:rsidRPr="00821BAC">
        <w:rPr>
          <w:sz w:val="22"/>
          <w:szCs w:val="22"/>
        </w:rPr>
        <w:lastRenderedPageBreak/>
        <w:t>wykonania</w:t>
      </w:r>
      <w:r w:rsidR="00071CC3" w:rsidRPr="00821BAC">
        <w:rPr>
          <w:sz w:val="22"/>
          <w:szCs w:val="22"/>
        </w:rPr>
        <w:t xml:space="preserve">  </w:t>
      </w:r>
      <w:r w:rsidRPr="00821BAC">
        <w:rPr>
          <w:sz w:val="22"/>
          <w:szCs w:val="22"/>
        </w:rPr>
        <w:t>ze względu na sztukę budowlaną, zasady wiedzy technicznej, rygory technologiczne</w:t>
      </w:r>
      <w:r w:rsidR="00071CC3" w:rsidRPr="00821BAC">
        <w:rPr>
          <w:sz w:val="22"/>
          <w:szCs w:val="22"/>
        </w:rPr>
        <w:t xml:space="preserve"> </w:t>
      </w:r>
      <w:r w:rsidRPr="00821BAC">
        <w:rPr>
          <w:sz w:val="22"/>
          <w:szCs w:val="22"/>
        </w:rPr>
        <w:t>i obowiązujące przepisy prawa oraz uwzględnić wszelkie opłaty, które wykonawca</w:t>
      </w:r>
      <w:r w:rsidR="00071CC3" w:rsidRPr="00821BAC">
        <w:rPr>
          <w:sz w:val="22"/>
          <w:szCs w:val="22"/>
        </w:rPr>
        <w:t xml:space="preserve"> </w:t>
      </w:r>
      <w:r w:rsidRPr="00821BAC">
        <w:rPr>
          <w:sz w:val="22"/>
          <w:szCs w:val="22"/>
        </w:rPr>
        <w:t xml:space="preserve">zobowiązany jest ponieść w związku </w:t>
      </w:r>
      <w:r w:rsidR="00F767C6">
        <w:rPr>
          <w:sz w:val="22"/>
          <w:szCs w:val="22"/>
        </w:rPr>
        <w:t xml:space="preserve">                             </w:t>
      </w:r>
      <w:r w:rsidRPr="00821BAC">
        <w:rPr>
          <w:sz w:val="22"/>
          <w:szCs w:val="22"/>
        </w:rPr>
        <w:t>z realizacją zamówienia.</w:t>
      </w:r>
    </w:p>
    <w:p w14:paraId="6EE53BD2" w14:textId="4DC5C72F" w:rsidR="00821BAC" w:rsidRPr="00855DA6" w:rsidRDefault="009E2689">
      <w:pPr>
        <w:pStyle w:val="Akapitzlist"/>
        <w:numPr>
          <w:ilvl w:val="2"/>
          <w:numId w:val="26"/>
        </w:numPr>
        <w:spacing w:after="0" w:line="276" w:lineRule="auto"/>
        <w:ind w:left="1560" w:hanging="851"/>
        <w:rPr>
          <w:sz w:val="22"/>
          <w:szCs w:val="22"/>
        </w:rPr>
      </w:pPr>
      <w:r w:rsidRPr="00821BAC">
        <w:rPr>
          <w:sz w:val="22"/>
          <w:szCs w:val="22"/>
        </w:rPr>
        <w:t xml:space="preserve">Wykonawca </w:t>
      </w:r>
      <w:r w:rsidR="00071CC3" w:rsidRPr="00821BAC">
        <w:rPr>
          <w:sz w:val="22"/>
          <w:szCs w:val="22"/>
        </w:rPr>
        <w:t xml:space="preserve"> </w:t>
      </w:r>
      <w:r w:rsidRPr="00821BAC">
        <w:rPr>
          <w:sz w:val="22"/>
          <w:szCs w:val="22"/>
        </w:rPr>
        <w:t xml:space="preserve">zobowiązany </w:t>
      </w:r>
      <w:r w:rsidR="00071CC3" w:rsidRPr="00821BAC">
        <w:rPr>
          <w:sz w:val="22"/>
          <w:szCs w:val="22"/>
        </w:rPr>
        <w:t xml:space="preserve">  </w:t>
      </w:r>
      <w:r w:rsidRPr="00821BAC">
        <w:rPr>
          <w:sz w:val="22"/>
          <w:szCs w:val="22"/>
        </w:rPr>
        <w:t xml:space="preserve">jest </w:t>
      </w:r>
      <w:r w:rsidR="00071CC3" w:rsidRPr="00821BAC">
        <w:rPr>
          <w:sz w:val="22"/>
          <w:szCs w:val="22"/>
        </w:rPr>
        <w:t xml:space="preserve"> </w:t>
      </w:r>
      <w:r w:rsidRPr="00821BAC">
        <w:rPr>
          <w:sz w:val="22"/>
          <w:szCs w:val="22"/>
        </w:rPr>
        <w:t xml:space="preserve">skalkulować </w:t>
      </w:r>
      <w:r w:rsidR="00071CC3" w:rsidRPr="00821BAC">
        <w:rPr>
          <w:sz w:val="22"/>
          <w:szCs w:val="22"/>
        </w:rPr>
        <w:t xml:space="preserve"> </w:t>
      </w:r>
      <w:r w:rsidRPr="00821BAC">
        <w:rPr>
          <w:sz w:val="22"/>
          <w:szCs w:val="22"/>
        </w:rPr>
        <w:t>cenę</w:t>
      </w:r>
      <w:r w:rsidR="00071CC3" w:rsidRPr="00821BAC">
        <w:rPr>
          <w:sz w:val="22"/>
          <w:szCs w:val="22"/>
        </w:rPr>
        <w:t xml:space="preserve"> </w:t>
      </w:r>
      <w:r w:rsidRPr="00821BAC">
        <w:rPr>
          <w:sz w:val="22"/>
          <w:szCs w:val="22"/>
        </w:rPr>
        <w:t xml:space="preserve"> ofertową,</w:t>
      </w:r>
      <w:r w:rsidR="00071CC3" w:rsidRPr="00821BAC">
        <w:rPr>
          <w:sz w:val="22"/>
          <w:szCs w:val="22"/>
        </w:rPr>
        <w:t xml:space="preserve"> </w:t>
      </w:r>
      <w:r w:rsidRPr="00821BAC">
        <w:rPr>
          <w:sz w:val="22"/>
          <w:szCs w:val="22"/>
        </w:rPr>
        <w:t xml:space="preserve"> biorąc</w:t>
      </w:r>
      <w:r w:rsidR="00071CC3" w:rsidRPr="00821BAC">
        <w:rPr>
          <w:sz w:val="22"/>
          <w:szCs w:val="22"/>
        </w:rPr>
        <w:t xml:space="preserve"> </w:t>
      </w:r>
      <w:r w:rsidRPr="00821BAC">
        <w:rPr>
          <w:sz w:val="22"/>
          <w:szCs w:val="22"/>
        </w:rPr>
        <w:t xml:space="preserve"> pod </w:t>
      </w:r>
      <w:r w:rsidR="00071CC3" w:rsidRPr="00821BAC">
        <w:rPr>
          <w:sz w:val="22"/>
          <w:szCs w:val="22"/>
        </w:rPr>
        <w:t xml:space="preserve">  </w:t>
      </w:r>
      <w:r w:rsidRPr="00821BAC">
        <w:rPr>
          <w:sz w:val="22"/>
          <w:szCs w:val="22"/>
        </w:rPr>
        <w:t>uwagę</w:t>
      </w:r>
      <w:r w:rsidR="00071CC3" w:rsidRPr="00821BAC">
        <w:rPr>
          <w:sz w:val="22"/>
          <w:szCs w:val="22"/>
        </w:rPr>
        <w:t xml:space="preserve">  </w:t>
      </w:r>
      <w:r w:rsidRPr="00821BAC">
        <w:rPr>
          <w:sz w:val="22"/>
          <w:szCs w:val="22"/>
        </w:rPr>
        <w:t xml:space="preserve">aktualnie </w:t>
      </w:r>
      <w:r w:rsidR="00071CC3" w:rsidRPr="00821BAC">
        <w:rPr>
          <w:sz w:val="22"/>
          <w:szCs w:val="22"/>
        </w:rPr>
        <w:t xml:space="preserve"> </w:t>
      </w:r>
      <w:r w:rsidRPr="00821BAC">
        <w:rPr>
          <w:sz w:val="22"/>
          <w:szCs w:val="22"/>
        </w:rPr>
        <w:t>obowiązujące</w:t>
      </w:r>
      <w:r w:rsidR="00071CC3" w:rsidRPr="00821BAC">
        <w:rPr>
          <w:sz w:val="22"/>
          <w:szCs w:val="22"/>
        </w:rPr>
        <w:t xml:space="preserve"> </w:t>
      </w:r>
      <w:r w:rsidRPr="00821BAC">
        <w:rPr>
          <w:sz w:val="22"/>
          <w:szCs w:val="22"/>
        </w:rPr>
        <w:t xml:space="preserve"> przepisy</w:t>
      </w:r>
      <w:r w:rsidR="00071CC3" w:rsidRPr="00821BAC">
        <w:rPr>
          <w:sz w:val="22"/>
          <w:szCs w:val="22"/>
        </w:rPr>
        <w:t xml:space="preserve"> </w:t>
      </w:r>
      <w:r w:rsidRPr="00821BAC">
        <w:rPr>
          <w:sz w:val="22"/>
          <w:szCs w:val="22"/>
        </w:rPr>
        <w:t xml:space="preserve"> </w:t>
      </w:r>
      <w:r w:rsidRPr="00855DA6">
        <w:rPr>
          <w:sz w:val="22"/>
          <w:szCs w:val="22"/>
        </w:rPr>
        <w:t>prawne</w:t>
      </w:r>
      <w:r w:rsidR="00071CC3" w:rsidRPr="00855DA6">
        <w:rPr>
          <w:sz w:val="22"/>
          <w:szCs w:val="22"/>
        </w:rPr>
        <w:t xml:space="preserve"> </w:t>
      </w:r>
      <w:r w:rsidRPr="00855DA6">
        <w:rPr>
          <w:sz w:val="22"/>
          <w:szCs w:val="22"/>
        </w:rPr>
        <w:t xml:space="preserve"> w </w:t>
      </w:r>
      <w:r w:rsidR="00071CC3" w:rsidRPr="00855DA6">
        <w:rPr>
          <w:sz w:val="22"/>
          <w:szCs w:val="22"/>
        </w:rPr>
        <w:t xml:space="preserve"> </w:t>
      </w:r>
      <w:r w:rsidRPr="00855DA6">
        <w:rPr>
          <w:sz w:val="22"/>
          <w:szCs w:val="22"/>
        </w:rPr>
        <w:t xml:space="preserve">tym </w:t>
      </w:r>
      <w:r w:rsidR="00071CC3" w:rsidRPr="00855DA6">
        <w:rPr>
          <w:sz w:val="22"/>
          <w:szCs w:val="22"/>
        </w:rPr>
        <w:t xml:space="preserve"> </w:t>
      </w:r>
      <w:r w:rsidRPr="00855DA6">
        <w:rPr>
          <w:sz w:val="22"/>
          <w:szCs w:val="22"/>
        </w:rPr>
        <w:t>zakresie, a także przepisy znane (opublikowane) w terminie poprzedzającym termin składania ofert, w szczególności</w:t>
      </w:r>
      <w:r w:rsidR="00071CC3" w:rsidRPr="00855DA6">
        <w:rPr>
          <w:sz w:val="22"/>
          <w:szCs w:val="22"/>
        </w:rPr>
        <w:t xml:space="preserve"> </w:t>
      </w:r>
      <w:r w:rsidRPr="00855DA6">
        <w:rPr>
          <w:sz w:val="22"/>
          <w:szCs w:val="22"/>
        </w:rPr>
        <w:t xml:space="preserve">przepisy ujęte w </w:t>
      </w:r>
      <w:r w:rsidR="00AF5C64" w:rsidRPr="00855DA6">
        <w:rPr>
          <w:sz w:val="22"/>
          <w:szCs w:val="22"/>
          <w:shd w:val="clear" w:color="auto" w:fill="FFFFFF"/>
        </w:rPr>
        <w:t>Rozporządzeniu Rady Ministrów z dnia                           13 września 2022 r. w sprawie wysokości minimalnego wynagrodzenia za pracę oraz wysokości minimalnej stawki godzinowej w 202</w:t>
      </w:r>
      <w:r w:rsidR="007E3C92" w:rsidRPr="00855DA6">
        <w:rPr>
          <w:sz w:val="22"/>
          <w:szCs w:val="22"/>
          <w:shd w:val="clear" w:color="auto" w:fill="FFFFFF"/>
        </w:rPr>
        <w:t>5</w:t>
      </w:r>
      <w:r w:rsidR="00AF5C64" w:rsidRPr="00855DA6">
        <w:rPr>
          <w:sz w:val="22"/>
          <w:szCs w:val="22"/>
          <w:shd w:val="clear" w:color="auto" w:fill="FFFFFF"/>
        </w:rPr>
        <w:t xml:space="preserve"> r. (Dz. U. poz. 1</w:t>
      </w:r>
      <w:r w:rsidR="007E3C92" w:rsidRPr="00855DA6">
        <w:rPr>
          <w:sz w:val="22"/>
          <w:szCs w:val="22"/>
          <w:shd w:val="clear" w:color="auto" w:fill="FFFFFF"/>
        </w:rPr>
        <w:t>362</w:t>
      </w:r>
      <w:r w:rsidR="00AF5C64" w:rsidRPr="00855DA6">
        <w:rPr>
          <w:sz w:val="22"/>
          <w:szCs w:val="22"/>
          <w:shd w:val="clear" w:color="auto" w:fill="FFFFFF"/>
        </w:rPr>
        <w:t>).</w:t>
      </w:r>
    </w:p>
    <w:p w14:paraId="650E8974" w14:textId="77777777" w:rsidR="00821BAC" w:rsidRDefault="009E2689">
      <w:pPr>
        <w:pStyle w:val="Akapitzlist"/>
        <w:numPr>
          <w:ilvl w:val="2"/>
          <w:numId w:val="26"/>
        </w:numPr>
        <w:spacing w:after="0" w:line="276" w:lineRule="auto"/>
        <w:ind w:left="1560" w:hanging="851"/>
        <w:rPr>
          <w:sz w:val="22"/>
          <w:szCs w:val="22"/>
        </w:rPr>
      </w:pPr>
      <w:r w:rsidRPr="00855DA6">
        <w:rPr>
          <w:sz w:val="22"/>
          <w:szCs w:val="22"/>
        </w:rPr>
        <w:t>Sporządzona przez wykonawcę wycena robót stanowić będzie cenę ofertową brutto.</w:t>
      </w:r>
      <w:r w:rsidR="00071CC3" w:rsidRPr="00855DA6">
        <w:rPr>
          <w:sz w:val="22"/>
          <w:szCs w:val="22"/>
        </w:rPr>
        <w:t xml:space="preserve"> </w:t>
      </w:r>
      <w:r w:rsidRPr="00855DA6">
        <w:rPr>
          <w:sz w:val="22"/>
          <w:szCs w:val="22"/>
        </w:rPr>
        <w:t xml:space="preserve">Wykonawca ponosi odpowiedzialność za właściwe </w:t>
      </w:r>
      <w:r w:rsidRPr="00821BAC">
        <w:rPr>
          <w:sz w:val="22"/>
          <w:szCs w:val="22"/>
        </w:rPr>
        <w:t>określenie stawki podatku VAT,</w:t>
      </w:r>
      <w:r w:rsidR="00071CC3" w:rsidRPr="00821BAC">
        <w:rPr>
          <w:sz w:val="22"/>
          <w:szCs w:val="22"/>
        </w:rPr>
        <w:t xml:space="preserve"> </w:t>
      </w:r>
      <w:r w:rsidRPr="00821BAC">
        <w:rPr>
          <w:sz w:val="22"/>
          <w:szCs w:val="22"/>
        </w:rPr>
        <w:t>zgodnie z obowiązującymi przepisami.</w:t>
      </w:r>
    </w:p>
    <w:p w14:paraId="29A9163A" w14:textId="77777777" w:rsidR="00821BAC" w:rsidRDefault="009E2689">
      <w:pPr>
        <w:pStyle w:val="Akapitzlist"/>
        <w:numPr>
          <w:ilvl w:val="2"/>
          <w:numId w:val="26"/>
        </w:numPr>
        <w:spacing w:after="0" w:line="276" w:lineRule="auto"/>
        <w:ind w:left="1560" w:hanging="851"/>
        <w:rPr>
          <w:sz w:val="22"/>
          <w:szCs w:val="22"/>
        </w:rPr>
      </w:pPr>
      <w:r w:rsidRPr="00821BAC">
        <w:rPr>
          <w:sz w:val="22"/>
          <w:szCs w:val="22"/>
        </w:rPr>
        <w:t>Cena</w:t>
      </w:r>
      <w:r w:rsidR="00071CC3" w:rsidRPr="00821BAC">
        <w:rPr>
          <w:sz w:val="22"/>
          <w:szCs w:val="22"/>
        </w:rPr>
        <w:t xml:space="preserve"> </w:t>
      </w:r>
      <w:r w:rsidRPr="00821BAC">
        <w:rPr>
          <w:sz w:val="22"/>
          <w:szCs w:val="22"/>
        </w:rPr>
        <w:t xml:space="preserve"> ofertowa</w:t>
      </w:r>
      <w:r w:rsidR="00071CC3" w:rsidRPr="00821BAC">
        <w:rPr>
          <w:sz w:val="22"/>
          <w:szCs w:val="22"/>
        </w:rPr>
        <w:t xml:space="preserve"> </w:t>
      </w:r>
      <w:r w:rsidRPr="00821BAC">
        <w:rPr>
          <w:sz w:val="22"/>
          <w:szCs w:val="22"/>
        </w:rPr>
        <w:t xml:space="preserve"> brutto </w:t>
      </w:r>
      <w:r w:rsidR="00071CC3" w:rsidRPr="00821BAC">
        <w:rPr>
          <w:sz w:val="22"/>
          <w:szCs w:val="22"/>
        </w:rPr>
        <w:t xml:space="preserve"> </w:t>
      </w:r>
      <w:r w:rsidRPr="00821BAC">
        <w:rPr>
          <w:sz w:val="22"/>
          <w:szCs w:val="22"/>
        </w:rPr>
        <w:t xml:space="preserve">(wraz z podatkiem VAT) </w:t>
      </w:r>
      <w:r w:rsidR="00071CC3" w:rsidRPr="00821BAC">
        <w:rPr>
          <w:sz w:val="22"/>
          <w:szCs w:val="22"/>
        </w:rPr>
        <w:t xml:space="preserve"> </w:t>
      </w:r>
      <w:r w:rsidRPr="00821BAC">
        <w:rPr>
          <w:sz w:val="22"/>
          <w:szCs w:val="22"/>
        </w:rPr>
        <w:t xml:space="preserve">jest </w:t>
      </w:r>
      <w:r w:rsidR="00071CC3" w:rsidRPr="00821BAC">
        <w:rPr>
          <w:sz w:val="22"/>
          <w:szCs w:val="22"/>
        </w:rPr>
        <w:t xml:space="preserve"> </w:t>
      </w:r>
      <w:r w:rsidRPr="00821BAC">
        <w:rPr>
          <w:sz w:val="22"/>
          <w:szCs w:val="22"/>
        </w:rPr>
        <w:t xml:space="preserve">ceną </w:t>
      </w:r>
      <w:r w:rsidR="00071CC3" w:rsidRPr="00821BAC">
        <w:rPr>
          <w:sz w:val="22"/>
          <w:szCs w:val="22"/>
        </w:rPr>
        <w:t xml:space="preserve"> </w:t>
      </w:r>
      <w:r w:rsidRPr="00821BAC">
        <w:rPr>
          <w:sz w:val="22"/>
          <w:szCs w:val="22"/>
        </w:rPr>
        <w:t>ofertową</w:t>
      </w:r>
      <w:r w:rsidR="00071CC3" w:rsidRPr="00821BAC">
        <w:rPr>
          <w:sz w:val="22"/>
          <w:szCs w:val="22"/>
        </w:rPr>
        <w:t xml:space="preserve"> </w:t>
      </w:r>
      <w:r w:rsidRPr="00821BAC">
        <w:rPr>
          <w:sz w:val="22"/>
          <w:szCs w:val="22"/>
        </w:rPr>
        <w:t xml:space="preserve"> </w:t>
      </w:r>
      <w:r w:rsidR="004C26CF" w:rsidRPr="00821BAC">
        <w:rPr>
          <w:sz w:val="22"/>
          <w:szCs w:val="22"/>
        </w:rPr>
        <w:t>W</w:t>
      </w:r>
      <w:r w:rsidRPr="00821BAC">
        <w:rPr>
          <w:sz w:val="22"/>
          <w:szCs w:val="22"/>
        </w:rPr>
        <w:t xml:space="preserve">ykonawcy </w:t>
      </w:r>
      <w:r w:rsidR="00643092" w:rsidRPr="00821BAC">
        <w:rPr>
          <w:sz w:val="22"/>
          <w:szCs w:val="22"/>
        </w:rPr>
        <w:t xml:space="preserve">  </w:t>
      </w:r>
      <w:r w:rsidRPr="00821BAC">
        <w:rPr>
          <w:sz w:val="22"/>
          <w:szCs w:val="22"/>
        </w:rPr>
        <w:t>i jako</w:t>
      </w:r>
      <w:r w:rsidR="00071CC3" w:rsidRPr="00821BAC">
        <w:rPr>
          <w:sz w:val="22"/>
          <w:szCs w:val="22"/>
        </w:rPr>
        <w:t xml:space="preserve"> </w:t>
      </w:r>
      <w:r w:rsidRPr="00821BAC">
        <w:rPr>
          <w:sz w:val="22"/>
          <w:szCs w:val="22"/>
        </w:rPr>
        <w:t>cena ryczałtowa nie podlega zmianom.</w:t>
      </w:r>
    </w:p>
    <w:p w14:paraId="45A1FA96" w14:textId="2B7C6966" w:rsidR="009E2689" w:rsidRPr="002D7147" w:rsidRDefault="009E2689">
      <w:pPr>
        <w:pStyle w:val="Akapitzlist"/>
        <w:numPr>
          <w:ilvl w:val="1"/>
          <w:numId w:val="26"/>
        </w:numPr>
        <w:spacing w:after="0" w:line="276" w:lineRule="auto"/>
        <w:ind w:left="709" w:hanging="709"/>
        <w:rPr>
          <w:sz w:val="22"/>
          <w:szCs w:val="22"/>
        </w:rPr>
      </w:pPr>
      <w:r w:rsidRPr="00821BAC">
        <w:rPr>
          <w:sz w:val="22"/>
          <w:szCs w:val="22"/>
        </w:rPr>
        <w:t xml:space="preserve">Niedoszacowanie, pominięcie oraz brak rozpoznania przedmiotu zamówienia nie może </w:t>
      </w:r>
      <w:r w:rsidR="00071CC3" w:rsidRPr="00821BAC">
        <w:rPr>
          <w:sz w:val="22"/>
          <w:szCs w:val="22"/>
        </w:rPr>
        <w:t xml:space="preserve">      </w:t>
      </w:r>
      <w:r w:rsidR="00110E1D" w:rsidRPr="00821BAC">
        <w:rPr>
          <w:sz w:val="22"/>
          <w:szCs w:val="22"/>
        </w:rPr>
        <w:t xml:space="preserve">     </w:t>
      </w:r>
      <w:r w:rsidR="000D37F5" w:rsidRPr="00821BAC">
        <w:rPr>
          <w:sz w:val="22"/>
          <w:szCs w:val="22"/>
        </w:rPr>
        <w:t xml:space="preserve">   </w:t>
      </w:r>
      <w:r w:rsidRPr="00821BAC">
        <w:rPr>
          <w:sz w:val="22"/>
          <w:szCs w:val="22"/>
        </w:rPr>
        <w:t>być</w:t>
      </w:r>
      <w:r w:rsidR="00071CC3" w:rsidRPr="00821BAC">
        <w:rPr>
          <w:sz w:val="22"/>
          <w:szCs w:val="22"/>
        </w:rPr>
        <w:t xml:space="preserve"> </w:t>
      </w:r>
      <w:r w:rsidR="00643092" w:rsidRPr="00821BAC">
        <w:rPr>
          <w:sz w:val="22"/>
          <w:szCs w:val="22"/>
        </w:rPr>
        <w:t xml:space="preserve"> </w:t>
      </w:r>
      <w:r w:rsidRPr="002D7147">
        <w:rPr>
          <w:sz w:val="22"/>
          <w:szCs w:val="22"/>
        </w:rPr>
        <w:t>podstawą</w:t>
      </w:r>
      <w:r w:rsidR="00643092" w:rsidRPr="002D7147">
        <w:rPr>
          <w:sz w:val="22"/>
          <w:szCs w:val="22"/>
        </w:rPr>
        <w:t xml:space="preserve"> </w:t>
      </w:r>
      <w:r w:rsidRPr="002D7147">
        <w:rPr>
          <w:sz w:val="22"/>
          <w:szCs w:val="22"/>
        </w:rPr>
        <w:t xml:space="preserve"> do </w:t>
      </w:r>
      <w:r w:rsidR="00643092" w:rsidRPr="002D7147">
        <w:rPr>
          <w:sz w:val="22"/>
          <w:szCs w:val="22"/>
        </w:rPr>
        <w:t xml:space="preserve"> </w:t>
      </w:r>
      <w:r w:rsidRPr="002D7147">
        <w:rPr>
          <w:sz w:val="22"/>
          <w:szCs w:val="22"/>
        </w:rPr>
        <w:t xml:space="preserve">żądania </w:t>
      </w:r>
      <w:r w:rsidR="00643092" w:rsidRPr="002D7147">
        <w:rPr>
          <w:sz w:val="22"/>
          <w:szCs w:val="22"/>
        </w:rPr>
        <w:t xml:space="preserve"> </w:t>
      </w:r>
      <w:r w:rsidRPr="002D7147">
        <w:rPr>
          <w:sz w:val="22"/>
          <w:szCs w:val="22"/>
        </w:rPr>
        <w:t xml:space="preserve">zmiany, </w:t>
      </w:r>
      <w:r w:rsidR="00110E1D" w:rsidRPr="002D7147">
        <w:rPr>
          <w:sz w:val="22"/>
          <w:szCs w:val="22"/>
        </w:rPr>
        <w:t xml:space="preserve"> </w:t>
      </w:r>
      <w:r w:rsidRPr="002D7147">
        <w:rPr>
          <w:sz w:val="22"/>
          <w:szCs w:val="22"/>
        </w:rPr>
        <w:t xml:space="preserve">określonego w </w:t>
      </w:r>
      <w:r w:rsidR="00110E1D" w:rsidRPr="002D7147">
        <w:rPr>
          <w:sz w:val="22"/>
          <w:szCs w:val="22"/>
        </w:rPr>
        <w:t xml:space="preserve"> </w:t>
      </w:r>
      <w:r w:rsidRPr="002D7147">
        <w:rPr>
          <w:sz w:val="22"/>
          <w:szCs w:val="22"/>
        </w:rPr>
        <w:t xml:space="preserve">ofercie </w:t>
      </w:r>
      <w:r w:rsidR="004C26CF" w:rsidRPr="002D7147">
        <w:rPr>
          <w:sz w:val="22"/>
          <w:szCs w:val="22"/>
        </w:rPr>
        <w:t>W</w:t>
      </w:r>
      <w:r w:rsidRPr="002D7147">
        <w:rPr>
          <w:sz w:val="22"/>
          <w:szCs w:val="22"/>
        </w:rPr>
        <w:t>ykonawcy, wynagrodzenia</w:t>
      </w:r>
    </w:p>
    <w:p w14:paraId="0FAD8D90" w14:textId="77777777" w:rsidR="00821BAC" w:rsidRPr="002D7147" w:rsidRDefault="00071CC3" w:rsidP="00D1142A">
      <w:pPr>
        <w:spacing w:after="0" w:line="276" w:lineRule="auto"/>
        <w:ind w:left="709" w:hanging="709"/>
        <w:rPr>
          <w:sz w:val="22"/>
          <w:szCs w:val="22"/>
        </w:rPr>
      </w:pPr>
      <w:r w:rsidRPr="002D7147">
        <w:rPr>
          <w:sz w:val="22"/>
          <w:szCs w:val="22"/>
        </w:rPr>
        <w:t xml:space="preserve">  </w:t>
      </w:r>
      <w:r w:rsidR="00110E1D" w:rsidRPr="002D7147">
        <w:rPr>
          <w:sz w:val="22"/>
          <w:szCs w:val="22"/>
        </w:rPr>
        <w:t xml:space="preserve">        </w:t>
      </w:r>
      <w:r w:rsidR="000D37F5" w:rsidRPr="002D7147">
        <w:rPr>
          <w:sz w:val="22"/>
          <w:szCs w:val="22"/>
        </w:rPr>
        <w:t xml:space="preserve">   </w:t>
      </w:r>
      <w:r w:rsidR="009E2689" w:rsidRPr="002D7147">
        <w:rPr>
          <w:sz w:val="22"/>
          <w:szCs w:val="22"/>
        </w:rPr>
        <w:t>ryczałtowego.</w:t>
      </w:r>
      <w:bookmarkStart w:id="25" w:name="_Hlk141430497"/>
    </w:p>
    <w:p w14:paraId="2ACD98F4" w14:textId="652BA6F7" w:rsidR="00071CC3" w:rsidRPr="002D7147" w:rsidRDefault="009E2689">
      <w:pPr>
        <w:pStyle w:val="Akapitzlist"/>
        <w:numPr>
          <w:ilvl w:val="1"/>
          <w:numId w:val="26"/>
        </w:numPr>
        <w:spacing w:after="0" w:line="276" w:lineRule="auto"/>
        <w:ind w:left="709" w:hanging="709"/>
        <w:rPr>
          <w:sz w:val="22"/>
          <w:szCs w:val="22"/>
        </w:rPr>
      </w:pPr>
      <w:bookmarkStart w:id="26" w:name="_Hlk212660651"/>
      <w:r w:rsidRPr="002D7147">
        <w:rPr>
          <w:sz w:val="22"/>
          <w:szCs w:val="22"/>
        </w:rPr>
        <w:t>Rozliczenie</w:t>
      </w:r>
      <w:r w:rsidR="00110E1D" w:rsidRPr="002D7147">
        <w:rPr>
          <w:sz w:val="22"/>
          <w:szCs w:val="22"/>
        </w:rPr>
        <w:t xml:space="preserve"> </w:t>
      </w:r>
      <w:r w:rsidRPr="002D7147">
        <w:rPr>
          <w:sz w:val="22"/>
          <w:szCs w:val="22"/>
        </w:rPr>
        <w:t xml:space="preserve"> pomiędzy</w:t>
      </w:r>
      <w:r w:rsidR="00110E1D" w:rsidRPr="002D7147">
        <w:rPr>
          <w:sz w:val="22"/>
          <w:szCs w:val="22"/>
        </w:rPr>
        <w:t xml:space="preserve"> </w:t>
      </w:r>
      <w:r w:rsidRPr="002D7147">
        <w:rPr>
          <w:sz w:val="22"/>
          <w:szCs w:val="22"/>
        </w:rPr>
        <w:t xml:space="preserve"> Stronami </w:t>
      </w:r>
      <w:r w:rsidR="00110E1D" w:rsidRPr="002D7147">
        <w:rPr>
          <w:sz w:val="22"/>
          <w:szCs w:val="22"/>
        </w:rPr>
        <w:t xml:space="preserve"> </w:t>
      </w:r>
      <w:r w:rsidRPr="002D7147">
        <w:rPr>
          <w:sz w:val="22"/>
          <w:szCs w:val="22"/>
        </w:rPr>
        <w:t>za</w:t>
      </w:r>
      <w:r w:rsidR="00110E1D" w:rsidRPr="002D7147">
        <w:rPr>
          <w:sz w:val="22"/>
          <w:szCs w:val="22"/>
        </w:rPr>
        <w:t xml:space="preserve"> </w:t>
      </w:r>
      <w:r w:rsidRPr="002D7147">
        <w:rPr>
          <w:sz w:val="22"/>
          <w:szCs w:val="22"/>
        </w:rPr>
        <w:t xml:space="preserve"> wykonane</w:t>
      </w:r>
      <w:r w:rsidR="00110E1D" w:rsidRPr="002D7147">
        <w:rPr>
          <w:sz w:val="22"/>
          <w:szCs w:val="22"/>
        </w:rPr>
        <w:t xml:space="preserve"> </w:t>
      </w:r>
      <w:r w:rsidRPr="002D7147">
        <w:rPr>
          <w:sz w:val="22"/>
          <w:szCs w:val="22"/>
        </w:rPr>
        <w:t xml:space="preserve"> roboty </w:t>
      </w:r>
      <w:r w:rsidR="00110E1D" w:rsidRPr="002D7147">
        <w:rPr>
          <w:sz w:val="22"/>
          <w:szCs w:val="22"/>
        </w:rPr>
        <w:t xml:space="preserve"> </w:t>
      </w:r>
      <w:r w:rsidRPr="002D7147">
        <w:rPr>
          <w:sz w:val="22"/>
          <w:szCs w:val="22"/>
        </w:rPr>
        <w:t>nastąpi</w:t>
      </w:r>
      <w:r w:rsidR="00110E1D" w:rsidRPr="002D7147">
        <w:rPr>
          <w:sz w:val="22"/>
          <w:szCs w:val="22"/>
        </w:rPr>
        <w:t xml:space="preserve"> </w:t>
      </w:r>
      <w:r w:rsidRPr="002D7147">
        <w:rPr>
          <w:sz w:val="22"/>
          <w:szCs w:val="22"/>
        </w:rPr>
        <w:t xml:space="preserve"> na podstawie faktur</w:t>
      </w:r>
      <w:r w:rsidR="00424E53" w:rsidRPr="002D7147">
        <w:rPr>
          <w:sz w:val="22"/>
          <w:szCs w:val="22"/>
        </w:rPr>
        <w:t xml:space="preserve"> częściowych oraz faktury końcowej</w:t>
      </w:r>
      <w:r w:rsidRPr="002D7147">
        <w:rPr>
          <w:sz w:val="22"/>
          <w:szCs w:val="22"/>
        </w:rPr>
        <w:t>,</w:t>
      </w:r>
      <w:r w:rsidR="00424E53" w:rsidRPr="002D7147">
        <w:rPr>
          <w:sz w:val="22"/>
          <w:szCs w:val="22"/>
        </w:rPr>
        <w:t xml:space="preserve"> </w:t>
      </w:r>
      <w:r w:rsidRPr="002D7147">
        <w:rPr>
          <w:sz w:val="22"/>
          <w:szCs w:val="22"/>
        </w:rPr>
        <w:t>wystawionej po wykonaniu przedmiotu zamówienia.</w:t>
      </w:r>
    </w:p>
    <w:p w14:paraId="3DE002EE" w14:textId="2FB7501C" w:rsidR="00821BAC" w:rsidRPr="002D7147" w:rsidRDefault="00424E53" w:rsidP="00D1142A">
      <w:pPr>
        <w:pBdr>
          <w:top w:val="nil"/>
          <w:left w:val="nil"/>
          <w:bottom w:val="nil"/>
          <w:right w:val="nil"/>
          <w:between w:val="nil"/>
        </w:pBdr>
        <w:spacing w:after="0" w:line="276" w:lineRule="auto"/>
        <w:ind w:left="708" w:hangingChars="322" w:hanging="708"/>
        <w:rPr>
          <w:rFonts w:eastAsia="Arial"/>
          <w:sz w:val="22"/>
          <w:szCs w:val="22"/>
        </w:rPr>
      </w:pPr>
      <w:r w:rsidRPr="002D7147">
        <w:rPr>
          <w:sz w:val="22"/>
          <w:szCs w:val="22"/>
        </w:rPr>
        <w:tab/>
      </w:r>
      <w:r w:rsidRPr="002D7147">
        <w:rPr>
          <w:rFonts w:eastAsia="Arial"/>
          <w:sz w:val="22"/>
          <w:szCs w:val="22"/>
        </w:rPr>
        <w:t xml:space="preserve">Przewidziano rozliczenie za wykonanie przedmiotu umowy w </w:t>
      </w:r>
      <w:r w:rsidR="00EF738F" w:rsidRPr="002D7147">
        <w:rPr>
          <w:rFonts w:eastAsia="Arial"/>
          <w:b/>
          <w:bCs/>
          <w:sz w:val="22"/>
          <w:szCs w:val="22"/>
        </w:rPr>
        <w:t>3</w:t>
      </w:r>
      <w:r w:rsidRPr="002D7147">
        <w:rPr>
          <w:rFonts w:eastAsia="Arial"/>
          <w:b/>
          <w:bCs/>
          <w:sz w:val="22"/>
          <w:szCs w:val="22"/>
        </w:rPr>
        <w:t xml:space="preserve"> </w:t>
      </w:r>
      <w:r w:rsidR="00600082" w:rsidRPr="002D7147">
        <w:rPr>
          <w:rFonts w:eastAsia="Arial"/>
          <w:b/>
          <w:bCs/>
          <w:sz w:val="22"/>
          <w:szCs w:val="22"/>
        </w:rPr>
        <w:t xml:space="preserve">(słownie: </w:t>
      </w:r>
      <w:r w:rsidR="00EF738F" w:rsidRPr="002D7147">
        <w:rPr>
          <w:rFonts w:eastAsia="Arial"/>
          <w:b/>
          <w:bCs/>
          <w:sz w:val="22"/>
          <w:szCs w:val="22"/>
        </w:rPr>
        <w:t>trzech</w:t>
      </w:r>
      <w:r w:rsidR="00600082" w:rsidRPr="002D7147">
        <w:rPr>
          <w:rFonts w:eastAsia="Arial"/>
          <w:b/>
          <w:bCs/>
          <w:sz w:val="22"/>
          <w:szCs w:val="22"/>
        </w:rPr>
        <w:t>)</w:t>
      </w:r>
      <w:r w:rsidR="00600082" w:rsidRPr="002D7147">
        <w:rPr>
          <w:rFonts w:eastAsia="Arial"/>
          <w:sz w:val="22"/>
          <w:szCs w:val="22"/>
        </w:rPr>
        <w:t xml:space="preserve"> </w:t>
      </w:r>
      <w:r w:rsidRPr="002D7147">
        <w:rPr>
          <w:rFonts w:eastAsia="Arial"/>
          <w:sz w:val="22"/>
          <w:szCs w:val="22"/>
        </w:rPr>
        <w:t>ratach na podstawie dwóch faktur VAT częściowych i faktury VAT końcowej:</w:t>
      </w:r>
    </w:p>
    <w:bookmarkEnd w:id="25"/>
    <w:bookmarkEnd w:id="26"/>
    <w:p w14:paraId="26891E7C" w14:textId="0A94B00D" w:rsidR="00EF738F" w:rsidRPr="002D7147" w:rsidRDefault="00EF738F" w:rsidP="00EF738F">
      <w:pPr>
        <w:pStyle w:val="Akapitzlist"/>
        <w:numPr>
          <w:ilvl w:val="2"/>
          <w:numId w:val="26"/>
        </w:numPr>
        <w:pBdr>
          <w:top w:val="nil"/>
          <w:left w:val="nil"/>
          <w:bottom w:val="nil"/>
          <w:right w:val="nil"/>
          <w:between w:val="nil"/>
        </w:pBdr>
        <w:suppressAutoHyphens/>
        <w:spacing w:after="0" w:line="276" w:lineRule="auto"/>
        <w:ind w:left="1560" w:hanging="851"/>
        <w:contextualSpacing/>
        <w:textDirection w:val="btLr"/>
        <w:textAlignment w:val="top"/>
        <w:outlineLvl w:val="0"/>
        <w:rPr>
          <w:rFonts w:eastAsia="Arial"/>
          <w:sz w:val="22"/>
          <w:szCs w:val="22"/>
        </w:rPr>
      </w:pPr>
      <w:r w:rsidRPr="002D7147">
        <w:rPr>
          <w:rFonts w:eastAsia="Arial"/>
          <w:b/>
          <w:bCs/>
          <w:sz w:val="22"/>
          <w:szCs w:val="22"/>
        </w:rPr>
        <w:t>I rata</w:t>
      </w:r>
      <w:r w:rsidRPr="002D7147">
        <w:rPr>
          <w:rFonts w:eastAsia="Arial"/>
          <w:sz w:val="22"/>
          <w:szCs w:val="22"/>
        </w:rPr>
        <w:t xml:space="preserve"> w wysokości 40% wynagrodzenia umownego, płatna po dostawie </w:t>
      </w:r>
      <w:r w:rsidR="000D0A89" w:rsidRPr="002D7147">
        <w:rPr>
          <w:rFonts w:eastAsia="Arial"/>
          <w:sz w:val="22"/>
          <w:szCs w:val="22"/>
        </w:rPr>
        <w:t xml:space="preserve">                             </w:t>
      </w:r>
      <w:r w:rsidRPr="002D7147">
        <w:rPr>
          <w:rFonts w:eastAsia="Arial"/>
          <w:sz w:val="22"/>
          <w:szCs w:val="22"/>
        </w:rPr>
        <w:t xml:space="preserve">i montażu urządzeń zewnętrznych instalacji chłodzenia etapu 2,3 i 4 </w:t>
      </w:r>
      <w:r w:rsidR="004E0824">
        <w:rPr>
          <w:rFonts w:eastAsia="Arial"/>
          <w:sz w:val="22"/>
          <w:szCs w:val="22"/>
        </w:rPr>
        <w:t xml:space="preserve">                                </w:t>
      </w:r>
      <w:r w:rsidRPr="002D7147">
        <w:rPr>
          <w:rFonts w:eastAsia="Arial"/>
          <w:sz w:val="22"/>
          <w:szCs w:val="22"/>
        </w:rPr>
        <w:t>w przygotowanych komorach na poddaszu</w:t>
      </w:r>
    </w:p>
    <w:p w14:paraId="75634C7E" w14:textId="4CE1FFA7" w:rsidR="00EF738F" w:rsidRPr="002D7147" w:rsidRDefault="00EF738F" w:rsidP="00EF738F">
      <w:pPr>
        <w:pStyle w:val="Akapitzlist"/>
        <w:numPr>
          <w:ilvl w:val="2"/>
          <w:numId w:val="26"/>
        </w:numPr>
        <w:pBdr>
          <w:top w:val="nil"/>
          <w:left w:val="nil"/>
          <w:bottom w:val="nil"/>
          <w:right w:val="nil"/>
          <w:between w:val="nil"/>
        </w:pBdr>
        <w:suppressAutoHyphens/>
        <w:spacing w:after="0" w:line="276" w:lineRule="auto"/>
        <w:ind w:left="1560" w:hanging="851"/>
        <w:contextualSpacing/>
        <w:textDirection w:val="btLr"/>
        <w:textAlignment w:val="top"/>
        <w:outlineLvl w:val="0"/>
        <w:rPr>
          <w:rFonts w:eastAsia="Arial"/>
          <w:sz w:val="22"/>
          <w:szCs w:val="22"/>
        </w:rPr>
      </w:pPr>
      <w:bookmarkStart w:id="27" w:name="_Hlk213137522"/>
      <w:r w:rsidRPr="002D7147">
        <w:rPr>
          <w:rFonts w:eastAsia="Arial"/>
          <w:b/>
          <w:bCs/>
          <w:sz w:val="22"/>
          <w:szCs w:val="22"/>
        </w:rPr>
        <w:t>II rata</w:t>
      </w:r>
      <w:r w:rsidRPr="002D7147">
        <w:rPr>
          <w:rFonts w:eastAsia="Arial"/>
          <w:sz w:val="22"/>
          <w:szCs w:val="22"/>
        </w:rPr>
        <w:t xml:space="preserve"> w wysokości 20% wynagrodzenia umownego, płatna  po  uruchomieniu instalacji dla jednego z etapów (2-iego, 3-ciego lub 4-tego wg wyboru Wykonawcy),</w:t>
      </w:r>
    </w:p>
    <w:bookmarkEnd w:id="27"/>
    <w:p w14:paraId="7D7A689E" w14:textId="0C9EAA27" w:rsidR="00EF738F" w:rsidRPr="002D7147" w:rsidRDefault="00EF738F" w:rsidP="00EF738F">
      <w:pPr>
        <w:pStyle w:val="Akapitzlist"/>
        <w:numPr>
          <w:ilvl w:val="2"/>
          <w:numId w:val="26"/>
        </w:numPr>
        <w:pBdr>
          <w:top w:val="nil"/>
          <w:left w:val="nil"/>
          <w:bottom w:val="nil"/>
          <w:right w:val="nil"/>
          <w:between w:val="nil"/>
        </w:pBdr>
        <w:suppressAutoHyphens/>
        <w:spacing w:after="0" w:line="276" w:lineRule="auto"/>
        <w:ind w:left="1560" w:hanging="851"/>
        <w:contextualSpacing/>
        <w:textDirection w:val="btLr"/>
        <w:textAlignment w:val="top"/>
        <w:outlineLvl w:val="0"/>
        <w:rPr>
          <w:rFonts w:eastAsia="Arial"/>
          <w:sz w:val="22"/>
          <w:szCs w:val="22"/>
        </w:rPr>
      </w:pPr>
      <w:r w:rsidRPr="002D7147">
        <w:rPr>
          <w:rFonts w:eastAsia="Arial"/>
          <w:b/>
          <w:bCs/>
          <w:sz w:val="22"/>
          <w:szCs w:val="22"/>
        </w:rPr>
        <w:t>III rata</w:t>
      </w:r>
      <w:r w:rsidRPr="002D7147">
        <w:rPr>
          <w:rFonts w:eastAsia="Arial"/>
          <w:sz w:val="22"/>
          <w:szCs w:val="22"/>
        </w:rPr>
        <w:t xml:space="preserve"> faktura końcowa w wysokości 40% wynagrodzenia umownego, płatna  po  uruchomieniu całej instalacji i podpisaniu protokołu odbioru końcowego.</w:t>
      </w:r>
    </w:p>
    <w:p w14:paraId="01D13E4F" w14:textId="77777777" w:rsidR="00230F1F" w:rsidRPr="002D7147" w:rsidRDefault="00821BAC">
      <w:pPr>
        <w:pStyle w:val="Akapitzlist"/>
        <w:numPr>
          <w:ilvl w:val="1"/>
          <w:numId w:val="26"/>
        </w:numPr>
        <w:spacing w:after="0" w:line="276" w:lineRule="auto"/>
        <w:jc w:val="left"/>
        <w:rPr>
          <w:sz w:val="22"/>
          <w:szCs w:val="22"/>
        </w:rPr>
      </w:pPr>
      <w:r w:rsidRPr="002D7147">
        <w:rPr>
          <w:sz w:val="22"/>
          <w:szCs w:val="22"/>
        </w:rPr>
        <w:t xml:space="preserve">    </w:t>
      </w:r>
      <w:r w:rsidR="00BE6BC4" w:rsidRPr="002D7147">
        <w:rPr>
          <w:sz w:val="22"/>
          <w:szCs w:val="22"/>
        </w:rPr>
        <w:t>Koszty zużycia wody, ścieków oraz energii elektrycznej ponosi Zamawiający.</w:t>
      </w:r>
    </w:p>
    <w:p w14:paraId="380ED990" w14:textId="3A86B81C" w:rsidR="00230F1F" w:rsidRPr="00230F1F" w:rsidRDefault="0018519F">
      <w:pPr>
        <w:pStyle w:val="Akapitzlist"/>
        <w:numPr>
          <w:ilvl w:val="1"/>
          <w:numId w:val="26"/>
        </w:numPr>
        <w:spacing w:after="0" w:line="276" w:lineRule="auto"/>
        <w:ind w:hanging="586"/>
        <w:jc w:val="left"/>
        <w:rPr>
          <w:sz w:val="22"/>
          <w:szCs w:val="22"/>
        </w:rPr>
      </w:pPr>
      <w:r w:rsidRPr="002D7147">
        <w:rPr>
          <w:sz w:val="22"/>
          <w:szCs w:val="22"/>
          <w:shd w:val="clear" w:color="auto" w:fill="FFFFFF"/>
        </w:rPr>
        <w:t xml:space="preserve">    </w:t>
      </w:r>
      <w:r w:rsidR="00230F1F" w:rsidRPr="002D7147">
        <w:rPr>
          <w:sz w:val="22"/>
          <w:szCs w:val="22"/>
          <w:shd w:val="clear" w:color="auto" w:fill="FFFFFF"/>
        </w:rPr>
        <w:t xml:space="preserve">Zamawiający </w:t>
      </w:r>
      <w:r w:rsidRPr="002D7147">
        <w:rPr>
          <w:sz w:val="22"/>
          <w:szCs w:val="22"/>
        </w:rPr>
        <w:t>zgodnie z art. 223 ust</w:t>
      </w:r>
      <w:r w:rsidRPr="00230F1F">
        <w:rPr>
          <w:sz w:val="22"/>
          <w:szCs w:val="22"/>
        </w:rPr>
        <w:t xml:space="preserve">. 2 ustawy </w:t>
      </w:r>
      <w:proofErr w:type="spellStart"/>
      <w:r w:rsidRPr="00230F1F">
        <w:rPr>
          <w:sz w:val="22"/>
          <w:szCs w:val="22"/>
        </w:rPr>
        <w:t>Pzp</w:t>
      </w:r>
      <w:proofErr w:type="spellEnd"/>
      <w:r w:rsidRPr="00230F1F">
        <w:rPr>
          <w:sz w:val="22"/>
          <w:szCs w:val="22"/>
        </w:rPr>
        <w:t xml:space="preserve"> </w:t>
      </w:r>
      <w:r w:rsidR="00230F1F" w:rsidRPr="00230F1F">
        <w:rPr>
          <w:sz w:val="22"/>
          <w:szCs w:val="22"/>
          <w:shd w:val="clear" w:color="auto" w:fill="FFFFFF"/>
        </w:rPr>
        <w:t>poprawia w ofercie:</w:t>
      </w:r>
    </w:p>
    <w:p w14:paraId="2CBD4B65" w14:textId="0AE9515D" w:rsidR="00230F1F" w:rsidRPr="00230F1F" w:rsidRDefault="00230F1F">
      <w:pPr>
        <w:pStyle w:val="Akapitzlist"/>
        <w:numPr>
          <w:ilvl w:val="2"/>
          <w:numId w:val="26"/>
        </w:numPr>
        <w:shd w:val="clear" w:color="auto" w:fill="FFFFFF"/>
        <w:spacing w:after="0" w:line="276" w:lineRule="auto"/>
        <w:ind w:left="1560" w:hanging="851"/>
        <w:jc w:val="left"/>
        <w:rPr>
          <w:sz w:val="22"/>
          <w:szCs w:val="22"/>
        </w:rPr>
      </w:pPr>
      <w:r w:rsidRPr="00230F1F">
        <w:rPr>
          <w:sz w:val="22"/>
          <w:szCs w:val="22"/>
        </w:rPr>
        <w:t>oczywiste omyłki pisarskie</w:t>
      </w:r>
      <w:r w:rsidR="00CD33C6">
        <w:rPr>
          <w:sz w:val="22"/>
          <w:szCs w:val="22"/>
        </w:rPr>
        <w:t>;</w:t>
      </w:r>
    </w:p>
    <w:p w14:paraId="7502329C" w14:textId="288670EE" w:rsidR="00230F1F" w:rsidRPr="00230F1F" w:rsidRDefault="00230F1F">
      <w:pPr>
        <w:pStyle w:val="Akapitzlist"/>
        <w:numPr>
          <w:ilvl w:val="2"/>
          <w:numId w:val="26"/>
        </w:numPr>
        <w:shd w:val="clear" w:color="auto" w:fill="FFFFFF"/>
        <w:spacing w:after="0" w:line="276" w:lineRule="auto"/>
        <w:ind w:left="1560" w:hanging="851"/>
        <w:jc w:val="left"/>
        <w:rPr>
          <w:sz w:val="22"/>
          <w:szCs w:val="22"/>
        </w:rPr>
      </w:pPr>
      <w:r w:rsidRPr="00230F1F">
        <w:rPr>
          <w:sz w:val="22"/>
          <w:szCs w:val="22"/>
        </w:rPr>
        <w:t>oczywiste omyłki rachunkowe, z uwzględnieniem konsekwencji rachunkowych dokonanych poprawek</w:t>
      </w:r>
      <w:r w:rsidR="00CD33C6">
        <w:rPr>
          <w:sz w:val="22"/>
          <w:szCs w:val="22"/>
        </w:rPr>
        <w:t>;</w:t>
      </w:r>
    </w:p>
    <w:p w14:paraId="4DAF87DB" w14:textId="77777777" w:rsidR="00230F1F" w:rsidRPr="00230F1F" w:rsidRDefault="00230F1F">
      <w:pPr>
        <w:pStyle w:val="Akapitzlist"/>
        <w:numPr>
          <w:ilvl w:val="2"/>
          <w:numId w:val="26"/>
        </w:numPr>
        <w:shd w:val="clear" w:color="auto" w:fill="FFFFFF"/>
        <w:spacing w:after="0" w:line="276" w:lineRule="auto"/>
        <w:ind w:left="1560" w:hanging="851"/>
        <w:jc w:val="left"/>
        <w:rPr>
          <w:sz w:val="22"/>
          <w:szCs w:val="22"/>
        </w:rPr>
      </w:pPr>
      <w:r w:rsidRPr="00230F1F">
        <w:rPr>
          <w:sz w:val="22"/>
          <w:szCs w:val="22"/>
        </w:rPr>
        <w:t>inne omyłki polegające na niezgodności oferty z dokumentami zamówienia, niepowodujące istotnych zmian w treści oferty</w:t>
      </w:r>
    </w:p>
    <w:p w14:paraId="2303CEEC" w14:textId="77777777" w:rsidR="0018519F" w:rsidRDefault="00230F1F" w:rsidP="00D1142A">
      <w:pPr>
        <w:shd w:val="clear" w:color="auto" w:fill="FFFFFF"/>
        <w:spacing w:after="0" w:line="276" w:lineRule="auto"/>
        <w:ind w:left="1843" w:hanging="1843"/>
        <w:rPr>
          <w:sz w:val="22"/>
          <w:szCs w:val="22"/>
        </w:rPr>
      </w:pPr>
      <w:r>
        <w:rPr>
          <w:sz w:val="22"/>
          <w:szCs w:val="22"/>
        </w:rPr>
        <w:t xml:space="preserve">                            </w:t>
      </w:r>
      <w:r w:rsidRPr="00F767C6">
        <w:rPr>
          <w:sz w:val="22"/>
          <w:szCs w:val="22"/>
        </w:rPr>
        <w:t xml:space="preserve">- </w:t>
      </w:r>
      <w:r>
        <w:rPr>
          <w:sz w:val="22"/>
          <w:szCs w:val="22"/>
        </w:rPr>
        <w:t xml:space="preserve"> </w:t>
      </w:r>
      <w:r w:rsidRPr="00F767C6">
        <w:rPr>
          <w:sz w:val="22"/>
          <w:szCs w:val="22"/>
        </w:rPr>
        <w:t>niezwłocznie zawiadamiając o tym wykonawcę, którego oferta została poprawiona.</w:t>
      </w:r>
    </w:p>
    <w:p w14:paraId="3E036317" w14:textId="421005F9" w:rsidR="006A71AC" w:rsidRDefault="0018519F">
      <w:pPr>
        <w:pStyle w:val="Akapitzlist"/>
        <w:numPr>
          <w:ilvl w:val="1"/>
          <w:numId w:val="26"/>
        </w:numPr>
        <w:shd w:val="clear" w:color="auto" w:fill="FFFFFF"/>
        <w:spacing w:after="0" w:line="276" w:lineRule="auto"/>
        <w:ind w:left="442" w:hanging="584"/>
        <w:rPr>
          <w:sz w:val="22"/>
          <w:szCs w:val="22"/>
        </w:rPr>
      </w:pPr>
      <w:r>
        <w:rPr>
          <w:sz w:val="22"/>
          <w:szCs w:val="22"/>
        </w:rPr>
        <w:t xml:space="preserve"> </w:t>
      </w:r>
      <w:r w:rsidR="00230F1F" w:rsidRPr="006A71AC">
        <w:rPr>
          <w:sz w:val="22"/>
          <w:szCs w:val="22"/>
        </w:rPr>
        <w:t xml:space="preserve">Jeżeli zaoferowana cena lub koszt, lub ich istotne części składowe, wydają się rażąco niskie w stosunku do przedmiotu zamówienia lub budzą wątpliwości zamawiającego co do możliwości wykonania przedmiotu zamówienia zgodnie z wymaganiami określonymi </w:t>
      </w:r>
      <w:r w:rsidR="00491020">
        <w:rPr>
          <w:sz w:val="22"/>
          <w:szCs w:val="22"/>
        </w:rPr>
        <w:t xml:space="preserve">                                     </w:t>
      </w:r>
      <w:r w:rsidR="00230F1F" w:rsidRPr="006A71AC">
        <w:rPr>
          <w:sz w:val="22"/>
          <w:szCs w:val="22"/>
        </w:rPr>
        <w:t xml:space="preserve">w dokumentach zamówienia lub wynikającymi </w:t>
      </w:r>
      <w:r w:rsidR="006A71AC" w:rsidRPr="006A71AC">
        <w:rPr>
          <w:sz w:val="22"/>
          <w:szCs w:val="22"/>
        </w:rPr>
        <w:t xml:space="preserve"> </w:t>
      </w:r>
      <w:r w:rsidR="00230F1F" w:rsidRPr="006A71AC">
        <w:rPr>
          <w:sz w:val="22"/>
          <w:szCs w:val="22"/>
        </w:rPr>
        <w:t>z odrębnych przepisów, zamawiający żąda od wykonawcy wyjaśnień, w tym złożenia dowodów w zakresie wyliczenia ceny lub kosztu, lub ich istotnych części składowych.</w:t>
      </w:r>
    </w:p>
    <w:p w14:paraId="3E088FC6" w14:textId="64C393A1" w:rsidR="00230F1F" w:rsidRPr="006A71AC" w:rsidRDefault="00230F1F">
      <w:pPr>
        <w:pStyle w:val="Akapitzlist"/>
        <w:numPr>
          <w:ilvl w:val="1"/>
          <w:numId w:val="26"/>
        </w:numPr>
        <w:shd w:val="clear" w:color="auto" w:fill="FFFFFF"/>
        <w:spacing w:after="0" w:line="276" w:lineRule="auto"/>
        <w:ind w:left="442" w:hanging="584"/>
        <w:rPr>
          <w:sz w:val="22"/>
          <w:szCs w:val="22"/>
        </w:rPr>
      </w:pPr>
      <w:r w:rsidRPr="006A71AC">
        <w:rPr>
          <w:sz w:val="22"/>
          <w:szCs w:val="22"/>
        </w:rPr>
        <w:t>W przypadku gdy cena całkowita oferty złożonej w terminie jest niższa o co najmniej 30% od:</w:t>
      </w:r>
    </w:p>
    <w:p w14:paraId="4C4C993F" w14:textId="162C3088" w:rsidR="006A71AC" w:rsidRPr="00F54BE8" w:rsidRDefault="00230F1F">
      <w:pPr>
        <w:pStyle w:val="Akapitzlist"/>
        <w:numPr>
          <w:ilvl w:val="2"/>
          <w:numId w:val="26"/>
        </w:numPr>
        <w:shd w:val="clear" w:color="auto" w:fill="FFFFFF"/>
        <w:spacing w:after="0" w:line="276" w:lineRule="auto"/>
        <w:ind w:left="1418" w:hanging="992"/>
        <w:rPr>
          <w:sz w:val="22"/>
          <w:szCs w:val="22"/>
        </w:rPr>
      </w:pPr>
      <w:r w:rsidRPr="006A71AC">
        <w:rPr>
          <w:sz w:val="22"/>
          <w:szCs w:val="22"/>
        </w:rPr>
        <w:lastRenderedPageBreak/>
        <w:t xml:space="preserve">wartości zamówienia powiększonej o należny podatek od towarów i usług, ustalonej przed wszczęciem postępowania lub średniej arytmetycznej cen </w:t>
      </w:r>
      <w:r w:rsidRPr="00F54BE8">
        <w:rPr>
          <w:sz w:val="22"/>
          <w:szCs w:val="22"/>
        </w:rPr>
        <w:t>wszystkich złożonych ofert niepodlegających odrzuceniu na podstawie art. 226 ust. 1 pkt 1 i 10</w:t>
      </w:r>
      <w:r w:rsidR="006A71AC" w:rsidRPr="00F54BE8">
        <w:rPr>
          <w:sz w:val="22"/>
          <w:szCs w:val="22"/>
        </w:rPr>
        <w:t xml:space="preserve"> ustawy </w:t>
      </w:r>
      <w:proofErr w:type="spellStart"/>
      <w:r w:rsidR="006A71AC" w:rsidRPr="00F54BE8">
        <w:rPr>
          <w:sz w:val="22"/>
          <w:szCs w:val="22"/>
        </w:rPr>
        <w:t>Pzp</w:t>
      </w:r>
      <w:proofErr w:type="spellEnd"/>
      <w:r w:rsidRPr="00F54BE8">
        <w:rPr>
          <w:sz w:val="22"/>
          <w:szCs w:val="22"/>
        </w:rPr>
        <w:t xml:space="preserve">, zamawiający zwraca się o udzielenie wyjaśnień, </w:t>
      </w:r>
      <w:r w:rsidR="00491020" w:rsidRPr="00F54BE8">
        <w:rPr>
          <w:sz w:val="22"/>
          <w:szCs w:val="22"/>
        </w:rPr>
        <w:t xml:space="preserve">                                </w:t>
      </w:r>
      <w:r w:rsidRPr="00F54BE8">
        <w:rPr>
          <w:sz w:val="22"/>
          <w:szCs w:val="22"/>
        </w:rPr>
        <w:t xml:space="preserve">o których mowa w ust. </w:t>
      </w:r>
      <w:r w:rsidR="006A71AC" w:rsidRPr="00F54BE8">
        <w:rPr>
          <w:sz w:val="22"/>
          <w:szCs w:val="22"/>
        </w:rPr>
        <w:t>18.11.</w:t>
      </w:r>
      <w:r w:rsidRPr="00F54BE8">
        <w:rPr>
          <w:sz w:val="22"/>
          <w:szCs w:val="22"/>
        </w:rPr>
        <w:t>, chyba że rozbieżność wynika z okoliczności oczywistych, które nie wymagają wyjaśnienia;</w:t>
      </w:r>
    </w:p>
    <w:p w14:paraId="6A0C4382" w14:textId="77777777" w:rsidR="006A71AC" w:rsidRDefault="00230F1F">
      <w:pPr>
        <w:pStyle w:val="Akapitzlist"/>
        <w:numPr>
          <w:ilvl w:val="2"/>
          <w:numId w:val="26"/>
        </w:numPr>
        <w:shd w:val="clear" w:color="auto" w:fill="FFFFFF"/>
        <w:spacing w:after="0" w:line="276" w:lineRule="auto"/>
        <w:ind w:left="1418" w:hanging="992"/>
        <w:rPr>
          <w:sz w:val="22"/>
          <w:szCs w:val="22"/>
        </w:rPr>
      </w:pPr>
      <w:r w:rsidRPr="00F54BE8">
        <w:rPr>
          <w:sz w:val="22"/>
          <w:szCs w:val="22"/>
        </w:rPr>
        <w:t xml:space="preserve">wartości zamówienia powiększonej o należny podatek od towarów i usług, zaktualizowanej z uwzględnieniem okoliczności, które nastąpiły po wszczęciu postępowania, w szczególności istotnej zmiany cen rynkowych, zamawiający może zwrócić się o udzielenie wyjaśnień, o których mowa w ust. </w:t>
      </w:r>
      <w:r w:rsidR="006A71AC" w:rsidRPr="00F54BE8">
        <w:rPr>
          <w:sz w:val="22"/>
          <w:szCs w:val="22"/>
        </w:rPr>
        <w:t>18.11.</w:t>
      </w:r>
    </w:p>
    <w:p w14:paraId="598BE5AB" w14:textId="1C750E1C" w:rsidR="00230F1F" w:rsidRPr="00F54BE8" w:rsidRDefault="006A71AC" w:rsidP="00476989">
      <w:pPr>
        <w:pStyle w:val="Akapitzlist"/>
        <w:numPr>
          <w:ilvl w:val="1"/>
          <w:numId w:val="26"/>
        </w:numPr>
        <w:shd w:val="clear" w:color="auto" w:fill="FFFFFF"/>
        <w:spacing w:after="0" w:line="276" w:lineRule="auto"/>
        <w:ind w:left="426" w:hanging="568"/>
        <w:rPr>
          <w:sz w:val="22"/>
          <w:szCs w:val="22"/>
        </w:rPr>
      </w:pPr>
      <w:r w:rsidRPr="00F54BE8">
        <w:rPr>
          <w:sz w:val="22"/>
          <w:szCs w:val="22"/>
        </w:rPr>
        <w:t xml:space="preserve"> </w:t>
      </w:r>
      <w:r w:rsidR="00230F1F" w:rsidRPr="00F54BE8">
        <w:rPr>
          <w:sz w:val="22"/>
          <w:szCs w:val="22"/>
        </w:rPr>
        <w:t xml:space="preserve">Wyjaśnienia, o których mowa w ust. </w:t>
      </w:r>
      <w:r w:rsidRPr="00F54BE8">
        <w:rPr>
          <w:sz w:val="22"/>
          <w:szCs w:val="22"/>
        </w:rPr>
        <w:t>18.11.</w:t>
      </w:r>
      <w:r w:rsidR="00230F1F" w:rsidRPr="00F54BE8">
        <w:rPr>
          <w:sz w:val="22"/>
          <w:szCs w:val="22"/>
        </w:rPr>
        <w:t>, mogą dotyczyć w szczególności:</w:t>
      </w:r>
    </w:p>
    <w:p w14:paraId="61CEA532" w14:textId="77777777" w:rsidR="006A71AC" w:rsidRPr="00F54BE8" w:rsidRDefault="00230F1F">
      <w:pPr>
        <w:pStyle w:val="Akapitzlist"/>
        <w:numPr>
          <w:ilvl w:val="2"/>
          <w:numId w:val="26"/>
        </w:numPr>
        <w:shd w:val="clear" w:color="auto" w:fill="FFFFFF"/>
        <w:spacing w:after="0" w:line="276" w:lineRule="auto"/>
        <w:ind w:left="1418" w:hanging="992"/>
        <w:rPr>
          <w:sz w:val="22"/>
          <w:szCs w:val="22"/>
        </w:rPr>
      </w:pPr>
      <w:r w:rsidRPr="00F54BE8">
        <w:rPr>
          <w:sz w:val="22"/>
          <w:szCs w:val="22"/>
        </w:rPr>
        <w:t>zarządzania procesem produkcji, świadczonych usług lub metody budowy;</w:t>
      </w:r>
    </w:p>
    <w:p w14:paraId="5F274EB8" w14:textId="77777777" w:rsidR="006A71AC" w:rsidRDefault="00230F1F">
      <w:pPr>
        <w:pStyle w:val="Akapitzlist"/>
        <w:numPr>
          <w:ilvl w:val="2"/>
          <w:numId w:val="26"/>
        </w:numPr>
        <w:shd w:val="clear" w:color="auto" w:fill="FFFFFF"/>
        <w:spacing w:after="0" w:line="276" w:lineRule="auto"/>
        <w:ind w:left="1418" w:hanging="992"/>
        <w:rPr>
          <w:sz w:val="22"/>
          <w:szCs w:val="22"/>
        </w:rPr>
      </w:pPr>
      <w:r w:rsidRPr="00F54BE8">
        <w:rPr>
          <w:sz w:val="22"/>
          <w:szCs w:val="22"/>
        </w:rPr>
        <w:t>wybranych rozwiązań technicznych, wyjątkowo korzystnych warunków</w:t>
      </w:r>
      <w:r w:rsidRPr="006A71AC">
        <w:rPr>
          <w:sz w:val="22"/>
          <w:szCs w:val="22"/>
        </w:rPr>
        <w:t xml:space="preserve"> dostaw, usług albo związanych z realizacją robót budowlanych;</w:t>
      </w:r>
    </w:p>
    <w:p w14:paraId="4207F6DA" w14:textId="77777777" w:rsidR="006A71AC" w:rsidRDefault="00230F1F">
      <w:pPr>
        <w:pStyle w:val="Akapitzlist"/>
        <w:numPr>
          <w:ilvl w:val="2"/>
          <w:numId w:val="26"/>
        </w:numPr>
        <w:shd w:val="clear" w:color="auto" w:fill="FFFFFF"/>
        <w:spacing w:after="0" w:line="276" w:lineRule="auto"/>
        <w:ind w:left="1418" w:hanging="992"/>
        <w:rPr>
          <w:sz w:val="22"/>
          <w:szCs w:val="22"/>
        </w:rPr>
      </w:pPr>
      <w:r w:rsidRPr="006A71AC">
        <w:rPr>
          <w:sz w:val="22"/>
          <w:szCs w:val="22"/>
        </w:rPr>
        <w:t>oryginalności dostaw, usług lub robót budowlanych oferowanych przez wykonawcę;</w:t>
      </w:r>
    </w:p>
    <w:p w14:paraId="3D3972E8" w14:textId="11F52246" w:rsidR="006A71AC" w:rsidRDefault="00230F1F">
      <w:pPr>
        <w:pStyle w:val="Akapitzlist"/>
        <w:numPr>
          <w:ilvl w:val="2"/>
          <w:numId w:val="26"/>
        </w:numPr>
        <w:shd w:val="clear" w:color="auto" w:fill="FFFFFF"/>
        <w:spacing w:after="0" w:line="276" w:lineRule="auto"/>
        <w:ind w:left="1418" w:hanging="992"/>
        <w:rPr>
          <w:sz w:val="22"/>
          <w:szCs w:val="22"/>
        </w:rPr>
      </w:pPr>
      <w:r w:rsidRPr="006A71AC">
        <w:rPr>
          <w:sz w:val="22"/>
          <w:szCs w:val="22"/>
        </w:rPr>
        <w:t xml:space="preserve">zgodności z przepisami dotyczącymi kosztów pracy, których wartość przyjęta do ustalenia ceny nie może być niższa od minimalnego wynagrodzenia za pracę albo minimalnej stawki godzinowej, ustalonych na podstawie przepisów </w:t>
      </w:r>
      <w:hyperlink r:id="rId35" w:anchor="/document/16992095?cm=DOCUMENT" w:history="1">
        <w:r w:rsidRPr="006A71AC">
          <w:rPr>
            <w:sz w:val="22"/>
            <w:szCs w:val="22"/>
          </w:rPr>
          <w:t>ustawy</w:t>
        </w:r>
      </w:hyperlink>
      <w:r w:rsidRPr="006A71AC">
        <w:rPr>
          <w:sz w:val="22"/>
          <w:szCs w:val="22"/>
        </w:rPr>
        <w:t xml:space="preserve"> z dnia 10 października 2002 r. o minimalnym wynagrodzeniu za pracę (Dz. U. </w:t>
      </w:r>
      <w:r w:rsidR="00F37990">
        <w:rPr>
          <w:sz w:val="22"/>
          <w:szCs w:val="22"/>
        </w:rPr>
        <w:t xml:space="preserve">                                     </w:t>
      </w:r>
      <w:r w:rsidRPr="006A71AC">
        <w:rPr>
          <w:sz w:val="22"/>
          <w:szCs w:val="22"/>
        </w:rPr>
        <w:t>z 20</w:t>
      </w:r>
      <w:r w:rsidR="002B4929">
        <w:rPr>
          <w:sz w:val="22"/>
          <w:szCs w:val="22"/>
        </w:rPr>
        <w:t>24</w:t>
      </w:r>
      <w:r w:rsidRPr="006A71AC">
        <w:rPr>
          <w:sz w:val="22"/>
          <w:szCs w:val="22"/>
        </w:rPr>
        <w:t xml:space="preserve"> r. poz. </w:t>
      </w:r>
      <w:r w:rsidR="002B4929">
        <w:rPr>
          <w:sz w:val="22"/>
          <w:szCs w:val="22"/>
        </w:rPr>
        <w:t>1773</w:t>
      </w:r>
      <w:r w:rsidRPr="006A71AC">
        <w:rPr>
          <w:sz w:val="22"/>
          <w:szCs w:val="22"/>
        </w:rPr>
        <w:t>) lub przepisów odrębnych właściwych dla spraw, z którymi związane jest realizowane zamówienie;</w:t>
      </w:r>
    </w:p>
    <w:p w14:paraId="35176F6F" w14:textId="77777777" w:rsidR="006A71AC" w:rsidRDefault="00230F1F">
      <w:pPr>
        <w:pStyle w:val="Akapitzlist"/>
        <w:numPr>
          <w:ilvl w:val="2"/>
          <w:numId w:val="26"/>
        </w:numPr>
        <w:shd w:val="clear" w:color="auto" w:fill="FFFFFF"/>
        <w:spacing w:after="0" w:line="276" w:lineRule="auto"/>
        <w:ind w:left="1418" w:hanging="992"/>
        <w:rPr>
          <w:sz w:val="22"/>
          <w:szCs w:val="22"/>
        </w:rPr>
      </w:pPr>
      <w:r w:rsidRPr="006A71AC">
        <w:rPr>
          <w:sz w:val="22"/>
          <w:szCs w:val="22"/>
        </w:rPr>
        <w:t xml:space="preserve">zgodności z prawem w rozumieniu </w:t>
      </w:r>
      <w:hyperlink r:id="rId36" w:anchor="/search-hypertext/18903829_art(224)_1?pit=2024-02-19" w:history="1">
        <w:r w:rsidRPr="006A71AC">
          <w:rPr>
            <w:sz w:val="22"/>
            <w:szCs w:val="22"/>
          </w:rPr>
          <w:t>przepisów</w:t>
        </w:r>
      </w:hyperlink>
      <w:r w:rsidRPr="006A71AC">
        <w:rPr>
          <w:sz w:val="22"/>
          <w:szCs w:val="22"/>
        </w:rPr>
        <w:t xml:space="preserve"> o postępowaniu w sprawach dotyczących pomocy publicznej;</w:t>
      </w:r>
    </w:p>
    <w:p w14:paraId="19F97A06" w14:textId="77777777" w:rsidR="006A71AC" w:rsidRDefault="00230F1F">
      <w:pPr>
        <w:pStyle w:val="Akapitzlist"/>
        <w:numPr>
          <w:ilvl w:val="2"/>
          <w:numId w:val="26"/>
        </w:numPr>
        <w:shd w:val="clear" w:color="auto" w:fill="FFFFFF"/>
        <w:spacing w:after="0" w:line="276" w:lineRule="auto"/>
        <w:ind w:left="1418" w:hanging="992"/>
        <w:rPr>
          <w:sz w:val="22"/>
          <w:szCs w:val="22"/>
        </w:rPr>
      </w:pPr>
      <w:r w:rsidRPr="006A71AC">
        <w:rPr>
          <w:sz w:val="22"/>
          <w:szCs w:val="22"/>
        </w:rPr>
        <w:t>zgodności z przepisami z zakresu prawa pracy i zabezpieczenia społecznego, obowiązującymi w miejscu, w którym realizowane jest zamówienie;</w:t>
      </w:r>
    </w:p>
    <w:p w14:paraId="75F98A84" w14:textId="77777777" w:rsidR="006A71AC" w:rsidRDefault="00230F1F">
      <w:pPr>
        <w:pStyle w:val="Akapitzlist"/>
        <w:numPr>
          <w:ilvl w:val="2"/>
          <w:numId w:val="26"/>
        </w:numPr>
        <w:shd w:val="clear" w:color="auto" w:fill="FFFFFF"/>
        <w:spacing w:after="0" w:line="276" w:lineRule="auto"/>
        <w:ind w:left="1418" w:hanging="992"/>
        <w:rPr>
          <w:sz w:val="22"/>
          <w:szCs w:val="22"/>
        </w:rPr>
      </w:pPr>
      <w:r w:rsidRPr="006A71AC">
        <w:rPr>
          <w:sz w:val="22"/>
          <w:szCs w:val="22"/>
        </w:rPr>
        <w:t xml:space="preserve">zgodności z </w:t>
      </w:r>
      <w:hyperlink r:id="rId37" w:anchor="/search-hypertext/18903829_art(224)_2?pit=2024-02-19" w:history="1">
        <w:r w:rsidRPr="006A71AC">
          <w:rPr>
            <w:sz w:val="22"/>
            <w:szCs w:val="22"/>
          </w:rPr>
          <w:t>przepisami</w:t>
        </w:r>
      </w:hyperlink>
      <w:r w:rsidRPr="006A71AC">
        <w:rPr>
          <w:sz w:val="22"/>
          <w:szCs w:val="22"/>
        </w:rPr>
        <w:t xml:space="preserve"> z zakresu ochrony środowiska;</w:t>
      </w:r>
    </w:p>
    <w:p w14:paraId="56D95EF4" w14:textId="38FDA6EC" w:rsidR="00230F1F" w:rsidRPr="006A71AC" w:rsidRDefault="00230F1F">
      <w:pPr>
        <w:pStyle w:val="Akapitzlist"/>
        <w:numPr>
          <w:ilvl w:val="2"/>
          <w:numId w:val="26"/>
        </w:numPr>
        <w:shd w:val="clear" w:color="auto" w:fill="FFFFFF"/>
        <w:spacing w:after="0" w:line="276" w:lineRule="auto"/>
        <w:ind w:left="1418" w:hanging="992"/>
        <w:rPr>
          <w:sz w:val="22"/>
          <w:szCs w:val="22"/>
        </w:rPr>
      </w:pPr>
      <w:r w:rsidRPr="006A71AC">
        <w:rPr>
          <w:sz w:val="22"/>
          <w:szCs w:val="22"/>
        </w:rPr>
        <w:t>wypełniania obowiązków związanych z powierzeniem wykonania części zamówienia podwykonawcy.</w:t>
      </w:r>
    </w:p>
    <w:p w14:paraId="7FAFA273" w14:textId="393AC871" w:rsidR="00D54570" w:rsidRDefault="00230F1F">
      <w:pPr>
        <w:pStyle w:val="Akapitzlist"/>
        <w:numPr>
          <w:ilvl w:val="1"/>
          <w:numId w:val="26"/>
        </w:numPr>
        <w:shd w:val="clear" w:color="auto" w:fill="FFFFFF"/>
        <w:spacing w:after="0" w:line="276" w:lineRule="auto"/>
        <w:ind w:left="426" w:hanging="710"/>
        <w:rPr>
          <w:sz w:val="22"/>
          <w:szCs w:val="22"/>
        </w:rPr>
      </w:pPr>
      <w:r w:rsidRPr="00D54570">
        <w:rPr>
          <w:sz w:val="22"/>
          <w:szCs w:val="22"/>
        </w:rPr>
        <w:t xml:space="preserve">W przypadku zamówień na roboty budowlane lub usługi, zamawiający jest obowiązany żądać wyjaśnień, o których mowa w ust. </w:t>
      </w:r>
      <w:r w:rsidR="006A71AC" w:rsidRPr="00D54570">
        <w:rPr>
          <w:sz w:val="22"/>
          <w:szCs w:val="22"/>
        </w:rPr>
        <w:t>18.11.</w:t>
      </w:r>
      <w:r w:rsidR="00D54570" w:rsidRPr="00D54570">
        <w:rPr>
          <w:sz w:val="22"/>
          <w:szCs w:val="22"/>
        </w:rPr>
        <w:t>,</w:t>
      </w:r>
      <w:r w:rsidRPr="00D54570">
        <w:rPr>
          <w:sz w:val="22"/>
          <w:szCs w:val="22"/>
        </w:rPr>
        <w:t xml:space="preserve"> co najmniej w zakresie określonym w </w:t>
      </w:r>
      <w:r w:rsidRPr="002D3494">
        <w:rPr>
          <w:sz w:val="22"/>
          <w:szCs w:val="22"/>
        </w:rPr>
        <w:t xml:space="preserve">ust. </w:t>
      </w:r>
      <w:r w:rsidR="002D3494" w:rsidRPr="002D3494">
        <w:rPr>
          <w:sz w:val="22"/>
          <w:szCs w:val="22"/>
        </w:rPr>
        <w:t>8.13.</w:t>
      </w:r>
      <w:r w:rsidRPr="002D3494">
        <w:rPr>
          <w:sz w:val="22"/>
          <w:szCs w:val="22"/>
        </w:rPr>
        <w:t xml:space="preserve"> pkt </w:t>
      </w:r>
      <w:r w:rsidR="002D3494" w:rsidRPr="002D3494">
        <w:rPr>
          <w:sz w:val="22"/>
          <w:szCs w:val="22"/>
        </w:rPr>
        <w:t>18.13.</w:t>
      </w:r>
      <w:r w:rsidRPr="002D3494">
        <w:rPr>
          <w:sz w:val="22"/>
          <w:szCs w:val="22"/>
        </w:rPr>
        <w:t>4</w:t>
      </w:r>
      <w:r w:rsidR="002D3494" w:rsidRPr="002D3494">
        <w:rPr>
          <w:sz w:val="22"/>
          <w:szCs w:val="22"/>
        </w:rPr>
        <w:t>.</w:t>
      </w:r>
      <w:r w:rsidRPr="002D3494">
        <w:rPr>
          <w:sz w:val="22"/>
          <w:szCs w:val="22"/>
        </w:rPr>
        <w:t xml:space="preserve"> i </w:t>
      </w:r>
      <w:r w:rsidR="002D3494" w:rsidRPr="002D3494">
        <w:rPr>
          <w:sz w:val="22"/>
          <w:szCs w:val="22"/>
        </w:rPr>
        <w:t>18.13.</w:t>
      </w:r>
      <w:r w:rsidRPr="002D3494">
        <w:rPr>
          <w:sz w:val="22"/>
          <w:szCs w:val="22"/>
        </w:rPr>
        <w:t>6</w:t>
      </w:r>
      <w:r w:rsidR="00D54570" w:rsidRPr="002D3494">
        <w:rPr>
          <w:sz w:val="22"/>
          <w:szCs w:val="22"/>
        </w:rPr>
        <w:t>.</w:t>
      </w:r>
    </w:p>
    <w:p w14:paraId="5F18850C" w14:textId="77777777" w:rsidR="00D54570" w:rsidRDefault="00230F1F">
      <w:pPr>
        <w:pStyle w:val="Akapitzlist"/>
        <w:numPr>
          <w:ilvl w:val="1"/>
          <w:numId w:val="26"/>
        </w:numPr>
        <w:shd w:val="clear" w:color="auto" w:fill="FFFFFF"/>
        <w:spacing w:after="0" w:line="276" w:lineRule="auto"/>
        <w:ind w:left="426" w:hanging="710"/>
        <w:rPr>
          <w:sz w:val="22"/>
          <w:szCs w:val="22"/>
        </w:rPr>
      </w:pPr>
      <w:r w:rsidRPr="00D54570">
        <w:rPr>
          <w:sz w:val="22"/>
          <w:szCs w:val="22"/>
        </w:rPr>
        <w:t>Obowiązek wykazania, że oferta nie zawiera rażąco niskiej ceny lub kosztu spoczywa na wykonawcy.</w:t>
      </w:r>
    </w:p>
    <w:p w14:paraId="5CC0347A" w14:textId="311DEC18" w:rsidR="00D54570" w:rsidRDefault="00230F1F">
      <w:pPr>
        <w:pStyle w:val="Akapitzlist"/>
        <w:numPr>
          <w:ilvl w:val="1"/>
          <w:numId w:val="26"/>
        </w:numPr>
        <w:shd w:val="clear" w:color="auto" w:fill="FFFFFF"/>
        <w:spacing w:after="0" w:line="276" w:lineRule="auto"/>
        <w:ind w:left="426" w:hanging="710"/>
        <w:rPr>
          <w:sz w:val="22"/>
          <w:szCs w:val="22"/>
        </w:rPr>
      </w:pPr>
      <w:r w:rsidRPr="00D54570">
        <w:rPr>
          <w:sz w:val="22"/>
          <w:szCs w:val="22"/>
        </w:rPr>
        <w:t xml:space="preserve">Odrzuceniu, jako oferta z rażąco niską ceną lub kosztem, podlega oferta wykonawcy, który nie udzielił wyjaśnień w wyznaczonym terminie, lub jeżeli złożone wyjaśnienia wraz </w:t>
      </w:r>
      <w:r w:rsidR="00D54570">
        <w:rPr>
          <w:sz w:val="22"/>
          <w:szCs w:val="22"/>
        </w:rPr>
        <w:t xml:space="preserve">                        </w:t>
      </w:r>
      <w:r w:rsidRPr="00D54570">
        <w:rPr>
          <w:sz w:val="22"/>
          <w:szCs w:val="22"/>
        </w:rPr>
        <w:t>z dowodami nie uzasadniają podanej w ofercie ceny lub kosztu.</w:t>
      </w:r>
    </w:p>
    <w:p w14:paraId="627B9BD5" w14:textId="77777777" w:rsidR="00D54570" w:rsidRDefault="00BE6BC4">
      <w:pPr>
        <w:pStyle w:val="Akapitzlist"/>
        <w:numPr>
          <w:ilvl w:val="1"/>
          <w:numId w:val="26"/>
        </w:numPr>
        <w:shd w:val="clear" w:color="auto" w:fill="FFFFFF"/>
        <w:spacing w:after="0" w:line="276" w:lineRule="auto"/>
        <w:ind w:left="426" w:hanging="710"/>
        <w:rPr>
          <w:sz w:val="22"/>
          <w:szCs w:val="22"/>
        </w:rPr>
      </w:pPr>
      <w:r w:rsidRPr="00D54570">
        <w:rPr>
          <w:sz w:val="22"/>
          <w:szCs w:val="22"/>
        </w:rPr>
        <w:t>W przypadku zastosowania innej stawki</w:t>
      </w:r>
      <w:r w:rsidR="004C26CF" w:rsidRPr="00D54570">
        <w:rPr>
          <w:sz w:val="22"/>
          <w:szCs w:val="22"/>
        </w:rPr>
        <w:t xml:space="preserve"> VAT</w:t>
      </w:r>
      <w:r w:rsidRPr="00D54570">
        <w:rPr>
          <w:sz w:val="22"/>
          <w:szCs w:val="22"/>
        </w:rPr>
        <w:t>, niż obowiązująca, Wykonawca</w:t>
      </w:r>
      <w:r w:rsidR="00821BAC" w:rsidRPr="00D54570">
        <w:rPr>
          <w:sz w:val="22"/>
          <w:szCs w:val="22"/>
        </w:rPr>
        <w:t xml:space="preserve"> </w:t>
      </w:r>
      <w:r w:rsidRPr="00D54570">
        <w:rPr>
          <w:sz w:val="22"/>
          <w:szCs w:val="22"/>
        </w:rPr>
        <w:t xml:space="preserve">zobowiązany </w:t>
      </w:r>
      <w:r w:rsidR="00110E1D" w:rsidRPr="00D54570">
        <w:rPr>
          <w:sz w:val="22"/>
          <w:szCs w:val="22"/>
        </w:rPr>
        <w:t xml:space="preserve"> </w:t>
      </w:r>
      <w:r w:rsidRPr="00D54570">
        <w:rPr>
          <w:sz w:val="22"/>
          <w:szCs w:val="22"/>
        </w:rPr>
        <w:t>jest dołączyć do oferty pisemne uzasadnienie zastosowania tej stawki, wystawione bądź potwierdzone przez właściwy organ.</w:t>
      </w:r>
    </w:p>
    <w:p w14:paraId="3B187BF4" w14:textId="5DDC68F9" w:rsidR="00D54570" w:rsidRDefault="00BE6BC4">
      <w:pPr>
        <w:pStyle w:val="Akapitzlist"/>
        <w:numPr>
          <w:ilvl w:val="1"/>
          <w:numId w:val="26"/>
        </w:numPr>
        <w:shd w:val="clear" w:color="auto" w:fill="FFFFFF"/>
        <w:spacing w:after="0" w:line="276" w:lineRule="auto"/>
        <w:ind w:left="426" w:hanging="710"/>
        <w:rPr>
          <w:rFonts w:eastAsiaTheme="minorHAnsi"/>
          <w:sz w:val="22"/>
          <w:szCs w:val="22"/>
          <w:lang w:eastAsia="en-US"/>
        </w:rPr>
      </w:pPr>
      <w:r w:rsidRPr="00D54570">
        <w:rPr>
          <w:sz w:val="22"/>
          <w:szCs w:val="22"/>
        </w:rPr>
        <w:t>W przypadku złożenia przez Wykonawcę oferty,</w:t>
      </w:r>
      <w:r w:rsidR="00AF5C64" w:rsidRPr="00D54570">
        <w:rPr>
          <w:sz w:val="22"/>
          <w:szCs w:val="22"/>
        </w:rPr>
        <w:t xml:space="preserve"> </w:t>
      </w:r>
      <w:r w:rsidRPr="00D54570">
        <w:rPr>
          <w:rFonts w:eastAsiaTheme="minorHAnsi"/>
          <w:sz w:val="22"/>
          <w:szCs w:val="22"/>
          <w:lang w:eastAsia="en-US"/>
        </w:rPr>
        <w:t xml:space="preserve">której wybór prowadziłby </w:t>
      </w:r>
      <w:r w:rsidR="00110E1D" w:rsidRPr="00D54570">
        <w:rPr>
          <w:rFonts w:eastAsiaTheme="minorHAnsi"/>
          <w:sz w:val="22"/>
          <w:szCs w:val="22"/>
          <w:lang w:eastAsia="en-US"/>
        </w:rPr>
        <w:t xml:space="preserve"> </w:t>
      </w:r>
      <w:r w:rsidRPr="00D54570">
        <w:rPr>
          <w:rFonts w:eastAsiaTheme="minorHAnsi"/>
          <w:sz w:val="22"/>
          <w:szCs w:val="22"/>
          <w:lang w:eastAsia="en-US"/>
        </w:rPr>
        <w:t>do powstania u zamawiającego obowiązku podatkowego zgodnie z ustawą z dnia 11 marca 2004 r.</w:t>
      </w:r>
      <w:r w:rsidR="00D54570">
        <w:rPr>
          <w:rFonts w:eastAsiaTheme="minorHAnsi"/>
          <w:sz w:val="22"/>
          <w:szCs w:val="22"/>
          <w:lang w:eastAsia="en-US"/>
        </w:rPr>
        <w:t xml:space="preserve">                       </w:t>
      </w:r>
      <w:r w:rsidRPr="00D54570">
        <w:rPr>
          <w:rFonts w:eastAsiaTheme="minorHAnsi"/>
          <w:sz w:val="22"/>
          <w:szCs w:val="22"/>
          <w:lang w:eastAsia="en-US"/>
        </w:rPr>
        <w:t xml:space="preserve"> o podatku od towarów i usług </w:t>
      </w:r>
      <w:r w:rsidR="00A43445" w:rsidRPr="00D54570">
        <w:rPr>
          <w:rFonts w:eastAsiaTheme="minorHAnsi"/>
          <w:sz w:val="22"/>
          <w:szCs w:val="22"/>
          <w:lang w:eastAsia="en-US"/>
        </w:rPr>
        <w:t>(t.</w:t>
      </w:r>
      <w:r w:rsidR="00F37990">
        <w:rPr>
          <w:rFonts w:eastAsiaTheme="minorHAnsi"/>
          <w:sz w:val="22"/>
          <w:szCs w:val="22"/>
          <w:lang w:eastAsia="en-US"/>
        </w:rPr>
        <w:t xml:space="preserve"> </w:t>
      </w:r>
      <w:r w:rsidR="00A43445" w:rsidRPr="00D54570">
        <w:rPr>
          <w:rFonts w:eastAsiaTheme="minorHAnsi"/>
          <w:sz w:val="22"/>
          <w:szCs w:val="22"/>
          <w:lang w:eastAsia="en-US"/>
        </w:rPr>
        <w:t>j. Dz. U. z 202</w:t>
      </w:r>
      <w:r w:rsidR="00F37990">
        <w:rPr>
          <w:rFonts w:eastAsiaTheme="minorHAnsi"/>
          <w:sz w:val="22"/>
          <w:szCs w:val="22"/>
          <w:lang w:eastAsia="en-US"/>
        </w:rPr>
        <w:t>5</w:t>
      </w:r>
      <w:r w:rsidR="00A43445" w:rsidRPr="00D54570">
        <w:rPr>
          <w:rFonts w:eastAsiaTheme="minorHAnsi"/>
          <w:sz w:val="22"/>
          <w:szCs w:val="22"/>
          <w:lang w:eastAsia="en-US"/>
        </w:rPr>
        <w:t xml:space="preserve"> r. poz. </w:t>
      </w:r>
      <w:r w:rsidR="00F37990">
        <w:rPr>
          <w:rFonts w:eastAsiaTheme="minorHAnsi"/>
          <w:sz w:val="22"/>
          <w:szCs w:val="22"/>
          <w:lang w:eastAsia="en-US"/>
        </w:rPr>
        <w:t xml:space="preserve">775 </w:t>
      </w:r>
      <w:r w:rsidR="00A43445" w:rsidRPr="00D54570">
        <w:rPr>
          <w:rFonts w:eastAsiaTheme="minorHAnsi"/>
          <w:sz w:val="22"/>
          <w:szCs w:val="22"/>
          <w:lang w:eastAsia="en-US"/>
        </w:rPr>
        <w:t xml:space="preserve">z </w:t>
      </w:r>
      <w:proofErr w:type="spellStart"/>
      <w:r w:rsidR="00A43445" w:rsidRPr="00D54570">
        <w:rPr>
          <w:rFonts w:eastAsiaTheme="minorHAnsi"/>
          <w:sz w:val="22"/>
          <w:szCs w:val="22"/>
          <w:lang w:eastAsia="en-US"/>
        </w:rPr>
        <w:t>późn</w:t>
      </w:r>
      <w:proofErr w:type="spellEnd"/>
      <w:r w:rsidR="00A43445" w:rsidRPr="00D54570">
        <w:rPr>
          <w:rFonts w:eastAsiaTheme="minorHAnsi"/>
          <w:sz w:val="22"/>
          <w:szCs w:val="22"/>
          <w:lang w:eastAsia="en-US"/>
        </w:rPr>
        <w:t>. zm.)</w:t>
      </w:r>
      <w:r w:rsidRPr="00D54570">
        <w:rPr>
          <w:rFonts w:eastAsiaTheme="minorHAnsi"/>
          <w:sz w:val="22"/>
          <w:szCs w:val="22"/>
          <w:lang w:eastAsia="en-US"/>
        </w:rPr>
        <w:t xml:space="preserve">, dla celów zastosowania kryterium ceny lub kosztu zamawiający dolicza do przedstawionej w tej ofercie ceny kwotę podatku od towarów i usług, którą miałby obowiązek rozliczyć. </w:t>
      </w:r>
    </w:p>
    <w:p w14:paraId="37B946C2" w14:textId="23DEF2E2" w:rsidR="00821BAC" w:rsidRPr="00D54570" w:rsidRDefault="00BE6BC4">
      <w:pPr>
        <w:pStyle w:val="Akapitzlist"/>
        <w:numPr>
          <w:ilvl w:val="1"/>
          <w:numId w:val="26"/>
        </w:numPr>
        <w:shd w:val="clear" w:color="auto" w:fill="FFFFFF"/>
        <w:spacing w:after="0" w:line="276" w:lineRule="auto"/>
        <w:ind w:left="426" w:hanging="710"/>
        <w:rPr>
          <w:rFonts w:eastAsiaTheme="minorHAnsi"/>
          <w:sz w:val="22"/>
          <w:szCs w:val="22"/>
          <w:lang w:eastAsia="en-US"/>
        </w:rPr>
      </w:pPr>
      <w:r w:rsidRPr="00D54570">
        <w:rPr>
          <w:rFonts w:eastAsiaTheme="minorHAnsi"/>
          <w:sz w:val="22"/>
          <w:szCs w:val="22"/>
          <w:lang w:eastAsia="en-US"/>
        </w:rPr>
        <w:t>W ofercie, o której mowa w ust. 1</w:t>
      </w:r>
      <w:r w:rsidR="00821BAC" w:rsidRPr="00D54570">
        <w:rPr>
          <w:rFonts w:eastAsiaTheme="minorHAnsi"/>
          <w:sz w:val="22"/>
          <w:szCs w:val="22"/>
          <w:lang w:eastAsia="en-US"/>
        </w:rPr>
        <w:t>8</w:t>
      </w:r>
      <w:r w:rsidRPr="00D54570">
        <w:rPr>
          <w:rFonts w:eastAsiaTheme="minorHAnsi"/>
          <w:sz w:val="22"/>
          <w:szCs w:val="22"/>
          <w:lang w:eastAsia="en-US"/>
        </w:rPr>
        <w:t>.</w:t>
      </w:r>
      <w:r w:rsidR="00110E1D" w:rsidRPr="00D54570">
        <w:rPr>
          <w:rFonts w:eastAsiaTheme="minorHAnsi"/>
          <w:sz w:val="22"/>
          <w:szCs w:val="22"/>
          <w:lang w:eastAsia="en-US"/>
        </w:rPr>
        <w:t>1</w:t>
      </w:r>
      <w:r w:rsidR="00D54570" w:rsidRPr="00D54570">
        <w:rPr>
          <w:rFonts w:eastAsiaTheme="minorHAnsi"/>
          <w:sz w:val="22"/>
          <w:szCs w:val="22"/>
          <w:lang w:eastAsia="en-US"/>
        </w:rPr>
        <w:t>8</w:t>
      </w:r>
      <w:r w:rsidRPr="00D54570">
        <w:rPr>
          <w:rFonts w:eastAsiaTheme="minorHAnsi"/>
          <w:sz w:val="22"/>
          <w:szCs w:val="22"/>
          <w:lang w:eastAsia="en-US"/>
        </w:rPr>
        <w:t xml:space="preserve">., </w:t>
      </w:r>
      <w:r w:rsidR="009B455A" w:rsidRPr="00D54570">
        <w:rPr>
          <w:rFonts w:eastAsiaTheme="minorHAnsi"/>
          <w:sz w:val="22"/>
          <w:szCs w:val="22"/>
          <w:lang w:eastAsia="en-US"/>
        </w:rPr>
        <w:t>W</w:t>
      </w:r>
      <w:r w:rsidRPr="00D54570">
        <w:rPr>
          <w:rFonts w:eastAsiaTheme="minorHAnsi"/>
          <w:sz w:val="22"/>
          <w:szCs w:val="22"/>
          <w:lang w:eastAsia="en-US"/>
        </w:rPr>
        <w:t xml:space="preserve">ykonawca ma obowiązek: </w:t>
      </w:r>
    </w:p>
    <w:p w14:paraId="7285EF09" w14:textId="173017B8" w:rsidR="00821BAC" w:rsidRDefault="00BE6BC4">
      <w:pPr>
        <w:pStyle w:val="Akapitzlist"/>
        <w:numPr>
          <w:ilvl w:val="2"/>
          <w:numId w:val="26"/>
        </w:numPr>
        <w:spacing w:after="0" w:line="276" w:lineRule="auto"/>
        <w:ind w:left="1418" w:hanging="992"/>
        <w:rPr>
          <w:rFonts w:eastAsiaTheme="minorHAnsi"/>
          <w:sz w:val="22"/>
          <w:szCs w:val="22"/>
          <w:lang w:eastAsia="en-US"/>
        </w:rPr>
      </w:pPr>
      <w:r w:rsidRPr="00821BAC">
        <w:rPr>
          <w:rFonts w:eastAsiaTheme="minorHAnsi"/>
          <w:sz w:val="22"/>
          <w:szCs w:val="22"/>
          <w:lang w:eastAsia="en-US"/>
        </w:rPr>
        <w:t xml:space="preserve">poinformowania </w:t>
      </w:r>
      <w:r w:rsidR="009B455A" w:rsidRPr="00821BAC">
        <w:rPr>
          <w:rFonts w:eastAsiaTheme="minorHAnsi"/>
          <w:sz w:val="22"/>
          <w:szCs w:val="22"/>
          <w:lang w:eastAsia="en-US"/>
        </w:rPr>
        <w:t>Z</w:t>
      </w:r>
      <w:r w:rsidRPr="00821BAC">
        <w:rPr>
          <w:rFonts w:eastAsiaTheme="minorHAnsi"/>
          <w:sz w:val="22"/>
          <w:szCs w:val="22"/>
          <w:lang w:eastAsia="en-US"/>
        </w:rPr>
        <w:t xml:space="preserve">amawiającego, że wybór jego oferty będzie prowadził </w:t>
      </w:r>
      <w:r w:rsidR="00110E1D" w:rsidRPr="00821BAC">
        <w:rPr>
          <w:rFonts w:eastAsiaTheme="minorHAnsi"/>
          <w:sz w:val="22"/>
          <w:szCs w:val="22"/>
          <w:lang w:eastAsia="en-US"/>
        </w:rPr>
        <w:t xml:space="preserve">                        </w:t>
      </w:r>
      <w:r w:rsidR="00581F15" w:rsidRPr="00821BAC">
        <w:rPr>
          <w:rFonts w:eastAsiaTheme="minorHAnsi"/>
          <w:sz w:val="22"/>
          <w:szCs w:val="22"/>
          <w:lang w:eastAsia="en-US"/>
        </w:rPr>
        <w:t xml:space="preserve"> </w:t>
      </w:r>
      <w:r w:rsidRPr="00821BAC">
        <w:rPr>
          <w:rFonts w:eastAsiaTheme="minorHAnsi"/>
          <w:sz w:val="22"/>
          <w:szCs w:val="22"/>
          <w:lang w:eastAsia="en-US"/>
        </w:rPr>
        <w:t xml:space="preserve">do </w:t>
      </w:r>
      <w:r w:rsidR="00071CC3" w:rsidRPr="00821BAC">
        <w:rPr>
          <w:rFonts w:eastAsiaTheme="minorHAnsi"/>
          <w:sz w:val="22"/>
          <w:szCs w:val="22"/>
          <w:lang w:eastAsia="en-US"/>
        </w:rPr>
        <w:t xml:space="preserve"> </w:t>
      </w:r>
      <w:r w:rsidRPr="00821BAC">
        <w:rPr>
          <w:rFonts w:eastAsiaTheme="minorHAnsi"/>
          <w:sz w:val="22"/>
          <w:szCs w:val="22"/>
          <w:lang w:eastAsia="en-US"/>
        </w:rPr>
        <w:t xml:space="preserve">powstania u </w:t>
      </w:r>
      <w:r w:rsidR="009B455A" w:rsidRPr="00821BAC">
        <w:rPr>
          <w:rFonts w:eastAsiaTheme="minorHAnsi"/>
          <w:sz w:val="22"/>
          <w:szCs w:val="22"/>
          <w:lang w:eastAsia="en-US"/>
        </w:rPr>
        <w:t>Z</w:t>
      </w:r>
      <w:r w:rsidRPr="00821BAC">
        <w:rPr>
          <w:rFonts w:eastAsiaTheme="minorHAnsi"/>
          <w:sz w:val="22"/>
          <w:szCs w:val="22"/>
          <w:lang w:eastAsia="en-US"/>
        </w:rPr>
        <w:t xml:space="preserve">amawiającego obowiązku podatkowego; </w:t>
      </w:r>
    </w:p>
    <w:p w14:paraId="729E20C9" w14:textId="77777777" w:rsidR="00821BAC" w:rsidRPr="00D54570" w:rsidRDefault="00BE6BC4">
      <w:pPr>
        <w:pStyle w:val="Akapitzlist"/>
        <w:numPr>
          <w:ilvl w:val="2"/>
          <w:numId w:val="26"/>
        </w:numPr>
        <w:spacing w:after="0" w:line="276" w:lineRule="auto"/>
        <w:ind w:left="1418" w:hanging="992"/>
        <w:rPr>
          <w:rFonts w:eastAsiaTheme="minorHAnsi"/>
          <w:sz w:val="22"/>
          <w:szCs w:val="22"/>
          <w:lang w:eastAsia="en-US"/>
        </w:rPr>
      </w:pPr>
      <w:r w:rsidRPr="000E5CF4">
        <w:rPr>
          <w:rFonts w:eastAsiaTheme="minorHAnsi"/>
          <w:sz w:val="22"/>
          <w:szCs w:val="22"/>
          <w:lang w:eastAsia="en-US"/>
        </w:rPr>
        <w:lastRenderedPageBreak/>
        <w:t xml:space="preserve">wskazania nazwy (rodzaju) towaru lub usługi, których dostawa lub </w:t>
      </w:r>
      <w:r w:rsidR="00581F15">
        <w:rPr>
          <w:rFonts w:eastAsiaTheme="minorHAnsi"/>
          <w:sz w:val="22"/>
          <w:szCs w:val="22"/>
          <w:lang w:eastAsia="en-US"/>
        </w:rPr>
        <w:t xml:space="preserve">  </w:t>
      </w:r>
      <w:r w:rsidRPr="000E5CF4">
        <w:rPr>
          <w:rFonts w:eastAsiaTheme="minorHAnsi"/>
          <w:sz w:val="22"/>
          <w:szCs w:val="22"/>
          <w:lang w:eastAsia="en-US"/>
        </w:rPr>
        <w:t xml:space="preserve">świadczenie będą prowadziły do powstania obowiązku podatkowego; </w:t>
      </w:r>
    </w:p>
    <w:p w14:paraId="3E87E4E8" w14:textId="77777777" w:rsidR="00821BAC" w:rsidRPr="00D54570" w:rsidRDefault="00BE6BC4">
      <w:pPr>
        <w:pStyle w:val="Akapitzlist"/>
        <w:numPr>
          <w:ilvl w:val="2"/>
          <w:numId w:val="26"/>
        </w:numPr>
        <w:spacing w:after="0" w:line="276" w:lineRule="auto"/>
        <w:ind w:left="1418" w:hanging="992"/>
        <w:rPr>
          <w:rFonts w:eastAsiaTheme="minorHAnsi"/>
          <w:sz w:val="22"/>
          <w:szCs w:val="22"/>
          <w:lang w:eastAsia="en-US"/>
        </w:rPr>
      </w:pPr>
      <w:r w:rsidRPr="00821BAC">
        <w:rPr>
          <w:rFonts w:eastAsiaTheme="minorHAnsi"/>
          <w:sz w:val="22"/>
          <w:szCs w:val="22"/>
          <w:lang w:eastAsia="en-US"/>
        </w:rPr>
        <w:t xml:space="preserve">wskazania wartości towaru lub usługi objętego obowiązkiem podatkowym </w:t>
      </w:r>
      <w:r w:rsidR="00110E1D" w:rsidRPr="00821BAC">
        <w:rPr>
          <w:rFonts w:eastAsiaTheme="minorHAnsi"/>
          <w:sz w:val="22"/>
          <w:szCs w:val="22"/>
          <w:lang w:eastAsia="en-US"/>
        </w:rPr>
        <w:t xml:space="preserve">  </w:t>
      </w:r>
      <w:r w:rsidR="00581F15" w:rsidRPr="00821BAC">
        <w:rPr>
          <w:rFonts w:eastAsiaTheme="minorHAnsi"/>
          <w:sz w:val="22"/>
          <w:szCs w:val="22"/>
          <w:lang w:eastAsia="en-US"/>
        </w:rPr>
        <w:t xml:space="preserve"> </w:t>
      </w:r>
      <w:r w:rsidRPr="00821BAC">
        <w:rPr>
          <w:rFonts w:eastAsiaTheme="minorHAnsi"/>
          <w:sz w:val="22"/>
          <w:szCs w:val="22"/>
          <w:lang w:eastAsia="en-US"/>
        </w:rPr>
        <w:t xml:space="preserve">zamawiającego, bez kwoty podatku; </w:t>
      </w:r>
    </w:p>
    <w:p w14:paraId="05431E4F" w14:textId="55A98FCE" w:rsidR="00512D81" w:rsidRPr="009511E0" w:rsidRDefault="00BE6BC4" w:rsidP="009511E0">
      <w:pPr>
        <w:pStyle w:val="Akapitzlist"/>
        <w:numPr>
          <w:ilvl w:val="2"/>
          <w:numId w:val="26"/>
        </w:numPr>
        <w:spacing w:after="0" w:line="276" w:lineRule="auto"/>
        <w:ind w:left="1418" w:hanging="992"/>
        <w:rPr>
          <w:rFonts w:eastAsiaTheme="minorHAnsi"/>
          <w:sz w:val="22"/>
          <w:szCs w:val="22"/>
          <w:lang w:eastAsia="en-US"/>
        </w:rPr>
      </w:pPr>
      <w:r w:rsidRPr="00821BAC">
        <w:rPr>
          <w:rFonts w:eastAsiaTheme="minorHAnsi"/>
          <w:sz w:val="22"/>
          <w:szCs w:val="22"/>
          <w:lang w:eastAsia="en-US"/>
        </w:rPr>
        <w:t xml:space="preserve">wskazania stawki podatku od towarów i usług, która zgodnie z wiedzą </w:t>
      </w:r>
      <w:r w:rsidR="00071CC3" w:rsidRPr="00821BAC">
        <w:rPr>
          <w:rFonts w:eastAsiaTheme="minorHAnsi"/>
          <w:sz w:val="22"/>
          <w:szCs w:val="22"/>
          <w:lang w:eastAsia="en-US"/>
        </w:rPr>
        <w:t xml:space="preserve"> </w:t>
      </w:r>
      <w:r w:rsidR="00581F15" w:rsidRPr="00821BAC">
        <w:rPr>
          <w:rFonts w:eastAsiaTheme="minorHAnsi"/>
          <w:sz w:val="22"/>
          <w:szCs w:val="22"/>
          <w:lang w:eastAsia="en-US"/>
        </w:rPr>
        <w:t xml:space="preserve"> </w:t>
      </w:r>
      <w:r w:rsidRPr="00821BAC">
        <w:rPr>
          <w:rFonts w:eastAsiaTheme="minorHAnsi"/>
          <w:sz w:val="22"/>
          <w:szCs w:val="22"/>
          <w:lang w:eastAsia="en-US"/>
        </w:rPr>
        <w:t xml:space="preserve">wykonawcy, będzie miała zastosowanie. </w:t>
      </w:r>
    </w:p>
    <w:p w14:paraId="29A850A2" w14:textId="77777777" w:rsidR="00512D81" w:rsidRPr="00D54570" w:rsidRDefault="00512D81" w:rsidP="00512D81">
      <w:pPr>
        <w:pStyle w:val="Akapitzlist"/>
        <w:spacing w:after="0" w:line="276" w:lineRule="auto"/>
        <w:ind w:left="444" w:firstLine="0"/>
        <w:rPr>
          <w:rFonts w:eastAsiaTheme="minorHAnsi"/>
          <w:sz w:val="22"/>
          <w:szCs w:val="22"/>
          <w:lang w:eastAsia="en-US"/>
        </w:rPr>
      </w:pPr>
    </w:p>
    <w:tbl>
      <w:tblPr>
        <w:tblW w:w="5166" w:type="pct"/>
        <w:jc w:val="center"/>
        <w:shd w:val="clear" w:color="auto" w:fill="365F91" w:themeFill="accent1" w:themeFillShade="BF"/>
        <w:tblLook w:val="01E0" w:firstRow="1" w:lastRow="1" w:firstColumn="1" w:lastColumn="1" w:noHBand="0" w:noVBand="0"/>
      </w:tblPr>
      <w:tblGrid>
        <w:gridCol w:w="8786"/>
      </w:tblGrid>
      <w:tr w:rsidR="00812AD3" w:rsidRPr="00927CB7" w14:paraId="3ED27E12" w14:textId="77777777" w:rsidTr="00A0652A">
        <w:trPr>
          <w:trHeight w:val="416"/>
          <w:jc w:val="center"/>
        </w:trPr>
        <w:tc>
          <w:tcPr>
            <w:tcW w:w="5000" w:type="pct"/>
            <w:shd w:val="clear" w:color="auto" w:fill="8DB3E2" w:themeFill="text2" w:themeFillTint="66"/>
          </w:tcPr>
          <w:p w14:paraId="06749D75" w14:textId="0A925B01" w:rsidR="00812AD3" w:rsidRPr="0017519C" w:rsidRDefault="00812AD3" w:rsidP="00097C43">
            <w:pPr>
              <w:tabs>
                <w:tab w:val="left" w:pos="1232"/>
              </w:tabs>
              <w:spacing w:after="0"/>
              <w:ind w:left="0" w:firstLine="0"/>
              <w:jc w:val="center"/>
              <w:rPr>
                <w:b/>
                <w:smallCaps/>
                <w:sz w:val="22"/>
                <w:szCs w:val="22"/>
              </w:rPr>
            </w:pPr>
            <w:r w:rsidRPr="0017519C">
              <w:rPr>
                <w:b/>
                <w:smallCaps/>
                <w:sz w:val="22"/>
                <w:szCs w:val="22"/>
              </w:rPr>
              <w:t xml:space="preserve">Rozdział </w:t>
            </w:r>
            <w:r w:rsidRPr="006722BF">
              <w:rPr>
                <w:b/>
                <w:smallCaps/>
              </w:rPr>
              <w:t>1</w:t>
            </w:r>
            <w:r w:rsidR="007A37F7" w:rsidRPr="006722BF">
              <w:rPr>
                <w:b/>
                <w:smallCaps/>
              </w:rPr>
              <w:t>9</w:t>
            </w:r>
          </w:p>
          <w:p w14:paraId="42C947C1" w14:textId="0EC55F3C" w:rsidR="00812AD3" w:rsidRPr="00927CB7" w:rsidRDefault="00812AD3" w:rsidP="00097C43">
            <w:pPr>
              <w:tabs>
                <w:tab w:val="left" w:pos="1232"/>
              </w:tabs>
              <w:spacing w:after="0"/>
              <w:ind w:left="0" w:firstLine="0"/>
              <w:jc w:val="center"/>
              <w:rPr>
                <w:b/>
                <w:smallCaps/>
                <w:color w:val="FFFFFF"/>
                <w:sz w:val="22"/>
                <w:szCs w:val="22"/>
              </w:rPr>
            </w:pPr>
            <w:r w:rsidRPr="0017519C">
              <w:rPr>
                <w:b/>
                <w:smallCaps/>
                <w:sz w:val="22"/>
                <w:szCs w:val="22"/>
              </w:rPr>
              <w:t>Opis kryteriów, którymi zamawiający będzie się kierował przy wyborze oferty, wraz z podaniem</w:t>
            </w:r>
            <w:r w:rsidR="009D1305" w:rsidRPr="0017519C">
              <w:rPr>
                <w:b/>
                <w:smallCaps/>
                <w:sz w:val="22"/>
                <w:szCs w:val="22"/>
              </w:rPr>
              <w:t xml:space="preserve"> znaczenia</w:t>
            </w:r>
            <w:r w:rsidRPr="0017519C">
              <w:rPr>
                <w:b/>
                <w:smallCaps/>
                <w:sz w:val="22"/>
                <w:szCs w:val="22"/>
              </w:rPr>
              <w:t xml:space="preserve"> tych kryteriów i sposobu oceny ofert</w:t>
            </w:r>
          </w:p>
        </w:tc>
      </w:tr>
    </w:tbl>
    <w:p w14:paraId="2C3B52E7" w14:textId="27E8BBEA" w:rsidR="007B2EF8" w:rsidRPr="004261F9" w:rsidRDefault="004261F9" w:rsidP="004261F9">
      <w:pPr>
        <w:spacing w:before="240"/>
        <w:rPr>
          <w:sz w:val="22"/>
          <w:szCs w:val="22"/>
        </w:rPr>
      </w:pPr>
      <w:bookmarkStart w:id="28" w:name="_Hlk81560788"/>
      <w:r>
        <w:rPr>
          <w:sz w:val="22"/>
          <w:szCs w:val="22"/>
        </w:rPr>
        <w:t xml:space="preserve"> </w:t>
      </w:r>
      <w:r w:rsidR="009D1305" w:rsidRPr="004261F9">
        <w:rPr>
          <w:sz w:val="22"/>
          <w:szCs w:val="22"/>
        </w:rPr>
        <w:t>Oferty zostaną ocenione przez Zamawiającego w oparciu o następujące kryteria oceny ofert:</w:t>
      </w:r>
    </w:p>
    <w:tbl>
      <w:tblPr>
        <w:tblStyle w:val="Tabela-Siatka"/>
        <w:tblW w:w="9404" w:type="dxa"/>
        <w:tblInd w:w="-478" w:type="dxa"/>
        <w:tblLayout w:type="fixed"/>
        <w:tblLook w:val="04A0" w:firstRow="1" w:lastRow="0" w:firstColumn="1" w:lastColumn="0" w:noHBand="0" w:noVBand="1"/>
      </w:tblPr>
      <w:tblGrid>
        <w:gridCol w:w="1601"/>
        <w:gridCol w:w="3361"/>
        <w:gridCol w:w="2052"/>
        <w:gridCol w:w="2390"/>
      </w:tblGrid>
      <w:tr w:rsidR="00971AF6" w:rsidRPr="0043213C" w14:paraId="7A804926" w14:textId="083ADD05" w:rsidTr="00971AF6">
        <w:tc>
          <w:tcPr>
            <w:tcW w:w="4962" w:type="dxa"/>
            <w:gridSpan w:val="2"/>
            <w:shd w:val="clear" w:color="auto" w:fill="BFBFBF" w:themeFill="background1" w:themeFillShade="BF"/>
            <w:vAlign w:val="center"/>
          </w:tcPr>
          <w:p w14:paraId="7AE84400" w14:textId="77777777" w:rsidR="00971AF6" w:rsidRPr="00711467" w:rsidRDefault="00971AF6" w:rsidP="0043213C">
            <w:pPr>
              <w:spacing w:after="0"/>
              <w:ind w:left="0" w:firstLine="0"/>
              <w:jc w:val="center"/>
              <w:rPr>
                <w:b/>
              </w:rPr>
            </w:pPr>
            <w:bookmarkStart w:id="29" w:name="_Hlk67400410"/>
            <w:r w:rsidRPr="00711467">
              <w:rPr>
                <w:b/>
              </w:rPr>
              <w:t xml:space="preserve">            KRYTERIUM</w:t>
            </w:r>
          </w:p>
        </w:tc>
        <w:tc>
          <w:tcPr>
            <w:tcW w:w="2052" w:type="dxa"/>
            <w:shd w:val="clear" w:color="auto" w:fill="BFBFBF" w:themeFill="background1" w:themeFillShade="BF"/>
            <w:vAlign w:val="center"/>
          </w:tcPr>
          <w:p w14:paraId="6562B015" w14:textId="77777777" w:rsidR="00971AF6" w:rsidRDefault="00971AF6" w:rsidP="0043213C">
            <w:pPr>
              <w:spacing w:after="0"/>
              <w:ind w:left="0" w:firstLine="0"/>
              <w:jc w:val="center"/>
              <w:rPr>
                <w:b/>
              </w:rPr>
            </w:pPr>
          </w:p>
          <w:p w14:paraId="14BAD0EB" w14:textId="56E8996B" w:rsidR="00971AF6" w:rsidRPr="00711467" w:rsidRDefault="00971AF6" w:rsidP="0043213C">
            <w:pPr>
              <w:spacing w:after="0"/>
              <w:ind w:left="0" w:firstLine="0"/>
              <w:jc w:val="center"/>
              <w:rPr>
                <w:b/>
              </w:rPr>
            </w:pPr>
            <w:r w:rsidRPr="00711467">
              <w:rPr>
                <w:b/>
              </w:rPr>
              <w:t>ZNACZENIE PROCENTOWE KRYTERIUM</w:t>
            </w:r>
          </w:p>
          <w:p w14:paraId="5DED7A78" w14:textId="77777777" w:rsidR="00971AF6" w:rsidRPr="00711467" w:rsidRDefault="00971AF6" w:rsidP="0043213C">
            <w:pPr>
              <w:spacing w:after="0"/>
              <w:ind w:left="0" w:firstLine="0"/>
              <w:jc w:val="center"/>
              <w:rPr>
                <w:b/>
              </w:rPr>
            </w:pPr>
          </w:p>
        </w:tc>
        <w:tc>
          <w:tcPr>
            <w:tcW w:w="2390" w:type="dxa"/>
            <w:shd w:val="clear" w:color="auto" w:fill="BFBFBF" w:themeFill="background1" w:themeFillShade="BF"/>
            <w:vAlign w:val="center"/>
          </w:tcPr>
          <w:p w14:paraId="72741731" w14:textId="77777777" w:rsidR="009D1305" w:rsidRDefault="009D1305" w:rsidP="00971AF6">
            <w:pPr>
              <w:spacing w:after="0"/>
              <w:ind w:left="0" w:firstLine="0"/>
              <w:jc w:val="center"/>
              <w:rPr>
                <w:b/>
              </w:rPr>
            </w:pPr>
          </w:p>
          <w:p w14:paraId="253C1F9D" w14:textId="6C11659D" w:rsidR="00971AF6" w:rsidRPr="00711467" w:rsidRDefault="00624A7E" w:rsidP="00971AF6">
            <w:pPr>
              <w:spacing w:after="0"/>
              <w:ind w:left="0" w:firstLine="0"/>
              <w:jc w:val="center"/>
              <w:rPr>
                <w:b/>
              </w:rPr>
            </w:pPr>
            <w:r>
              <w:rPr>
                <w:b/>
              </w:rPr>
              <w:t xml:space="preserve">MAKSYMALNA LICZBA PUNKTÓW JAKIE MOŻE OTRZYMAĆ OFERTA </w:t>
            </w:r>
            <w:r w:rsidR="009D1305">
              <w:rPr>
                <w:b/>
              </w:rPr>
              <w:t>ZA DANE KRYTERIUM</w:t>
            </w:r>
          </w:p>
          <w:p w14:paraId="553DCE93" w14:textId="77777777" w:rsidR="00971AF6" w:rsidRPr="00711467" w:rsidRDefault="00971AF6" w:rsidP="0043213C">
            <w:pPr>
              <w:spacing w:after="0"/>
              <w:ind w:left="0" w:firstLine="0"/>
              <w:jc w:val="center"/>
              <w:rPr>
                <w:b/>
              </w:rPr>
            </w:pPr>
          </w:p>
        </w:tc>
      </w:tr>
      <w:tr w:rsidR="00971AF6" w:rsidRPr="0043213C" w14:paraId="66ECBD5D" w14:textId="33298C19" w:rsidTr="00971AF6">
        <w:tc>
          <w:tcPr>
            <w:tcW w:w="1601" w:type="dxa"/>
          </w:tcPr>
          <w:p w14:paraId="268324CD" w14:textId="77777777" w:rsidR="00971AF6" w:rsidRPr="0043213C" w:rsidRDefault="00971AF6" w:rsidP="0043213C">
            <w:pPr>
              <w:spacing w:after="0"/>
              <w:ind w:left="0" w:firstLine="0"/>
              <w:rPr>
                <w:sz w:val="22"/>
                <w:szCs w:val="22"/>
              </w:rPr>
            </w:pPr>
            <w:r w:rsidRPr="0043213C">
              <w:rPr>
                <w:sz w:val="22"/>
                <w:szCs w:val="22"/>
              </w:rPr>
              <w:t>Kryterium nr 1</w:t>
            </w:r>
          </w:p>
        </w:tc>
        <w:tc>
          <w:tcPr>
            <w:tcW w:w="3361" w:type="dxa"/>
          </w:tcPr>
          <w:p w14:paraId="6B51CCDD" w14:textId="77777777" w:rsidR="00971AF6" w:rsidRDefault="00971AF6" w:rsidP="0043213C">
            <w:pPr>
              <w:spacing w:after="0"/>
              <w:ind w:left="0" w:firstLine="0"/>
            </w:pPr>
            <w:r w:rsidRPr="00711467">
              <w:t>Cena (</w:t>
            </w:r>
            <w:r w:rsidR="00E0577B">
              <w:rPr>
                <w:b/>
              </w:rPr>
              <w:t>C</w:t>
            </w:r>
            <w:r w:rsidRPr="00711467">
              <w:t>)</w:t>
            </w:r>
          </w:p>
          <w:p w14:paraId="102798D4" w14:textId="12D75378" w:rsidR="005C373D" w:rsidRPr="00711467" w:rsidRDefault="005C373D" w:rsidP="0043213C">
            <w:pPr>
              <w:spacing w:after="0"/>
              <w:ind w:left="0" w:firstLine="0"/>
            </w:pPr>
          </w:p>
        </w:tc>
        <w:tc>
          <w:tcPr>
            <w:tcW w:w="2052" w:type="dxa"/>
            <w:vAlign w:val="center"/>
          </w:tcPr>
          <w:p w14:paraId="5A1EB403" w14:textId="40CDEC5F" w:rsidR="00971AF6" w:rsidRPr="00711467" w:rsidRDefault="0006179F" w:rsidP="0043213C">
            <w:pPr>
              <w:spacing w:after="0"/>
              <w:ind w:left="0" w:firstLine="0"/>
              <w:jc w:val="center"/>
            </w:pPr>
            <w:r w:rsidRPr="00711467">
              <w:t>6</w:t>
            </w:r>
            <w:r w:rsidR="003739B2">
              <w:t>0</w:t>
            </w:r>
            <w:r w:rsidR="00645E96">
              <w:t xml:space="preserve">,00 </w:t>
            </w:r>
            <w:r w:rsidR="00971AF6" w:rsidRPr="00711467">
              <w:t>%</w:t>
            </w:r>
          </w:p>
        </w:tc>
        <w:tc>
          <w:tcPr>
            <w:tcW w:w="2390" w:type="dxa"/>
            <w:vAlign w:val="center"/>
          </w:tcPr>
          <w:p w14:paraId="5BF06C9A" w14:textId="5D182FE1" w:rsidR="00971AF6" w:rsidRPr="00711467" w:rsidRDefault="0006179F" w:rsidP="0043213C">
            <w:pPr>
              <w:spacing w:after="0"/>
              <w:ind w:left="0" w:firstLine="0"/>
              <w:jc w:val="center"/>
            </w:pPr>
            <w:r>
              <w:t>6</w:t>
            </w:r>
            <w:r w:rsidR="003739B2">
              <w:t>0</w:t>
            </w:r>
            <w:r w:rsidR="00A37A90">
              <w:t xml:space="preserve"> pkt</w:t>
            </w:r>
          </w:p>
        </w:tc>
      </w:tr>
      <w:tr w:rsidR="00971AF6" w:rsidRPr="0043213C" w14:paraId="5BA18823" w14:textId="2DECCB73" w:rsidTr="00971AF6">
        <w:tc>
          <w:tcPr>
            <w:tcW w:w="1601" w:type="dxa"/>
          </w:tcPr>
          <w:p w14:paraId="7CD83F89" w14:textId="403DCBD9" w:rsidR="00971AF6" w:rsidRPr="0043213C" w:rsidRDefault="00971AF6" w:rsidP="0043213C">
            <w:pPr>
              <w:spacing w:after="0"/>
              <w:ind w:left="0" w:firstLine="0"/>
              <w:rPr>
                <w:sz w:val="22"/>
                <w:szCs w:val="22"/>
              </w:rPr>
            </w:pPr>
            <w:r w:rsidRPr="0043213C">
              <w:rPr>
                <w:sz w:val="22"/>
                <w:szCs w:val="22"/>
              </w:rPr>
              <w:t xml:space="preserve">Kryterium nr </w:t>
            </w:r>
            <w:r w:rsidR="00030FF4">
              <w:rPr>
                <w:sz w:val="22"/>
                <w:szCs w:val="22"/>
              </w:rPr>
              <w:t>2</w:t>
            </w:r>
          </w:p>
        </w:tc>
        <w:tc>
          <w:tcPr>
            <w:tcW w:w="3361" w:type="dxa"/>
          </w:tcPr>
          <w:p w14:paraId="71A6ACF5" w14:textId="0AA6C486" w:rsidR="00971AF6" w:rsidRDefault="00971AF6" w:rsidP="0043213C">
            <w:pPr>
              <w:spacing w:after="0"/>
              <w:ind w:left="0" w:firstLine="0"/>
              <w:jc w:val="left"/>
            </w:pPr>
            <w:r w:rsidRPr="00A570E0">
              <w:t>Okres gwarancji i rękojmi  (</w:t>
            </w:r>
            <w:proofErr w:type="spellStart"/>
            <w:r w:rsidR="00E0577B" w:rsidRPr="00A570E0">
              <w:rPr>
                <w:b/>
                <w:sz w:val="22"/>
                <w:szCs w:val="22"/>
              </w:rPr>
              <w:t>O</w:t>
            </w:r>
            <w:r w:rsidR="00E0577B" w:rsidRPr="00A570E0">
              <w:rPr>
                <w:b/>
                <w:sz w:val="28"/>
                <w:szCs w:val="28"/>
                <w:vertAlign w:val="subscript"/>
              </w:rPr>
              <w:t>g</w:t>
            </w:r>
            <w:r w:rsidR="000C28F2">
              <w:rPr>
                <w:b/>
                <w:sz w:val="28"/>
                <w:szCs w:val="28"/>
                <w:vertAlign w:val="subscript"/>
              </w:rPr>
              <w:t>i</w:t>
            </w:r>
            <w:r w:rsidR="00E0577B" w:rsidRPr="00A570E0">
              <w:rPr>
                <w:b/>
                <w:sz w:val="28"/>
                <w:szCs w:val="28"/>
                <w:vertAlign w:val="subscript"/>
              </w:rPr>
              <w:t>r</w:t>
            </w:r>
            <w:proofErr w:type="spellEnd"/>
            <w:r w:rsidRPr="00A570E0">
              <w:t xml:space="preserve">) - na </w:t>
            </w:r>
            <w:bookmarkStart w:id="30" w:name="_Hlk188721057"/>
            <w:r w:rsidRPr="00A570E0">
              <w:t>urządzenia</w:t>
            </w:r>
            <w:r w:rsidR="0006179F" w:rsidRPr="00A570E0">
              <w:t xml:space="preserve"> instalacji chłodzenia</w:t>
            </w:r>
            <w:r w:rsidRPr="00A570E0">
              <w:t xml:space="preserve"> </w:t>
            </w:r>
            <w:bookmarkEnd w:id="30"/>
          </w:p>
          <w:p w14:paraId="0F0A60DC" w14:textId="09AFF08C" w:rsidR="005C373D" w:rsidRPr="00A570E0" w:rsidRDefault="005C373D" w:rsidP="0043213C">
            <w:pPr>
              <w:spacing w:after="0"/>
              <w:ind w:left="0" w:firstLine="0"/>
              <w:jc w:val="left"/>
            </w:pPr>
          </w:p>
        </w:tc>
        <w:tc>
          <w:tcPr>
            <w:tcW w:w="2052" w:type="dxa"/>
          </w:tcPr>
          <w:p w14:paraId="788A3A42" w14:textId="77777777" w:rsidR="00A80ECD" w:rsidRDefault="00A80ECD" w:rsidP="0043213C">
            <w:pPr>
              <w:spacing w:after="0"/>
              <w:ind w:left="0" w:firstLine="0"/>
              <w:jc w:val="center"/>
            </w:pPr>
          </w:p>
          <w:p w14:paraId="1C329597" w14:textId="6425EEBB" w:rsidR="00971AF6" w:rsidRPr="00711467" w:rsidRDefault="0006179F" w:rsidP="0043213C">
            <w:pPr>
              <w:spacing w:after="0"/>
              <w:ind w:left="0" w:firstLine="0"/>
              <w:jc w:val="center"/>
            </w:pPr>
            <w:r w:rsidRPr="00711467">
              <w:t>1</w:t>
            </w:r>
            <w:r w:rsidR="003739B2">
              <w:t>0</w:t>
            </w:r>
            <w:r w:rsidR="00645E96">
              <w:t xml:space="preserve">,00 </w:t>
            </w:r>
            <w:r w:rsidR="00971AF6" w:rsidRPr="00711467">
              <w:t>%</w:t>
            </w:r>
          </w:p>
        </w:tc>
        <w:tc>
          <w:tcPr>
            <w:tcW w:w="2390" w:type="dxa"/>
          </w:tcPr>
          <w:p w14:paraId="4C8837A2" w14:textId="77777777" w:rsidR="00A80ECD" w:rsidRDefault="00A80ECD" w:rsidP="0043213C">
            <w:pPr>
              <w:spacing w:after="0"/>
              <w:ind w:left="0" w:firstLine="0"/>
              <w:jc w:val="center"/>
            </w:pPr>
          </w:p>
          <w:p w14:paraId="7045B54B" w14:textId="0A36CD20" w:rsidR="00971AF6" w:rsidRPr="00711467" w:rsidRDefault="00971AF6" w:rsidP="0043213C">
            <w:pPr>
              <w:spacing w:after="0"/>
              <w:ind w:left="0" w:firstLine="0"/>
              <w:jc w:val="center"/>
            </w:pPr>
            <w:r>
              <w:t>1</w:t>
            </w:r>
            <w:r w:rsidR="003739B2">
              <w:t>0</w:t>
            </w:r>
            <w:r w:rsidR="00E001E8">
              <w:t xml:space="preserve"> </w:t>
            </w:r>
            <w:r w:rsidR="00A37A90">
              <w:t>pkt</w:t>
            </w:r>
          </w:p>
        </w:tc>
      </w:tr>
      <w:tr w:rsidR="00971AF6" w:rsidRPr="0043213C" w14:paraId="20168D67" w14:textId="00909464" w:rsidTr="00971AF6">
        <w:tc>
          <w:tcPr>
            <w:tcW w:w="1601" w:type="dxa"/>
          </w:tcPr>
          <w:p w14:paraId="1CD8F84D" w14:textId="1DC213A2" w:rsidR="00971AF6" w:rsidRPr="0043213C" w:rsidRDefault="00971AF6" w:rsidP="0043213C">
            <w:pPr>
              <w:spacing w:after="0"/>
              <w:ind w:left="0" w:firstLine="0"/>
              <w:rPr>
                <w:sz w:val="22"/>
                <w:szCs w:val="22"/>
              </w:rPr>
            </w:pPr>
            <w:r w:rsidRPr="0043213C">
              <w:rPr>
                <w:sz w:val="22"/>
                <w:szCs w:val="22"/>
              </w:rPr>
              <w:t xml:space="preserve">Kryterium nr </w:t>
            </w:r>
            <w:r w:rsidR="00030FF4">
              <w:rPr>
                <w:sz w:val="22"/>
                <w:szCs w:val="22"/>
              </w:rPr>
              <w:t>3</w:t>
            </w:r>
          </w:p>
        </w:tc>
        <w:tc>
          <w:tcPr>
            <w:tcW w:w="3361" w:type="dxa"/>
          </w:tcPr>
          <w:p w14:paraId="6A12C836" w14:textId="77777777" w:rsidR="00971AF6" w:rsidRDefault="00971AF6" w:rsidP="0043213C">
            <w:pPr>
              <w:spacing w:after="0"/>
              <w:ind w:left="0" w:firstLine="0"/>
              <w:jc w:val="left"/>
            </w:pPr>
            <w:r w:rsidRPr="00A570E0">
              <w:t>Termin wykonania (</w:t>
            </w:r>
            <w:proofErr w:type="spellStart"/>
            <w:r w:rsidR="00E0577B" w:rsidRPr="00A570E0">
              <w:rPr>
                <w:b/>
                <w:sz w:val="22"/>
                <w:szCs w:val="22"/>
              </w:rPr>
              <w:t>T</w:t>
            </w:r>
            <w:r w:rsidR="00E0577B" w:rsidRPr="00A570E0">
              <w:rPr>
                <w:b/>
                <w:sz w:val="28"/>
                <w:szCs w:val="28"/>
                <w:vertAlign w:val="subscript"/>
              </w:rPr>
              <w:t>w</w:t>
            </w:r>
            <w:proofErr w:type="spellEnd"/>
            <w:r w:rsidRPr="00A570E0">
              <w:t>)</w:t>
            </w:r>
          </w:p>
          <w:p w14:paraId="4ABA7212" w14:textId="7605FEB1" w:rsidR="005C373D" w:rsidRPr="00A570E0" w:rsidRDefault="005C373D" w:rsidP="0043213C">
            <w:pPr>
              <w:spacing w:after="0"/>
              <w:ind w:left="0" w:firstLine="0"/>
              <w:jc w:val="left"/>
            </w:pPr>
          </w:p>
        </w:tc>
        <w:tc>
          <w:tcPr>
            <w:tcW w:w="2052" w:type="dxa"/>
            <w:vAlign w:val="center"/>
          </w:tcPr>
          <w:p w14:paraId="6DB6FD0B" w14:textId="3977F27D" w:rsidR="00971AF6" w:rsidRPr="00711467" w:rsidRDefault="00404FAC" w:rsidP="0043213C">
            <w:pPr>
              <w:spacing w:after="0"/>
              <w:ind w:left="0" w:firstLine="0"/>
              <w:jc w:val="center"/>
            </w:pPr>
            <w:r>
              <w:t>30</w:t>
            </w:r>
            <w:r w:rsidR="00A7505E">
              <w:t xml:space="preserve">,00 </w:t>
            </w:r>
            <w:r w:rsidR="00971AF6" w:rsidRPr="00711467">
              <w:t>%</w:t>
            </w:r>
          </w:p>
        </w:tc>
        <w:tc>
          <w:tcPr>
            <w:tcW w:w="2390" w:type="dxa"/>
            <w:vAlign w:val="center"/>
          </w:tcPr>
          <w:p w14:paraId="45996B1D" w14:textId="499E6792" w:rsidR="00971AF6" w:rsidRPr="00711467" w:rsidRDefault="00030FF4" w:rsidP="0043213C">
            <w:pPr>
              <w:spacing w:after="0"/>
              <w:ind w:left="0" w:firstLine="0"/>
              <w:jc w:val="center"/>
            </w:pPr>
            <w:r>
              <w:t>3</w:t>
            </w:r>
            <w:r w:rsidR="00971AF6">
              <w:t>0</w:t>
            </w:r>
            <w:r w:rsidR="00A37A90">
              <w:t xml:space="preserve"> pkt</w:t>
            </w:r>
          </w:p>
        </w:tc>
      </w:tr>
      <w:bookmarkEnd w:id="29"/>
    </w:tbl>
    <w:p w14:paraId="400C39F2" w14:textId="77777777" w:rsidR="002B4929" w:rsidRDefault="002B4929" w:rsidP="00D1142A">
      <w:pPr>
        <w:spacing w:after="0" w:line="276" w:lineRule="auto"/>
        <w:ind w:hanging="170"/>
        <w:jc w:val="left"/>
        <w:rPr>
          <w:b/>
          <w:sz w:val="22"/>
          <w:szCs w:val="22"/>
        </w:rPr>
      </w:pPr>
    </w:p>
    <w:bookmarkEnd w:id="28"/>
    <w:p w14:paraId="518756A8" w14:textId="38C82DAC" w:rsidR="009D1305" w:rsidRDefault="00092F02">
      <w:pPr>
        <w:pStyle w:val="Akapitzlist"/>
        <w:numPr>
          <w:ilvl w:val="1"/>
          <w:numId w:val="24"/>
        </w:numPr>
        <w:spacing w:after="0" w:line="276" w:lineRule="auto"/>
        <w:ind w:left="567" w:hanging="567"/>
        <w:jc w:val="left"/>
        <w:rPr>
          <w:b/>
          <w:sz w:val="22"/>
          <w:szCs w:val="22"/>
        </w:rPr>
      </w:pPr>
      <w:r>
        <w:rPr>
          <w:b/>
          <w:sz w:val="22"/>
          <w:szCs w:val="22"/>
        </w:rPr>
        <w:t xml:space="preserve"> </w:t>
      </w:r>
      <w:bookmarkStart w:id="31" w:name="_Hlk81560859"/>
      <w:r w:rsidRPr="00092F02">
        <w:rPr>
          <w:b/>
          <w:sz w:val="22"/>
          <w:szCs w:val="22"/>
        </w:rPr>
        <w:t>Punkty będą przyznane wg następujących zasad: 1% = 1 pkt</w:t>
      </w:r>
      <w:r w:rsidR="00C12BE3" w:rsidRPr="00092F02">
        <w:rPr>
          <w:b/>
          <w:sz w:val="22"/>
          <w:szCs w:val="22"/>
        </w:rPr>
        <w:t xml:space="preserve"> </w:t>
      </w:r>
    </w:p>
    <w:p w14:paraId="5FB9DA10" w14:textId="77777777" w:rsidR="00FB1CE3" w:rsidRPr="00092F02" w:rsidRDefault="00FB1CE3" w:rsidP="00FB1CE3">
      <w:pPr>
        <w:pStyle w:val="Akapitzlist"/>
        <w:spacing w:after="0" w:line="276" w:lineRule="auto"/>
        <w:ind w:left="567" w:firstLine="0"/>
        <w:jc w:val="left"/>
        <w:rPr>
          <w:b/>
          <w:sz w:val="22"/>
          <w:szCs w:val="22"/>
        </w:rPr>
      </w:pPr>
    </w:p>
    <w:p w14:paraId="36D25168" w14:textId="299DB04B" w:rsidR="007B2EF8" w:rsidRPr="004261F9" w:rsidRDefault="005B2892">
      <w:pPr>
        <w:pStyle w:val="Akapitzlist"/>
        <w:numPr>
          <w:ilvl w:val="2"/>
          <w:numId w:val="24"/>
        </w:numPr>
        <w:spacing w:after="0" w:line="276" w:lineRule="auto"/>
        <w:ind w:left="1418" w:hanging="709"/>
        <w:jc w:val="left"/>
        <w:rPr>
          <w:b/>
          <w:sz w:val="22"/>
          <w:szCs w:val="22"/>
        </w:rPr>
      </w:pPr>
      <w:r w:rsidRPr="004261F9">
        <w:rPr>
          <w:b/>
          <w:sz w:val="22"/>
          <w:szCs w:val="22"/>
        </w:rPr>
        <w:t xml:space="preserve">Liczba punktów w </w:t>
      </w:r>
      <w:r w:rsidR="007252AB" w:rsidRPr="004261F9">
        <w:rPr>
          <w:b/>
          <w:color w:val="0070C0"/>
          <w:sz w:val="22"/>
          <w:szCs w:val="22"/>
        </w:rPr>
        <w:t>K</w:t>
      </w:r>
      <w:r w:rsidRPr="004261F9">
        <w:rPr>
          <w:b/>
          <w:color w:val="0070C0"/>
          <w:sz w:val="22"/>
          <w:szCs w:val="22"/>
        </w:rPr>
        <w:t>ryterium</w:t>
      </w:r>
      <w:r w:rsidR="007252AB" w:rsidRPr="004261F9">
        <w:rPr>
          <w:b/>
          <w:color w:val="0070C0"/>
          <w:sz w:val="22"/>
          <w:szCs w:val="22"/>
        </w:rPr>
        <w:t xml:space="preserve"> nr 1: </w:t>
      </w:r>
      <w:r w:rsidRPr="004261F9">
        <w:rPr>
          <w:b/>
          <w:sz w:val="22"/>
          <w:szCs w:val="22"/>
        </w:rPr>
        <w:t xml:space="preserve">Cena </w:t>
      </w:r>
      <w:r w:rsidR="007B2EF8" w:rsidRPr="004261F9">
        <w:rPr>
          <w:b/>
          <w:sz w:val="22"/>
          <w:szCs w:val="22"/>
        </w:rPr>
        <w:t>(</w:t>
      </w:r>
      <w:r w:rsidRPr="004261F9">
        <w:rPr>
          <w:b/>
          <w:sz w:val="22"/>
          <w:szCs w:val="22"/>
        </w:rPr>
        <w:t>C</w:t>
      </w:r>
      <w:r w:rsidR="007B2EF8" w:rsidRPr="004261F9">
        <w:rPr>
          <w:b/>
          <w:sz w:val="22"/>
          <w:szCs w:val="22"/>
        </w:rPr>
        <w:t>)</w:t>
      </w:r>
    </w:p>
    <w:p w14:paraId="67916C4C" w14:textId="55A4A8CA" w:rsidR="00092F02" w:rsidRPr="00092F02" w:rsidRDefault="00092F02">
      <w:pPr>
        <w:pStyle w:val="Akapitzlist"/>
        <w:numPr>
          <w:ilvl w:val="3"/>
          <w:numId w:val="24"/>
        </w:numPr>
        <w:spacing w:after="0" w:line="276" w:lineRule="auto"/>
        <w:ind w:left="2268" w:hanging="850"/>
        <w:jc w:val="left"/>
        <w:rPr>
          <w:bCs/>
          <w:sz w:val="22"/>
          <w:szCs w:val="22"/>
        </w:rPr>
      </w:pPr>
      <w:r w:rsidRPr="00092F02">
        <w:rPr>
          <w:bCs/>
          <w:sz w:val="22"/>
          <w:szCs w:val="22"/>
        </w:rPr>
        <w:t xml:space="preserve">Oferta z najniższą ceną brutto otrzyma </w:t>
      </w:r>
      <w:r w:rsidR="0006179F" w:rsidRPr="00092F02">
        <w:rPr>
          <w:bCs/>
          <w:sz w:val="22"/>
          <w:szCs w:val="22"/>
        </w:rPr>
        <w:t>6</w:t>
      </w:r>
      <w:r w:rsidR="00E001E8">
        <w:rPr>
          <w:bCs/>
          <w:sz w:val="22"/>
          <w:szCs w:val="22"/>
        </w:rPr>
        <w:t xml:space="preserve">0 </w:t>
      </w:r>
      <w:r w:rsidRPr="00092F02">
        <w:rPr>
          <w:bCs/>
          <w:sz w:val="22"/>
          <w:szCs w:val="22"/>
        </w:rPr>
        <w:t>pkt</w:t>
      </w:r>
      <w:r>
        <w:rPr>
          <w:bCs/>
          <w:sz w:val="22"/>
          <w:szCs w:val="22"/>
        </w:rPr>
        <w:t>,</w:t>
      </w:r>
    </w:p>
    <w:p w14:paraId="46D52FE2" w14:textId="592BB4F9" w:rsidR="00092F02" w:rsidRPr="00092F02" w:rsidRDefault="00092F02">
      <w:pPr>
        <w:pStyle w:val="Akapitzlist"/>
        <w:numPr>
          <w:ilvl w:val="3"/>
          <w:numId w:val="24"/>
        </w:numPr>
        <w:spacing w:after="0" w:line="276" w:lineRule="auto"/>
        <w:ind w:left="2268" w:hanging="850"/>
        <w:jc w:val="left"/>
        <w:rPr>
          <w:bCs/>
          <w:sz w:val="22"/>
          <w:szCs w:val="22"/>
        </w:rPr>
      </w:pPr>
      <w:r>
        <w:rPr>
          <w:bCs/>
          <w:sz w:val="22"/>
          <w:szCs w:val="22"/>
        </w:rPr>
        <w:t>Punkty pozostałych ofert liczone będą wg proporcji matematycznej zgodnie z wzorem:</w:t>
      </w:r>
    </w:p>
    <w:p w14:paraId="1591412C" w14:textId="77777777" w:rsidR="00164E17" w:rsidRPr="00080590" w:rsidRDefault="00164E17" w:rsidP="00D1142A">
      <w:pPr>
        <w:spacing w:after="0" w:line="276" w:lineRule="auto"/>
        <w:ind w:left="0" w:firstLine="0"/>
        <w:jc w:val="left"/>
        <w:rPr>
          <w:b/>
          <w:sz w:val="22"/>
          <w:szCs w:val="22"/>
        </w:rPr>
      </w:pPr>
    </w:p>
    <w:tbl>
      <w:tblPr>
        <w:tblW w:w="0" w:type="auto"/>
        <w:tblInd w:w="2835" w:type="dxa"/>
        <w:tblLook w:val="04A0" w:firstRow="1" w:lastRow="0" w:firstColumn="1" w:lastColumn="0" w:noHBand="0" w:noVBand="1"/>
      </w:tblPr>
      <w:tblGrid>
        <w:gridCol w:w="1134"/>
        <w:gridCol w:w="1104"/>
        <w:gridCol w:w="1731"/>
      </w:tblGrid>
      <w:tr w:rsidR="00B47118" w:rsidRPr="0043213C" w14:paraId="25A29E4B" w14:textId="77777777" w:rsidTr="00080590">
        <w:tc>
          <w:tcPr>
            <w:tcW w:w="1134" w:type="dxa"/>
            <w:vMerge w:val="restart"/>
            <w:vAlign w:val="center"/>
          </w:tcPr>
          <w:p w14:paraId="6E7041D6" w14:textId="2A40A5A0" w:rsidR="007B2EF8" w:rsidRPr="0043213C" w:rsidRDefault="005B2892" w:rsidP="00D1142A">
            <w:pPr>
              <w:tabs>
                <w:tab w:val="left" w:pos="-1418"/>
                <w:tab w:val="left" w:pos="-993"/>
              </w:tabs>
              <w:spacing w:after="0" w:line="276" w:lineRule="auto"/>
              <w:ind w:left="-129" w:firstLine="0"/>
              <w:jc w:val="center"/>
              <w:rPr>
                <w:b/>
                <w:sz w:val="28"/>
                <w:szCs w:val="28"/>
              </w:rPr>
            </w:pPr>
            <w:bookmarkStart w:id="32" w:name="_Hlk136344712"/>
            <w:r>
              <w:rPr>
                <w:b/>
                <w:sz w:val="28"/>
                <w:szCs w:val="28"/>
              </w:rPr>
              <w:t xml:space="preserve">C </w:t>
            </w:r>
            <w:r w:rsidR="007B2EF8" w:rsidRPr="0043213C">
              <w:rPr>
                <w:b/>
                <w:sz w:val="28"/>
                <w:szCs w:val="28"/>
              </w:rPr>
              <w:t xml:space="preserve"> =</w:t>
            </w:r>
          </w:p>
        </w:tc>
        <w:tc>
          <w:tcPr>
            <w:tcW w:w="1104" w:type="dxa"/>
            <w:tcBorders>
              <w:bottom w:val="single" w:sz="4" w:space="0" w:color="auto"/>
            </w:tcBorders>
            <w:vAlign w:val="center"/>
          </w:tcPr>
          <w:p w14:paraId="639AA594" w14:textId="77777777" w:rsidR="007B2EF8" w:rsidRPr="0043213C" w:rsidRDefault="007B2EF8" w:rsidP="00D1142A">
            <w:pPr>
              <w:tabs>
                <w:tab w:val="left" w:pos="-1418"/>
                <w:tab w:val="left" w:pos="-993"/>
              </w:tabs>
              <w:spacing w:after="0" w:line="276" w:lineRule="auto"/>
              <w:ind w:left="0" w:firstLine="0"/>
              <w:jc w:val="center"/>
              <w:rPr>
                <w:b/>
                <w:sz w:val="28"/>
                <w:szCs w:val="28"/>
              </w:rPr>
            </w:pPr>
            <w:r w:rsidRPr="0043213C">
              <w:rPr>
                <w:b/>
                <w:sz w:val="28"/>
                <w:szCs w:val="28"/>
              </w:rPr>
              <w:t xml:space="preserve">C </w:t>
            </w:r>
            <w:r w:rsidRPr="0043213C">
              <w:rPr>
                <w:b/>
                <w:sz w:val="28"/>
                <w:szCs w:val="28"/>
                <w:vertAlign w:val="subscript"/>
              </w:rPr>
              <w:t>min</w:t>
            </w:r>
          </w:p>
        </w:tc>
        <w:tc>
          <w:tcPr>
            <w:tcW w:w="1731" w:type="dxa"/>
            <w:vMerge w:val="restart"/>
            <w:vAlign w:val="center"/>
          </w:tcPr>
          <w:p w14:paraId="3ECEFBE7" w14:textId="6D1CA192" w:rsidR="007B2EF8" w:rsidRPr="0043213C" w:rsidRDefault="00A80ECD" w:rsidP="00D1142A">
            <w:pPr>
              <w:tabs>
                <w:tab w:val="left" w:pos="-1418"/>
                <w:tab w:val="left" w:pos="-993"/>
              </w:tabs>
              <w:spacing w:after="0" w:line="276" w:lineRule="auto"/>
              <w:ind w:left="0" w:firstLine="0"/>
              <w:rPr>
                <w:b/>
                <w:sz w:val="28"/>
                <w:szCs w:val="28"/>
              </w:rPr>
            </w:pPr>
            <w:r>
              <w:rPr>
                <w:b/>
              </w:rPr>
              <w:t xml:space="preserve"> </w:t>
            </w:r>
            <w:r w:rsidR="00092F02">
              <w:rPr>
                <w:b/>
              </w:rPr>
              <w:t xml:space="preserve">x </w:t>
            </w:r>
            <w:r>
              <w:rPr>
                <w:b/>
              </w:rPr>
              <w:t xml:space="preserve"> </w:t>
            </w:r>
            <w:r w:rsidR="00092F02" w:rsidRPr="00092F02">
              <w:rPr>
                <w:b/>
                <w:sz w:val="28"/>
                <w:szCs w:val="28"/>
              </w:rPr>
              <w:t>100</w:t>
            </w:r>
            <w:r w:rsidR="00092F02">
              <w:rPr>
                <w:b/>
              </w:rPr>
              <w:t xml:space="preserve"> </w:t>
            </w:r>
            <w:r>
              <w:rPr>
                <w:b/>
              </w:rPr>
              <w:t xml:space="preserve"> </w:t>
            </w:r>
            <w:r w:rsidR="007E4FD6" w:rsidRPr="007E4FD6">
              <w:rPr>
                <w:b/>
              </w:rPr>
              <w:t>x</w:t>
            </w:r>
            <w:r>
              <w:rPr>
                <w:b/>
              </w:rPr>
              <w:t xml:space="preserve"> </w:t>
            </w:r>
            <w:r w:rsidR="007B2EF8" w:rsidRPr="0043213C">
              <w:rPr>
                <w:b/>
                <w:sz w:val="28"/>
                <w:szCs w:val="28"/>
              </w:rPr>
              <w:t xml:space="preserve"> </w:t>
            </w:r>
            <w:r w:rsidR="0006179F">
              <w:rPr>
                <w:b/>
                <w:sz w:val="28"/>
                <w:szCs w:val="28"/>
              </w:rPr>
              <w:t>6</w:t>
            </w:r>
            <w:r w:rsidR="003739B2">
              <w:rPr>
                <w:b/>
                <w:sz w:val="28"/>
                <w:szCs w:val="28"/>
              </w:rPr>
              <w:t>0</w:t>
            </w:r>
            <w:r w:rsidR="00092F02">
              <w:rPr>
                <w:b/>
                <w:sz w:val="28"/>
                <w:szCs w:val="28"/>
              </w:rPr>
              <w:t>%</w:t>
            </w:r>
            <w:r w:rsidR="00971AF6">
              <w:rPr>
                <w:b/>
                <w:sz w:val="28"/>
                <w:szCs w:val="28"/>
              </w:rPr>
              <w:t xml:space="preserve"> </w:t>
            </w:r>
          </w:p>
        </w:tc>
      </w:tr>
      <w:bookmarkEnd w:id="32"/>
      <w:tr w:rsidR="00B47118" w:rsidRPr="0043213C" w14:paraId="47777075" w14:textId="77777777" w:rsidTr="00080590">
        <w:tc>
          <w:tcPr>
            <w:tcW w:w="1134" w:type="dxa"/>
            <w:vMerge/>
          </w:tcPr>
          <w:p w14:paraId="6A9F60C3" w14:textId="77777777" w:rsidR="007B2EF8" w:rsidRPr="0043213C" w:rsidRDefault="007B2EF8" w:rsidP="00D1142A">
            <w:pPr>
              <w:tabs>
                <w:tab w:val="left" w:pos="-1418"/>
                <w:tab w:val="left" w:pos="-993"/>
              </w:tabs>
              <w:spacing w:after="0" w:line="276" w:lineRule="auto"/>
              <w:ind w:left="0" w:firstLine="0"/>
              <w:jc w:val="left"/>
              <w:rPr>
                <w:b/>
                <w:sz w:val="22"/>
                <w:szCs w:val="22"/>
              </w:rPr>
            </w:pPr>
          </w:p>
        </w:tc>
        <w:tc>
          <w:tcPr>
            <w:tcW w:w="1104" w:type="dxa"/>
            <w:tcBorders>
              <w:top w:val="single" w:sz="4" w:space="0" w:color="auto"/>
            </w:tcBorders>
            <w:vAlign w:val="center"/>
          </w:tcPr>
          <w:p w14:paraId="7F4FF78C" w14:textId="00CD589C" w:rsidR="007B2EF8" w:rsidRPr="0043213C" w:rsidRDefault="007B2EF8" w:rsidP="00D1142A">
            <w:pPr>
              <w:tabs>
                <w:tab w:val="left" w:pos="-1418"/>
                <w:tab w:val="left" w:pos="-993"/>
              </w:tabs>
              <w:spacing w:after="0" w:line="276" w:lineRule="auto"/>
              <w:ind w:left="0" w:firstLine="0"/>
              <w:jc w:val="center"/>
              <w:rPr>
                <w:b/>
                <w:sz w:val="22"/>
                <w:szCs w:val="22"/>
              </w:rPr>
            </w:pPr>
            <w:r w:rsidRPr="0043213C">
              <w:rPr>
                <w:b/>
                <w:sz w:val="22"/>
                <w:szCs w:val="22"/>
              </w:rPr>
              <w:t>C</w:t>
            </w:r>
            <w:r w:rsidRPr="0043213C">
              <w:rPr>
                <w:b/>
                <w:i/>
                <w:sz w:val="22"/>
                <w:szCs w:val="22"/>
              </w:rPr>
              <w:t xml:space="preserve"> </w:t>
            </w:r>
            <w:proofErr w:type="spellStart"/>
            <w:r w:rsidRPr="005B2892">
              <w:rPr>
                <w:b/>
                <w:sz w:val="28"/>
                <w:szCs w:val="28"/>
                <w:vertAlign w:val="subscript"/>
              </w:rPr>
              <w:t>b</w:t>
            </w:r>
            <w:r w:rsidR="005B2892" w:rsidRPr="005B2892">
              <w:rPr>
                <w:b/>
                <w:sz w:val="28"/>
                <w:szCs w:val="28"/>
                <w:vertAlign w:val="subscript"/>
              </w:rPr>
              <w:t>ad</w:t>
            </w:r>
            <w:proofErr w:type="spellEnd"/>
          </w:p>
        </w:tc>
        <w:tc>
          <w:tcPr>
            <w:tcW w:w="1731" w:type="dxa"/>
            <w:vMerge/>
          </w:tcPr>
          <w:p w14:paraId="39D8A67A" w14:textId="77777777" w:rsidR="007B2EF8" w:rsidRPr="0043213C" w:rsidRDefault="007B2EF8" w:rsidP="00D1142A">
            <w:pPr>
              <w:tabs>
                <w:tab w:val="left" w:pos="-1418"/>
                <w:tab w:val="left" w:pos="-993"/>
              </w:tabs>
              <w:spacing w:after="0" w:line="276" w:lineRule="auto"/>
              <w:ind w:left="0" w:firstLine="0"/>
              <w:jc w:val="left"/>
              <w:rPr>
                <w:b/>
                <w:sz w:val="22"/>
                <w:szCs w:val="22"/>
              </w:rPr>
            </w:pPr>
          </w:p>
        </w:tc>
      </w:tr>
    </w:tbl>
    <w:p w14:paraId="4688EFA9" w14:textId="1CA026AF" w:rsidR="009E2324" w:rsidRDefault="00336595" w:rsidP="00D1142A">
      <w:pPr>
        <w:tabs>
          <w:tab w:val="left" w:pos="-1418"/>
          <w:tab w:val="left" w:pos="-993"/>
        </w:tabs>
        <w:spacing w:after="0" w:line="276" w:lineRule="auto"/>
        <w:ind w:left="2019" w:firstLine="0"/>
        <w:jc w:val="left"/>
        <w:rPr>
          <w:b/>
          <w:sz w:val="22"/>
          <w:szCs w:val="22"/>
        </w:rPr>
      </w:pPr>
      <w:r w:rsidRPr="0043213C">
        <w:rPr>
          <w:b/>
          <w:sz w:val="22"/>
          <w:szCs w:val="22"/>
        </w:rPr>
        <w:t xml:space="preserve"> </w:t>
      </w:r>
    </w:p>
    <w:p w14:paraId="46F8DA12" w14:textId="332936FB" w:rsidR="00092F02" w:rsidRDefault="00092F02" w:rsidP="00D1142A">
      <w:pPr>
        <w:tabs>
          <w:tab w:val="left" w:pos="-1418"/>
          <w:tab w:val="left" w:pos="-993"/>
        </w:tabs>
        <w:spacing w:after="0" w:line="276" w:lineRule="auto"/>
        <w:ind w:hanging="170"/>
        <w:jc w:val="left"/>
        <w:rPr>
          <w:b/>
          <w:sz w:val="22"/>
          <w:szCs w:val="22"/>
        </w:rPr>
      </w:pPr>
      <w:r>
        <w:rPr>
          <w:b/>
          <w:sz w:val="22"/>
          <w:szCs w:val="22"/>
        </w:rPr>
        <w:t xml:space="preserve">                            gdzie:</w:t>
      </w:r>
    </w:p>
    <w:p w14:paraId="3FF45CFD" w14:textId="77777777" w:rsidR="00092F02" w:rsidRPr="0043213C" w:rsidRDefault="00092F02" w:rsidP="00D1142A">
      <w:pPr>
        <w:tabs>
          <w:tab w:val="left" w:pos="-1418"/>
          <w:tab w:val="left" w:pos="-993"/>
        </w:tabs>
        <w:spacing w:after="0" w:line="276" w:lineRule="auto"/>
        <w:ind w:left="2019" w:firstLine="0"/>
        <w:jc w:val="left"/>
        <w:rPr>
          <w:b/>
          <w:sz w:val="22"/>
          <w:szCs w:val="22"/>
        </w:rPr>
      </w:pPr>
    </w:p>
    <w:p w14:paraId="4C22260C" w14:textId="157D3B2A" w:rsidR="007B2EF8" w:rsidRDefault="00092F02" w:rsidP="00D1142A">
      <w:pPr>
        <w:tabs>
          <w:tab w:val="left" w:pos="-1418"/>
          <w:tab w:val="left" w:pos="-993"/>
        </w:tabs>
        <w:spacing w:after="0" w:line="276" w:lineRule="auto"/>
        <w:ind w:left="2019" w:hanging="743"/>
        <w:jc w:val="left"/>
        <w:rPr>
          <w:sz w:val="22"/>
          <w:szCs w:val="22"/>
        </w:rPr>
      </w:pPr>
      <w:r>
        <w:rPr>
          <w:b/>
          <w:sz w:val="22"/>
          <w:szCs w:val="22"/>
        </w:rPr>
        <w:t xml:space="preserve">    </w:t>
      </w:r>
      <w:r w:rsidR="005B2892">
        <w:rPr>
          <w:b/>
          <w:sz w:val="22"/>
          <w:szCs w:val="22"/>
        </w:rPr>
        <w:t xml:space="preserve"> C</w:t>
      </w:r>
      <w:r w:rsidR="007B2EF8" w:rsidRPr="0043213C">
        <w:rPr>
          <w:sz w:val="22"/>
          <w:szCs w:val="22"/>
        </w:rPr>
        <w:t xml:space="preserve"> </w:t>
      </w:r>
      <w:r w:rsidR="007B2EF8" w:rsidRPr="0043213C">
        <w:rPr>
          <w:b/>
          <w:sz w:val="22"/>
          <w:szCs w:val="22"/>
        </w:rPr>
        <w:t xml:space="preserve"> </w:t>
      </w:r>
      <w:r w:rsidR="005B2892">
        <w:rPr>
          <w:b/>
          <w:sz w:val="22"/>
          <w:szCs w:val="22"/>
        </w:rPr>
        <w:t xml:space="preserve">   </w:t>
      </w:r>
      <w:r w:rsidR="00336595" w:rsidRPr="0043213C">
        <w:rPr>
          <w:b/>
          <w:sz w:val="22"/>
          <w:szCs w:val="22"/>
        </w:rPr>
        <w:t xml:space="preserve"> </w:t>
      </w:r>
      <w:r w:rsidR="007B2EF8" w:rsidRPr="0043213C">
        <w:rPr>
          <w:sz w:val="22"/>
          <w:szCs w:val="22"/>
        </w:rPr>
        <w:t xml:space="preserve">– </w:t>
      </w:r>
      <w:r w:rsidR="00336595" w:rsidRPr="0043213C">
        <w:rPr>
          <w:sz w:val="22"/>
          <w:szCs w:val="22"/>
        </w:rPr>
        <w:t xml:space="preserve"> </w:t>
      </w:r>
      <w:r w:rsidR="005B2892">
        <w:rPr>
          <w:sz w:val="22"/>
          <w:szCs w:val="22"/>
        </w:rPr>
        <w:t xml:space="preserve"> </w:t>
      </w:r>
      <w:r w:rsidR="0091153C">
        <w:rPr>
          <w:sz w:val="22"/>
          <w:szCs w:val="22"/>
        </w:rPr>
        <w:t xml:space="preserve"> </w:t>
      </w:r>
      <w:r>
        <w:rPr>
          <w:sz w:val="22"/>
          <w:szCs w:val="22"/>
        </w:rPr>
        <w:t>liczba punktów jakie otrzyma oferta za kryterium „</w:t>
      </w:r>
      <w:r w:rsidR="00AB216C">
        <w:rPr>
          <w:sz w:val="22"/>
          <w:szCs w:val="22"/>
        </w:rPr>
        <w:t>C</w:t>
      </w:r>
      <w:r>
        <w:rPr>
          <w:sz w:val="22"/>
          <w:szCs w:val="22"/>
        </w:rPr>
        <w:t>ena”</w:t>
      </w:r>
      <w:r w:rsidR="0091153C">
        <w:rPr>
          <w:sz w:val="22"/>
          <w:szCs w:val="22"/>
        </w:rPr>
        <w:t>,</w:t>
      </w:r>
    </w:p>
    <w:p w14:paraId="5FC15F16" w14:textId="77777777" w:rsidR="005B2892" w:rsidRPr="0043213C" w:rsidRDefault="005B2892" w:rsidP="00D1142A">
      <w:pPr>
        <w:tabs>
          <w:tab w:val="left" w:pos="-1418"/>
          <w:tab w:val="left" w:pos="-993"/>
        </w:tabs>
        <w:spacing w:after="0" w:line="276" w:lineRule="auto"/>
        <w:ind w:left="2019" w:hanging="743"/>
        <w:jc w:val="left"/>
        <w:rPr>
          <w:sz w:val="22"/>
          <w:szCs w:val="22"/>
        </w:rPr>
      </w:pPr>
    </w:p>
    <w:p w14:paraId="551A89A0" w14:textId="3C61655C" w:rsidR="00336595" w:rsidRPr="0043213C" w:rsidRDefault="00092F02" w:rsidP="00D1142A">
      <w:pPr>
        <w:spacing w:after="0" w:line="276" w:lineRule="auto"/>
        <w:ind w:left="2410" w:hanging="1134"/>
        <w:jc w:val="left"/>
        <w:rPr>
          <w:sz w:val="22"/>
          <w:szCs w:val="22"/>
        </w:rPr>
      </w:pPr>
      <w:r>
        <w:rPr>
          <w:b/>
          <w:sz w:val="22"/>
          <w:szCs w:val="22"/>
        </w:rPr>
        <w:t xml:space="preserve">    </w:t>
      </w:r>
      <w:r w:rsidR="00336595" w:rsidRPr="0043213C">
        <w:rPr>
          <w:b/>
          <w:sz w:val="22"/>
          <w:szCs w:val="22"/>
        </w:rPr>
        <w:t xml:space="preserve"> </w:t>
      </w:r>
      <w:r w:rsidR="007B2EF8" w:rsidRPr="0043213C">
        <w:rPr>
          <w:b/>
          <w:sz w:val="22"/>
          <w:szCs w:val="22"/>
        </w:rPr>
        <w:t xml:space="preserve">C </w:t>
      </w:r>
      <w:r w:rsidR="007B2EF8" w:rsidRPr="0043213C">
        <w:rPr>
          <w:sz w:val="22"/>
          <w:szCs w:val="22"/>
          <w:vertAlign w:val="subscript"/>
        </w:rPr>
        <w:t>min</w:t>
      </w:r>
      <w:r w:rsidR="007B2EF8" w:rsidRPr="0043213C">
        <w:rPr>
          <w:sz w:val="22"/>
          <w:szCs w:val="22"/>
        </w:rPr>
        <w:t xml:space="preserve"> – </w:t>
      </w:r>
      <w:r w:rsidR="005B2892">
        <w:rPr>
          <w:sz w:val="22"/>
          <w:szCs w:val="22"/>
        </w:rPr>
        <w:t xml:space="preserve">  </w:t>
      </w:r>
      <w:r w:rsidR="0091153C">
        <w:rPr>
          <w:sz w:val="22"/>
          <w:szCs w:val="22"/>
        </w:rPr>
        <w:t xml:space="preserve">  </w:t>
      </w:r>
      <w:r w:rsidR="00AB216C">
        <w:rPr>
          <w:sz w:val="22"/>
          <w:szCs w:val="22"/>
        </w:rPr>
        <w:t xml:space="preserve">najniższa cena </w:t>
      </w:r>
      <w:r>
        <w:rPr>
          <w:sz w:val="22"/>
          <w:szCs w:val="22"/>
        </w:rPr>
        <w:t>spośród wszystkich ważnych i nieodrzuconych ofert</w:t>
      </w:r>
      <w:r w:rsidR="0091153C">
        <w:rPr>
          <w:sz w:val="22"/>
          <w:szCs w:val="22"/>
        </w:rPr>
        <w:t>,</w:t>
      </w:r>
    </w:p>
    <w:p w14:paraId="761EB536" w14:textId="42D934BD" w:rsidR="007B2EF8" w:rsidRPr="0043213C" w:rsidRDefault="00336595" w:rsidP="00D1142A">
      <w:pPr>
        <w:spacing w:after="0" w:line="276" w:lineRule="auto"/>
        <w:ind w:left="2019" w:hanging="743"/>
        <w:jc w:val="left"/>
        <w:rPr>
          <w:sz w:val="22"/>
          <w:szCs w:val="22"/>
        </w:rPr>
      </w:pPr>
      <w:r w:rsidRPr="0043213C">
        <w:rPr>
          <w:b/>
          <w:sz w:val="22"/>
          <w:szCs w:val="22"/>
        </w:rPr>
        <w:t xml:space="preserve">             </w:t>
      </w:r>
    </w:p>
    <w:p w14:paraId="131ABCA6" w14:textId="5C320CDC" w:rsidR="007B2EF8" w:rsidRPr="0043213C" w:rsidRDefault="00336595" w:rsidP="00D1142A">
      <w:pPr>
        <w:tabs>
          <w:tab w:val="left" w:pos="-1418"/>
          <w:tab w:val="left" w:pos="-993"/>
        </w:tabs>
        <w:spacing w:after="0" w:line="276" w:lineRule="auto"/>
        <w:ind w:left="2019" w:hanging="743"/>
        <w:rPr>
          <w:b/>
          <w:sz w:val="22"/>
          <w:szCs w:val="22"/>
        </w:rPr>
      </w:pPr>
      <w:r w:rsidRPr="0043213C">
        <w:rPr>
          <w:b/>
          <w:sz w:val="22"/>
          <w:szCs w:val="22"/>
        </w:rPr>
        <w:t xml:space="preserve"> </w:t>
      </w:r>
      <w:r w:rsidR="0091153C">
        <w:rPr>
          <w:b/>
          <w:sz w:val="22"/>
          <w:szCs w:val="22"/>
        </w:rPr>
        <w:t xml:space="preserve">    </w:t>
      </w:r>
      <w:r w:rsidR="007B2EF8" w:rsidRPr="0043213C">
        <w:rPr>
          <w:b/>
          <w:sz w:val="22"/>
          <w:szCs w:val="22"/>
        </w:rPr>
        <w:t xml:space="preserve">C </w:t>
      </w:r>
      <w:proofErr w:type="spellStart"/>
      <w:r w:rsidR="007B2EF8" w:rsidRPr="0043213C">
        <w:rPr>
          <w:sz w:val="22"/>
          <w:szCs w:val="22"/>
          <w:vertAlign w:val="subscript"/>
        </w:rPr>
        <w:t>b</w:t>
      </w:r>
      <w:r w:rsidR="005B2892">
        <w:rPr>
          <w:sz w:val="22"/>
          <w:szCs w:val="22"/>
          <w:vertAlign w:val="subscript"/>
        </w:rPr>
        <w:t>ad</w:t>
      </w:r>
      <w:proofErr w:type="spellEnd"/>
      <w:r w:rsidR="007B2EF8" w:rsidRPr="0043213C">
        <w:rPr>
          <w:i/>
          <w:sz w:val="22"/>
          <w:szCs w:val="22"/>
        </w:rPr>
        <w:t xml:space="preserve"> </w:t>
      </w:r>
      <w:r w:rsidR="007B2EF8" w:rsidRPr="0043213C">
        <w:rPr>
          <w:sz w:val="22"/>
          <w:szCs w:val="22"/>
        </w:rPr>
        <w:t xml:space="preserve">– </w:t>
      </w:r>
      <w:r w:rsidRPr="0043213C">
        <w:rPr>
          <w:sz w:val="22"/>
          <w:szCs w:val="22"/>
        </w:rPr>
        <w:t xml:space="preserve">   </w:t>
      </w:r>
      <w:r w:rsidR="0091153C">
        <w:rPr>
          <w:sz w:val="22"/>
          <w:szCs w:val="22"/>
        </w:rPr>
        <w:t xml:space="preserve"> </w:t>
      </w:r>
      <w:r w:rsidR="00AB216C">
        <w:rPr>
          <w:sz w:val="22"/>
          <w:szCs w:val="22"/>
        </w:rPr>
        <w:t>cena oferty badanej.</w:t>
      </w:r>
    </w:p>
    <w:p w14:paraId="46746609" w14:textId="77777777" w:rsidR="008459CB" w:rsidRDefault="008459CB" w:rsidP="00166BB3">
      <w:pPr>
        <w:spacing w:after="0" w:line="276" w:lineRule="auto"/>
        <w:ind w:hanging="170"/>
        <w:rPr>
          <w:sz w:val="22"/>
          <w:szCs w:val="22"/>
        </w:rPr>
      </w:pPr>
      <w:bookmarkStart w:id="33" w:name="_Hlk67400201"/>
    </w:p>
    <w:p w14:paraId="16774C4A" w14:textId="77777777" w:rsidR="0084326D" w:rsidRDefault="0084326D" w:rsidP="00166BB3">
      <w:pPr>
        <w:spacing w:after="0" w:line="276" w:lineRule="auto"/>
        <w:ind w:hanging="170"/>
        <w:rPr>
          <w:sz w:val="22"/>
          <w:szCs w:val="22"/>
        </w:rPr>
      </w:pPr>
    </w:p>
    <w:p w14:paraId="67BACF7C" w14:textId="77777777" w:rsidR="0084326D" w:rsidRDefault="0084326D" w:rsidP="00166BB3">
      <w:pPr>
        <w:spacing w:after="0" w:line="276" w:lineRule="auto"/>
        <w:ind w:hanging="170"/>
        <w:rPr>
          <w:sz w:val="22"/>
          <w:szCs w:val="22"/>
        </w:rPr>
      </w:pPr>
    </w:p>
    <w:p w14:paraId="5BECFF7E" w14:textId="3323107A" w:rsidR="002D1D39" w:rsidRPr="000C2A54" w:rsidRDefault="00F52899">
      <w:pPr>
        <w:pStyle w:val="Akapitzlist"/>
        <w:numPr>
          <w:ilvl w:val="2"/>
          <w:numId w:val="24"/>
        </w:numPr>
        <w:spacing w:after="0" w:line="276" w:lineRule="auto"/>
        <w:ind w:left="1418" w:hanging="709"/>
        <w:rPr>
          <w:bCs/>
          <w:sz w:val="22"/>
          <w:szCs w:val="22"/>
        </w:rPr>
      </w:pPr>
      <w:r w:rsidRPr="00E964F1">
        <w:rPr>
          <w:b/>
          <w:sz w:val="22"/>
          <w:szCs w:val="22"/>
        </w:rPr>
        <w:lastRenderedPageBreak/>
        <w:t xml:space="preserve">Liczba punktów w </w:t>
      </w:r>
      <w:r w:rsidR="007252AB" w:rsidRPr="007252AB">
        <w:rPr>
          <w:b/>
          <w:color w:val="0070C0"/>
          <w:sz w:val="22"/>
          <w:szCs w:val="22"/>
        </w:rPr>
        <w:t>K</w:t>
      </w:r>
      <w:r w:rsidRPr="007252AB">
        <w:rPr>
          <w:b/>
          <w:color w:val="0070C0"/>
          <w:sz w:val="22"/>
          <w:szCs w:val="22"/>
        </w:rPr>
        <w:t>ryterium</w:t>
      </w:r>
      <w:r w:rsidR="007252AB" w:rsidRPr="007252AB">
        <w:rPr>
          <w:b/>
          <w:color w:val="0070C0"/>
          <w:sz w:val="22"/>
          <w:szCs w:val="22"/>
        </w:rPr>
        <w:t xml:space="preserve"> nr </w:t>
      </w:r>
      <w:r w:rsidR="00404FAC">
        <w:rPr>
          <w:b/>
          <w:color w:val="0070C0"/>
          <w:sz w:val="22"/>
          <w:szCs w:val="22"/>
        </w:rPr>
        <w:t>2</w:t>
      </w:r>
      <w:r w:rsidRPr="007252AB">
        <w:rPr>
          <w:b/>
          <w:color w:val="0070C0"/>
          <w:sz w:val="22"/>
          <w:szCs w:val="22"/>
        </w:rPr>
        <w:t xml:space="preserve">: </w:t>
      </w:r>
      <w:r w:rsidR="002D1D39" w:rsidRPr="00E964F1">
        <w:rPr>
          <w:b/>
          <w:sz w:val="22"/>
          <w:szCs w:val="22"/>
        </w:rPr>
        <w:t>Okres gwarancji i rękojmi (</w:t>
      </w:r>
      <w:proofErr w:type="spellStart"/>
      <w:r w:rsidR="00E0577B" w:rsidRPr="00E964F1">
        <w:rPr>
          <w:b/>
          <w:sz w:val="22"/>
          <w:szCs w:val="22"/>
        </w:rPr>
        <w:t>O</w:t>
      </w:r>
      <w:r w:rsidRPr="00E964F1">
        <w:rPr>
          <w:b/>
          <w:sz w:val="28"/>
          <w:szCs w:val="28"/>
          <w:vertAlign w:val="subscript"/>
        </w:rPr>
        <w:t>g</w:t>
      </w:r>
      <w:r w:rsidR="000C28F2">
        <w:rPr>
          <w:b/>
          <w:sz w:val="28"/>
          <w:szCs w:val="28"/>
          <w:vertAlign w:val="subscript"/>
        </w:rPr>
        <w:t>i</w:t>
      </w:r>
      <w:r w:rsidRPr="00E964F1">
        <w:rPr>
          <w:b/>
          <w:sz w:val="28"/>
          <w:szCs w:val="28"/>
          <w:vertAlign w:val="subscript"/>
        </w:rPr>
        <w:t>r</w:t>
      </w:r>
      <w:proofErr w:type="spellEnd"/>
      <w:r w:rsidR="002D1D39" w:rsidRPr="00E964F1">
        <w:rPr>
          <w:b/>
          <w:sz w:val="22"/>
          <w:szCs w:val="22"/>
        </w:rPr>
        <w:t>)</w:t>
      </w:r>
      <w:r w:rsidR="0006179F">
        <w:rPr>
          <w:b/>
          <w:sz w:val="22"/>
          <w:szCs w:val="22"/>
        </w:rPr>
        <w:t xml:space="preserve"> </w:t>
      </w:r>
      <w:r w:rsidR="000C2A54">
        <w:rPr>
          <w:b/>
          <w:sz w:val="22"/>
          <w:szCs w:val="22"/>
        </w:rPr>
        <w:t>-</w:t>
      </w:r>
      <w:r w:rsidR="000C2A54" w:rsidRPr="000C2A54">
        <w:rPr>
          <w:bCs/>
          <w:sz w:val="22"/>
          <w:szCs w:val="22"/>
        </w:rPr>
        <w:t xml:space="preserve"> </w:t>
      </w:r>
      <w:r w:rsidR="0006179F" w:rsidRPr="000C2A54">
        <w:rPr>
          <w:bCs/>
          <w:sz w:val="22"/>
          <w:szCs w:val="22"/>
        </w:rPr>
        <w:t>na urządzenia instalacji chłodzenia</w:t>
      </w:r>
      <w:r w:rsidR="004D1B1E" w:rsidRPr="000C2A54">
        <w:rPr>
          <w:bCs/>
          <w:sz w:val="22"/>
          <w:szCs w:val="22"/>
        </w:rPr>
        <w:t>.</w:t>
      </w:r>
    </w:p>
    <w:p w14:paraId="1ACF022B" w14:textId="1292EF22" w:rsidR="009D1305" w:rsidRDefault="009D1305" w:rsidP="00D1142A">
      <w:pPr>
        <w:spacing w:after="0" w:line="276" w:lineRule="auto"/>
        <w:ind w:left="1418" w:firstLine="0"/>
        <w:jc w:val="left"/>
        <w:rPr>
          <w:sz w:val="22"/>
          <w:szCs w:val="22"/>
        </w:rPr>
      </w:pPr>
    </w:p>
    <w:p w14:paraId="5BCFF674" w14:textId="4F08383D" w:rsidR="00494D26" w:rsidRPr="00382435" w:rsidRDefault="00494D26" w:rsidP="00494D26">
      <w:pPr>
        <w:spacing w:after="0" w:line="276" w:lineRule="auto"/>
        <w:ind w:left="1418" w:hanging="142"/>
        <w:rPr>
          <w:sz w:val="22"/>
          <w:szCs w:val="22"/>
        </w:rPr>
      </w:pPr>
      <w:r>
        <w:rPr>
          <w:color w:val="9BBB59" w:themeColor="accent3"/>
          <w:sz w:val="22"/>
          <w:szCs w:val="22"/>
        </w:rPr>
        <w:t xml:space="preserve">  </w:t>
      </w:r>
      <w:r w:rsidRPr="00382435">
        <w:rPr>
          <w:sz w:val="22"/>
          <w:szCs w:val="22"/>
        </w:rPr>
        <w:t xml:space="preserve">Maksymalna liczba punktów, która może być przyznana wykonawcy w tym kryterium   = </w:t>
      </w:r>
      <w:r w:rsidR="0006179F" w:rsidRPr="00382435">
        <w:rPr>
          <w:sz w:val="22"/>
          <w:szCs w:val="22"/>
        </w:rPr>
        <w:t>1</w:t>
      </w:r>
      <w:r w:rsidR="00240669">
        <w:rPr>
          <w:sz w:val="22"/>
          <w:szCs w:val="22"/>
        </w:rPr>
        <w:t>0</w:t>
      </w:r>
      <w:r w:rsidR="0006179F" w:rsidRPr="00382435">
        <w:rPr>
          <w:sz w:val="22"/>
          <w:szCs w:val="22"/>
        </w:rPr>
        <w:t xml:space="preserve"> </w:t>
      </w:r>
      <w:r w:rsidRPr="00382435">
        <w:rPr>
          <w:sz w:val="22"/>
          <w:szCs w:val="22"/>
        </w:rPr>
        <w:t>pkt</w:t>
      </w:r>
    </w:p>
    <w:p w14:paraId="1DF7FFC7" w14:textId="77777777" w:rsidR="00494D26" w:rsidRPr="00382435" w:rsidRDefault="00494D26" w:rsidP="00494D26">
      <w:pPr>
        <w:spacing w:after="0" w:line="276" w:lineRule="auto"/>
        <w:ind w:left="1418" w:hanging="142"/>
        <w:rPr>
          <w:sz w:val="22"/>
          <w:szCs w:val="22"/>
        </w:rPr>
      </w:pPr>
      <w:r w:rsidRPr="00382435">
        <w:rPr>
          <w:sz w:val="22"/>
          <w:szCs w:val="22"/>
        </w:rPr>
        <w:t xml:space="preserve">   1%  =  1 pkt</w:t>
      </w:r>
    </w:p>
    <w:p w14:paraId="4E1C2971" w14:textId="77777777" w:rsidR="00494D26" w:rsidRPr="00382435" w:rsidRDefault="00494D26" w:rsidP="004D1B1E">
      <w:pPr>
        <w:shd w:val="clear" w:color="auto" w:fill="FFFFFF" w:themeFill="background1"/>
        <w:spacing w:after="0" w:line="276" w:lineRule="auto"/>
        <w:ind w:left="1418" w:hanging="142"/>
        <w:rPr>
          <w:sz w:val="22"/>
          <w:szCs w:val="22"/>
        </w:rPr>
      </w:pPr>
    </w:p>
    <w:p w14:paraId="296EBE13" w14:textId="36B5EBD0" w:rsidR="00494D26" w:rsidRPr="00382435" w:rsidRDefault="00494D26" w:rsidP="004D1B1E">
      <w:pPr>
        <w:shd w:val="clear" w:color="auto" w:fill="FFFFFF" w:themeFill="background1"/>
        <w:spacing w:after="0" w:line="276" w:lineRule="auto"/>
        <w:ind w:left="1418" w:hanging="142"/>
        <w:rPr>
          <w:sz w:val="22"/>
          <w:szCs w:val="22"/>
        </w:rPr>
      </w:pPr>
      <w:r w:rsidRPr="00382435">
        <w:rPr>
          <w:sz w:val="22"/>
          <w:szCs w:val="22"/>
        </w:rPr>
        <w:t xml:space="preserve">   Punktacja w Kryterium </w:t>
      </w:r>
      <w:r w:rsidRPr="002D5310">
        <w:rPr>
          <w:b/>
          <w:bCs/>
          <w:sz w:val="22"/>
          <w:szCs w:val="22"/>
        </w:rPr>
        <w:t xml:space="preserve">Okres </w:t>
      </w:r>
      <w:r w:rsidRPr="002D5310">
        <w:rPr>
          <w:b/>
          <w:bCs/>
          <w:sz w:val="22"/>
          <w:szCs w:val="22"/>
          <w:shd w:val="clear" w:color="auto" w:fill="FFFFFF" w:themeFill="background1"/>
        </w:rPr>
        <w:t xml:space="preserve">gwarancji i rękojmi - </w:t>
      </w:r>
      <w:r w:rsidR="004D1B1E" w:rsidRPr="002D5310">
        <w:rPr>
          <w:b/>
          <w:bCs/>
          <w:sz w:val="22"/>
          <w:szCs w:val="22"/>
          <w:shd w:val="clear" w:color="auto" w:fill="FFFFFF" w:themeFill="background1"/>
        </w:rPr>
        <w:t>urządzenia instalacji chłodzenia</w:t>
      </w:r>
      <w:r w:rsidR="004D1B1E" w:rsidRPr="004D1B1E">
        <w:rPr>
          <w:sz w:val="22"/>
          <w:szCs w:val="22"/>
          <w:shd w:val="clear" w:color="auto" w:fill="FFFFFF" w:themeFill="background1"/>
        </w:rPr>
        <w:t xml:space="preserve">, </w:t>
      </w:r>
      <w:r w:rsidRPr="004D1B1E">
        <w:rPr>
          <w:sz w:val="22"/>
          <w:szCs w:val="22"/>
          <w:shd w:val="clear" w:color="auto" w:fill="FFFFFF" w:themeFill="background1"/>
        </w:rPr>
        <w:t>przyznana będzie na podstawie</w:t>
      </w:r>
      <w:r w:rsidRPr="00382435">
        <w:rPr>
          <w:sz w:val="22"/>
          <w:szCs w:val="22"/>
        </w:rPr>
        <w:t xml:space="preserve"> deklaracji złożonej przez Wykonawcę w Formularzu ofertowym </w:t>
      </w:r>
      <w:r w:rsidRPr="00494D26">
        <w:rPr>
          <w:b/>
          <w:bCs/>
          <w:i/>
          <w:iCs/>
          <w:color w:val="4F81BD" w:themeColor="accent1"/>
          <w:sz w:val="22"/>
          <w:szCs w:val="22"/>
        </w:rPr>
        <w:t>(</w:t>
      </w:r>
      <w:r w:rsidRPr="00494D26">
        <w:rPr>
          <w:b/>
          <w:i/>
          <w:color w:val="4F81BD" w:themeColor="accent1"/>
          <w:sz w:val="22"/>
          <w:szCs w:val="22"/>
        </w:rPr>
        <w:t>Załącznik nr 1</w:t>
      </w:r>
      <w:r w:rsidRPr="00494D26">
        <w:rPr>
          <w:color w:val="4F81BD" w:themeColor="accent1"/>
          <w:sz w:val="22"/>
          <w:szCs w:val="22"/>
        </w:rPr>
        <w:t xml:space="preserve"> </w:t>
      </w:r>
      <w:r w:rsidRPr="00494D26">
        <w:rPr>
          <w:b/>
          <w:i/>
          <w:color w:val="4F81BD" w:themeColor="accent1"/>
          <w:sz w:val="22"/>
          <w:szCs w:val="22"/>
        </w:rPr>
        <w:t>do SWZ)</w:t>
      </w:r>
      <w:r w:rsidRPr="00494D26">
        <w:rPr>
          <w:b/>
          <w:color w:val="4F81BD" w:themeColor="accent1"/>
          <w:sz w:val="22"/>
          <w:szCs w:val="22"/>
        </w:rPr>
        <w:t>,</w:t>
      </w:r>
      <w:r w:rsidRPr="00494D26">
        <w:rPr>
          <w:color w:val="4F81BD" w:themeColor="accent1"/>
          <w:sz w:val="22"/>
          <w:szCs w:val="22"/>
        </w:rPr>
        <w:t xml:space="preserve"> </w:t>
      </w:r>
      <w:r w:rsidRPr="00382435">
        <w:rPr>
          <w:sz w:val="22"/>
          <w:szCs w:val="22"/>
        </w:rPr>
        <w:t>wg. następującego schematu:</w:t>
      </w:r>
    </w:p>
    <w:p w14:paraId="4C6D9D73" w14:textId="77777777" w:rsidR="00605AEA" w:rsidRPr="00382435" w:rsidRDefault="00605AEA" w:rsidP="00AA37CF">
      <w:pPr>
        <w:spacing w:after="0" w:line="276" w:lineRule="auto"/>
        <w:ind w:hanging="170"/>
        <w:rPr>
          <w:sz w:val="22"/>
          <w:szCs w:val="22"/>
        </w:rPr>
      </w:pPr>
    </w:p>
    <w:p w14:paraId="68806CD9" w14:textId="77777777" w:rsidR="00494D26" w:rsidRPr="00382435" w:rsidRDefault="00494D26" w:rsidP="00494D26">
      <w:pPr>
        <w:spacing w:after="0" w:line="276" w:lineRule="auto"/>
        <w:ind w:left="1276" w:firstLine="0"/>
        <w:rPr>
          <w:sz w:val="22"/>
          <w:szCs w:val="22"/>
        </w:rPr>
      </w:pPr>
      <w:r w:rsidRPr="00382435">
        <w:rPr>
          <w:sz w:val="22"/>
          <w:szCs w:val="22"/>
        </w:rPr>
        <w:t xml:space="preserve">   Punkty przyznane wykonawcy za Okres gwarancji i rękojmi:</w:t>
      </w:r>
    </w:p>
    <w:p w14:paraId="544F7D68" w14:textId="77777777" w:rsidR="00494D26" w:rsidRDefault="00494D26" w:rsidP="00494D26">
      <w:pPr>
        <w:spacing w:after="0" w:line="276" w:lineRule="auto"/>
        <w:ind w:hanging="170"/>
        <w:rPr>
          <w:color w:val="9BBB59" w:themeColor="accent3"/>
          <w:sz w:val="22"/>
          <w:szCs w:val="22"/>
        </w:rPr>
      </w:pPr>
      <w:r>
        <w:rPr>
          <w:color w:val="9BBB59" w:themeColor="accent3"/>
          <w:sz w:val="22"/>
          <w:szCs w:val="22"/>
        </w:rPr>
        <w:t xml:space="preserve">                           </w:t>
      </w:r>
    </w:p>
    <w:p w14:paraId="2EBC8805" w14:textId="5E20A7FC" w:rsidR="00494D26" w:rsidRPr="0011327E" w:rsidRDefault="00494D26" w:rsidP="00494D26">
      <w:pPr>
        <w:spacing w:after="0" w:line="360" w:lineRule="auto"/>
        <w:ind w:left="1276" w:firstLine="0"/>
        <w:rPr>
          <w:sz w:val="22"/>
          <w:szCs w:val="22"/>
        </w:rPr>
      </w:pPr>
      <w:r>
        <w:rPr>
          <w:color w:val="9BBB59" w:themeColor="accent3"/>
          <w:sz w:val="22"/>
          <w:szCs w:val="22"/>
        </w:rPr>
        <w:t xml:space="preserve">   </w:t>
      </w:r>
      <w:r w:rsidRPr="0043213C">
        <w:rPr>
          <w:sz w:val="22"/>
          <w:szCs w:val="22"/>
        </w:rPr>
        <w:t xml:space="preserve">Okres gwarancji i rękojmi 24 </w:t>
      </w:r>
      <w:r w:rsidRPr="0011327E">
        <w:rPr>
          <w:sz w:val="22"/>
          <w:szCs w:val="22"/>
        </w:rPr>
        <w:t>miesiące –    0 pkt</w:t>
      </w:r>
    </w:p>
    <w:p w14:paraId="11BAF957" w14:textId="1F5B45DE" w:rsidR="00494D26" w:rsidRPr="0011327E" w:rsidRDefault="00494D26" w:rsidP="00494D26">
      <w:pPr>
        <w:spacing w:after="0" w:line="360" w:lineRule="auto"/>
        <w:ind w:left="1276" w:firstLine="0"/>
        <w:rPr>
          <w:sz w:val="22"/>
          <w:szCs w:val="22"/>
        </w:rPr>
      </w:pPr>
      <w:r w:rsidRPr="0011327E">
        <w:rPr>
          <w:sz w:val="22"/>
          <w:szCs w:val="22"/>
        </w:rPr>
        <w:t xml:space="preserve">   Okres gwarancji i rękojmi 36 miesięcy –    </w:t>
      </w:r>
      <w:r>
        <w:rPr>
          <w:sz w:val="22"/>
          <w:szCs w:val="22"/>
        </w:rPr>
        <w:t>5</w:t>
      </w:r>
      <w:r w:rsidRPr="0011327E">
        <w:rPr>
          <w:sz w:val="22"/>
          <w:szCs w:val="22"/>
        </w:rPr>
        <w:t xml:space="preserve"> pkt</w:t>
      </w:r>
    </w:p>
    <w:p w14:paraId="198BDED9" w14:textId="0D98A8CF" w:rsidR="00C67452" w:rsidRDefault="00494D26" w:rsidP="00C67452">
      <w:pPr>
        <w:spacing w:after="0" w:line="360" w:lineRule="auto"/>
        <w:ind w:left="1276" w:firstLine="0"/>
        <w:rPr>
          <w:sz w:val="22"/>
          <w:szCs w:val="22"/>
        </w:rPr>
      </w:pPr>
      <w:r w:rsidRPr="0011327E">
        <w:rPr>
          <w:sz w:val="22"/>
          <w:szCs w:val="22"/>
        </w:rPr>
        <w:t xml:space="preserve">   Okres gwarancji i rękojmi 48 miesięcy –  </w:t>
      </w:r>
      <w:r>
        <w:rPr>
          <w:sz w:val="22"/>
          <w:szCs w:val="22"/>
        </w:rPr>
        <w:t>1</w:t>
      </w:r>
      <w:r w:rsidR="00A01B5B">
        <w:rPr>
          <w:sz w:val="22"/>
          <w:szCs w:val="22"/>
        </w:rPr>
        <w:t>0</w:t>
      </w:r>
      <w:r w:rsidRPr="0011327E">
        <w:rPr>
          <w:sz w:val="22"/>
          <w:szCs w:val="22"/>
        </w:rPr>
        <w:t xml:space="preserve"> pkt</w:t>
      </w:r>
    </w:p>
    <w:p w14:paraId="7E046524" w14:textId="7C245989" w:rsidR="00494D26" w:rsidRPr="00F42CAB" w:rsidRDefault="00494D26" w:rsidP="00494D26">
      <w:pPr>
        <w:pStyle w:val="Akapitzlist"/>
        <w:spacing w:before="60"/>
        <w:ind w:left="1418" w:firstLine="0"/>
        <w:rPr>
          <w:sz w:val="22"/>
          <w:szCs w:val="22"/>
        </w:rPr>
      </w:pPr>
      <w:r w:rsidRPr="00F42CAB">
        <w:rPr>
          <w:sz w:val="22"/>
          <w:szCs w:val="22"/>
        </w:rPr>
        <w:t>W przypadku, gdy Wykonawca w Formularzu ofertowym:</w:t>
      </w:r>
    </w:p>
    <w:p w14:paraId="09A923B2" w14:textId="77777777" w:rsidR="00494D26" w:rsidRPr="00F42CAB" w:rsidRDefault="00494D26" w:rsidP="00494D26">
      <w:pPr>
        <w:pStyle w:val="Akapitzlist"/>
        <w:numPr>
          <w:ilvl w:val="0"/>
          <w:numId w:val="58"/>
        </w:numPr>
        <w:spacing w:after="0" w:line="276" w:lineRule="auto"/>
        <w:ind w:left="1843" w:hanging="425"/>
        <w:rPr>
          <w:sz w:val="22"/>
          <w:szCs w:val="22"/>
        </w:rPr>
      </w:pPr>
      <w:r w:rsidRPr="00F42CAB">
        <w:rPr>
          <w:sz w:val="22"/>
          <w:szCs w:val="22"/>
        </w:rPr>
        <w:t xml:space="preserve">nie zadeklaruje żadnego </w:t>
      </w:r>
      <w:r w:rsidRPr="00F42CAB">
        <w:rPr>
          <w:b/>
          <w:bCs/>
          <w:sz w:val="22"/>
          <w:szCs w:val="22"/>
        </w:rPr>
        <w:t>okresu</w:t>
      </w:r>
      <w:r w:rsidRPr="00F42CAB">
        <w:rPr>
          <w:iCs/>
          <w:sz w:val="22"/>
          <w:szCs w:val="22"/>
        </w:rPr>
        <w:t>,</w:t>
      </w:r>
      <w:r w:rsidRPr="00F42CAB">
        <w:rPr>
          <w:sz w:val="22"/>
          <w:szCs w:val="22"/>
        </w:rPr>
        <w:t xml:space="preserve"> Zamawiający przyzna ofercie 0 pkt;</w:t>
      </w:r>
    </w:p>
    <w:p w14:paraId="38CB22D4" w14:textId="77777777" w:rsidR="00494D26" w:rsidRPr="00F42CAB" w:rsidRDefault="00494D26" w:rsidP="00494D26">
      <w:pPr>
        <w:pStyle w:val="Akapitzlist"/>
        <w:numPr>
          <w:ilvl w:val="0"/>
          <w:numId w:val="58"/>
        </w:numPr>
        <w:spacing w:after="0" w:line="276" w:lineRule="auto"/>
        <w:ind w:left="1843" w:hanging="425"/>
        <w:rPr>
          <w:sz w:val="22"/>
          <w:szCs w:val="22"/>
        </w:rPr>
      </w:pPr>
      <w:r w:rsidRPr="00F42CAB">
        <w:rPr>
          <w:sz w:val="22"/>
          <w:szCs w:val="22"/>
        </w:rPr>
        <w:t xml:space="preserve">zadeklaruje </w:t>
      </w:r>
      <w:r w:rsidRPr="00F42CAB">
        <w:rPr>
          <w:b/>
          <w:bCs/>
          <w:sz w:val="22"/>
          <w:szCs w:val="22"/>
        </w:rPr>
        <w:t>okres</w:t>
      </w:r>
      <w:r w:rsidRPr="00F42CAB">
        <w:rPr>
          <w:sz w:val="22"/>
          <w:szCs w:val="22"/>
        </w:rPr>
        <w:t xml:space="preserve"> krótszy niż 24 miesiące, Zamawiający przyzna ofercie                 0 pkt;</w:t>
      </w:r>
    </w:p>
    <w:p w14:paraId="6403FD93" w14:textId="73DF940A" w:rsidR="00494D26" w:rsidRPr="00F42CAB" w:rsidRDefault="00494D26" w:rsidP="00494D26">
      <w:pPr>
        <w:pStyle w:val="Akapitzlist"/>
        <w:numPr>
          <w:ilvl w:val="0"/>
          <w:numId w:val="58"/>
        </w:numPr>
        <w:spacing w:after="0" w:line="276" w:lineRule="auto"/>
        <w:ind w:left="1843" w:hanging="425"/>
        <w:rPr>
          <w:sz w:val="22"/>
          <w:szCs w:val="22"/>
        </w:rPr>
      </w:pPr>
      <w:r w:rsidRPr="00F42CAB">
        <w:rPr>
          <w:sz w:val="22"/>
          <w:szCs w:val="22"/>
        </w:rPr>
        <w:t xml:space="preserve">zadeklaruje </w:t>
      </w:r>
      <w:r w:rsidRPr="00F42CAB">
        <w:rPr>
          <w:b/>
          <w:bCs/>
          <w:sz w:val="22"/>
          <w:szCs w:val="22"/>
        </w:rPr>
        <w:t xml:space="preserve">okres </w:t>
      </w:r>
      <w:r w:rsidRPr="00F42CAB">
        <w:rPr>
          <w:sz w:val="22"/>
          <w:szCs w:val="22"/>
        </w:rPr>
        <w:t xml:space="preserve">dłuższy niż </w:t>
      </w:r>
      <w:r w:rsidR="00F42CAB" w:rsidRPr="00F42CAB">
        <w:rPr>
          <w:sz w:val="22"/>
          <w:szCs w:val="22"/>
        </w:rPr>
        <w:t>48</w:t>
      </w:r>
      <w:r w:rsidRPr="00F42CAB">
        <w:rPr>
          <w:sz w:val="22"/>
          <w:szCs w:val="22"/>
        </w:rPr>
        <w:t xml:space="preserve"> miesięcy, Zamawiający przyzna ofercie                </w:t>
      </w:r>
      <w:r w:rsidR="00DF6BAA" w:rsidRPr="00F42CAB">
        <w:rPr>
          <w:sz w:val="22"/>
          <w:szCs w:val="22"/>
        </w:rPr>
        <w:t>1</w:t>
      </w:r>
      <w:r w:rsidR="00A01B5B">
        <w:rPr>
          <w:sz w:val="22"/>
          <w:szCs w:val="22"/>
        </w:rPr>
        <w:t>0</w:t>
      </w:r>
      <w:r w:rsidR="00DF6BAA" w:rsidRPr="00F42CAB">
        <w:rPr>
          <w:sz w:val="22"/>
          <w:szCs w:val="22"/>
        </w:rPr>
        <w:t xml:space="preserve"> </w:t>
      </w:r>
      <w:r w:rsidRPr="00F42CAB">
        <w:rPr>
          <w:sz w:val="22"/>
          <w:szCs w:val="22"/>
        </w:rPr>
        <w:t>pkt;</w:t>
      </w:r>
    </w:p>
    <w:p w14:paraId="0823D316" w14:textId="490EEB42" w:rsidR="00494D26" w:rsidRPr="00F42CAB" w:rsidRDefault="00494D26" w:rsidP="00494D26">
      <w:pPr>
        <w:pStyle w:val="Akapitzlist"/>
        <w:numPr>
          <w:ilvl w:val="0"/>
          <w:numId w:val="58"/>
        </w:numPr>
        <w:spacing w:after="0" w:line="276" w:lineRule="auto"/>
        <w:ind w:left="1843" w:hanging="425"/>
        <w:rPr>
          <w:sz w:val="22"/>
          <w:szCs w:val="22"/>
        </w:rPr>
      </w:pPr>
      <w:r w:rsidRPr="00F42CAB">
        <w:rPr>
          <w:sz w:val="22"/>
          <w:szCs w:val="22"/>
        </w:rPr>
        <w:t xml:space="preserve">zadeklaruje inną wartość niż </w:t>
      </w:r>
      <w:r w:rsidRPr="000331FC">
        <w:rPr>
          <w:sz w:val="22"/>
          <w:szCs w:val="22"/>
        </w:rPr>
        <w:t xml:space="preserve">podana powyżej, Zamawiający przyzna taką liczbę punktów jaką przyznałby </w:t>
      </w:r>
      <w:r w:rsidR="00C67452" w:rsidRPr="000331FC">
        <w:rPr>
          <w:sz w:val="22"/>
          <w:szCs w:val="22"/>
        </w:rPr>
        <w:t xml:space="preserve">za </w:t>
      </w:r>
      <w:r w:rsidR="00C67452" w:rsidRPr="000331FC">
        <w:rPr>
          <w:b/>
          <w:bCs/>
          <w:sz w:val="22"/>
          <w:szCs w:val="22"/>
          <w:u w:val="single"/>
        </w:rPr>
        <w:t>Okres gwarancji i rękojmi,</w:t>
      </w:r>
      <w:r w:rsidR="00C67452" w:rsidRPr="000331FC">
        <w:rPr>
          <w:sz w:val="22"/>
          <w:szCs w:val="22"/>
          <w:u w:val="single"/>
        </w:rPr>
        <w:t xml:space="preserve"> </w:t>
      </w:r>
      <w:r w:rsidR="00C67452" w:rsidRPr="000331FC">
        <w:rPr>
          <w:b/>
          <w:bCs/>
          <w:sz w:val="22"/>
          <w:szCs w:val="22"/>
          <w:u w:val="single"/>
        </w:rPr>
        <w:t>krótszy</w:t>
      </w:r>
      <w:r w:rsidR="00C67452" w:rsidRPr="000331FC">
        <w:rPr>
          <w:sz w:val="22"/>
          <w:szCs w:val="22"/>
        </w:rPr>
        <w:t xml:space="preserve">                </w:t>
      </w:r>
      <w:r w:rsidRPr="000331FC">
        <w:rPr>
          <w:sz w:val="22"/>
          <w:szCs w:val="22"/>
        </w:rPr>
        <w:t xml:space="preserve">(np. za wpisanie </w:t>
      </w:r>
      <w:r w:rsidR="00F42CAB" w:rsidRPr="000331FC">
        <w:rPr>
          <w:sz w:val="22"/>
          <w:szCs w:val="22"/>
        </w:rPr>
        <w:t>4</w:t>
      </w:r>
      <w:r w:rsidRPr="000331FC">
        <w:rPr>
          <w:sz w:val="22"/>
          <w:szCs w:val="22"/>
        </w:rPr>
        <w:t xml:space="preserve">0 miesięcy, Wykonawca otrzyma </w:t>
      </w:r>
      <w:r w:rsidR="00F42CAB" w:rsidRPr="000331FC">
        <w:rPr>
          <w:sz w:val="22"/>
          <w:szCs w:val="22"/>
        </w:rPr>
        <w:t xml:space="preserve">5 </w:t>
      </w:r>
      <w:r w:rsidRPr="000331FC">
        <w:rPr>
          <w:sz w:val="22"/>
          <w:szCs w:val="22"/>
        </w:rPr>
        <w:t xml:space="preserve">pkt, tak jak za </w:t>
      </w:r>
      <w:r w:rsidR="00F42CAB" w:rsidRPr="000331FC">
        <w:rPr>
          <w:sz w:val="22"/>
          <w:szCs w:val="22"/>
        </w:rPr>
        <w:t>36</w:t>
      </w:r>
      <w:r w:rsidRPr="000331FC">
        <w:rPr>
          <w:sz w:val="22"/>
          <w:szCs w:val="22"/>
        </w:rPr>
        <w:t xml:space="preserve"> miesi</w:t>
      </w:r>
      <w:r w:rsidR="00F42CAB" w:rsidRPr="000331FC">
        <w:rPr>
          <w:sz w:val="22"/>
          <w:szCs w:val="22"/>
        </w:rPr>
        <w:t>ęcy</w:t>
      </w:r>
      <w:r w:rsidRPr="000331FC">
        <w:rPr>
          <w:sz w:val="22"/>
          <w:szCs w:val="22"/>
        </w:rPr>
        <w:t>).</w:t>
      </w:r>
    </w:p>
    <w:p w14:paraId="6165AEEF" w14:textId="77777777" w:rsidR="00494D26" w:rsidRPr="0084326D" w:rsidRDefault="00494D26" w:rsidP="0084326D">
      <w:pPr>
        <w:spacing w:after="0" w:line="276" w:lineRule="auto"/>
        <w:ind w:hanging="170"/>
        <w:rPr>
          <w:sz w:val="22"/>
          <w:szCs w:val="22"/>
        </w:rPr>
      </w:pPr>
    </w:p>
    <w:p w14:paraId="14F4ECA8" w14:textId="77777777" w:rsidR="00494D26" w:rsidRPr="00F42CAB" w:rsidRDefault="00494D26" w:rsidP="00494D26">
      <w:pPr>
        <w:spacing w:after="0" w:line="276" w:lineRule="auto"/>
        <w:ind w:left="1418" w:firstLine="0"/>
        <w:rPr>
          <w:sz w:val="22"/>
          <w:szCs w:val="22"/>
        </w:rPr>
      </w:pPr>
      <w:r w:rsidRPr="00F42CAB">
        <w:rPr>
          <w:sz w:val="22"/>
          <w:szCs w:val="22"/>
        </w:rPr>
        <w:t>Okres gwarancji i rękojmi należy podawać w pełnych miesiącach.</w:t>
      </w:r>
    </w:p>
    <w:p w14:paraId="1D1E8593" w14:textId="77777777" w:rsidR="00494D26" w:rsidRDefault="00494D26" w:rsidP="00D1142A">
      <w:pPr>
        <w:spacing w:after="0" w:line="276" w:lineRule="auto"/>
        <w:ind w:left="1418" w:firstLine="0"/>
        <w:jc w:val="left"/>
        <w:rPr>
          <w:sz w:val="22"/>
          <w:szCs w:val="22"/>
        </w:rPr>
      </w:pPr>
    </w:p>
    <w:p w14:paraId="3C01A75F" w14:textId="2C7864A0" w:rsidR="009D1305" w:rsidRDefault="00F52899">
      <w:pPr>
        <w:pStyle w:val="Akapitzlist"/>
        <w:numPr>
          <w:ilvl w:val="2"/>
          <w:numId w:val="24"/>
        </w:numPr>
        <w:spacing w:after="0" w:line="276" w:lineRule="auto"/>
        <w:ind w:left="1418" w:hanging="709"/>
        <w:jc w:val="left"/>
        <w:rPr>
          <w:b/>
          <w:sz w:val="22"/>
          <w:szCs w:val="22"/>
        </w:rPr>
      </w:pPr>
      <w:r>
        <w:rPr>
          <w:b/>
          <w:sz w:val="22"/>
          <w:szCs w:val="22"/>
        </w:rPr>
        <w:t xml:space="preserve">Liczba punktów w </w:t>
      </w:r>
      <w:r w:rsidR="007252AB" w:rsidRPr="007252AB">
        <w:rPr>
          <w:b/>
          <w:color w:val="0070C0"/>
          <w:sz w:val="22"/>
          <w:szCs w:val="22"/>
        </w:rPr>
        <w:t>K</w:t>
      </w:r>
      <w:r w:rsidRPr="007252AB">
        <w:rPr>
          <w:b/>
          <w:color w:val="0070C0"/>
          <w:sz w:val="22"/>
          <w:szCs w:val="22"/>
        </w:rPr>
        <w:t>ryterium</w:t>
      </w:r>
      <w:r w:rsidR="007252AB" w:rsidRPr="007252AB">
        <w:rPr>
          <w:b/>
          <w:color w:val="0070C0"/>
          <w:sz w:val="22"/>
          <w:szCs w:val="22"/>
        </w:rPr>
        <w:t xml:space="preserve"> nr </w:t>
      </w:r>
      <w:r w:rsidR="00404FAC">
        <w:rPr>
          <w:b/>
          <w:color w:val="0070C0"/>
          <w:sz w:val="22"/>
          <w:szCs w:val="22"/>
        </w:rPr>
        <w:t>3</w:t>
      </w:r>
      <w:r w:rsidRPr="007252AB">
        <w:rPr>
          <w:b/>
          <w:color w:val="0070C0"/>
          <w:sz w:val="22"/>
          <w:szCs w:val="22"/>
        </w:rPr>
        <w:t xml:space="preserve">: </w:t>
      </w:r>
      <w:r w:rsidR="00EC4203" w:rsidRPr="009D1305">
        <w:rPr>
          <w:b/>
          <w:sz w:val="22"/>
          <w:szCs w:val="22"/>
        </w:rPr>
        <w:t>Termin wykonania (</w:t>
      </w:r>
      <w:proofErr w:type="spellStart"/>
      <w:r w:rsidR="00E0577B">
        <w:rPr>
          <w:b/>
          <w:sz w:val="22"/>
          <w:szCs w:val="22"/>
        </w:rPr>
        <w:t>T</w:t>
      </w:r>
      <w:r>
        <w:rPr>
          <w:b/>
          <w:sz w:val="28"/>
          <w:szCs w:val="28"/>
          <w:vertAlign w:val="subscript"/>
        </w:rPr>
        <w:t>w</w:t>
      </w:r>
      <w:proofErr w:type="spellEnd"/>
      <w:r w:rsidR="00EC4203" w:rsidRPr="009D1305">
        <w:rPr>
          <w:b/>
          <w:sz w:val="22"/>
          <w:szCs w:val="22"/>
        </w:rPr>
        <w:t xml:space="preserve">) </w:t>
      </w:r>
    </w:p>
    <w:p w14:paraId="78065685" w14:textId="77777777" w:rsidR="00F42CAB" w:rsidRPr="005F097F" w:rsidRDefault="00F42CAB" w:rsidP="00F42CAB">
      <w:pPr>
        <w:spacing w:after="0" w:line="276" w:lineRule="auto"/>
        <w:ind w:left="1418" w:firstLine="0"/>
        <w:jc w:val="left"/>
        <w:rPr>
          <w:b/>
          <w:bCs/>
          <w:sz w:val="22"/>
          <w:szCs w:val="22"/>
        </w:rPr>
      </w:pPr>
    </w:p>
    <w:p w14:paraId="26321418" w14:textId="205798F7" w:rsidR="00F42CAB" w:rsidRPr="005F097F" w:rsidRDefault="00F42CAB" w:rsidP="00F42CAB">
      <w:pPr>
        <w:spacing w:after="0" w:line="276" w:lineRule="auto"/>
        <w:ind w:left="1418" w:hanging="142"/>
        <w:rPr>
          <w:sz w:val="22"/>
          <w:szCs w:val="22"/>
        </w:rPr>
      </w:pPr>
      <w:bookmarkStart w:id="34" w:name="_Hlk189132522"/>
      <w:r w:rsidRPr="005F097F">
        <w:rPr>
          <w:sz w:val="22"/>
          <w:szCs w:val="22"/>
        </w:rPr>
        <w:t xml:space="preserve">   </w:t>
      </w:r>
      <w:bookmarkStart w:id="35" w:name="_Hlk188001514"/>
      <w:r w:rsidRPr="005F097F">
        <w:rPr>
          <w:sz w:val="22"/>
          <w:szCs w:val="22"/>
        </w:rPr>
        <w:t xml:space="preserve">Maksymalna liczba punktów, która może być przyznana wykonawcy  w tym kryterium  = </w:t>
      </w:r>
      <w:r w:rsidR="00404FAC">
        <w:rPr>
          <w:sz w:val="22"/>
          <w:szCs w:val="22"/>
        </w:rPr>
        <w:t>30</w:t>
      </w:r>
      <w:r w:rsidRPr="005F097F">
        <w:rPr>
          <w:sz w:val="22"/>
          <w:szCs w:val="22"/>
        </w:rPr>
        <w:t xml:space="preserve"> pkt</w:t>
      </w:r>
    </w:p>
    <w:p w14:paraId="40AAB9D0" w14:textId="77777777" w:rsidR="00F42CAB" w:rsidRPr="005F097F" w:rsidRDefault="00F42CAB" w:rsidP="00F42CAB">
      <w:pPr>
        <w:spacing w:after="0" w:line="276" w:lineRule="auto"/>
        <w:ind w:hanging="170"/>
        <w:rPr>
          <w:sz w:val="22"/>
          <w:szCs w:val="22"/>
        </w:rPr>
      </w:pPr>
      <w:r w:rsidRPr="005F097F">
        <w:rPr>
          <w:sz w:val="22"/>
          <w:szCs w:val="22"/>
        </w:rPr>
        <w:t xml:space="preserve">                          1%  =  1 pkt</w:t>
      </w:r>
    </w:p>
    <w:bookmarkEnd w:id="35"/>
    <w:p w14:paraId="70A749FC" w14:textId="77777777" w:rsidR="00F42CAB" w:rsidRPr="005F097F" w:rsidRDefault="00F42CAB" w:rsidP="00F42CAB">
      <w:pPr>
        <w:spacing w:after="0" w:line="276" w:lineRule="auto"/>
        <w:ind w:hanging="170"/>
        <w:rPr>
          <w:sz w:val="22"/>
          <w:szCs w:val="22"/>
        </w:rPr>
      </w:pPr>
    </w:p>
    <w:p w14:paraId="5CCE3830" w14:textId="63E2AD69" w:rsidR="00F42CAB" w:rsidRPr="005F097F" w:rsidRDefault="00F42CAB" w:rsidP="00F42CAB">
      <w:pPr>
        <w:spacing w:after="0" w:line="276" w:lineRule="auto"/>
        <w:ind w:left="1418" w:hanging="142"/>
        <w:rPr>
          <w:sz w:val="22"/>
          <w:szCs w:val="22"/>
        </w:rPr>
      </w:pPr>
      <w:r w:rsidRPr="005F097F">
        <w:rPr>
          <w:sz w:val="22"/>
          <w:szCs w:val="22"/>
        </w:rPr>
        <w:t xml:space="preserve">   </w:t>
      </w:r>
      <w:bookmarkStart w:id="36" w:name="_Hlk188001454"/>
      <w:r w:rsidRPr="005F097F">
        <w:rPr>
          <w:sz w:val="22"/>
          <w:szCs w:val="22"/>
        </w:rPr>
        <w:t xml:space="preserve">Punktacja w Kryterium </w:t>
      </w:r>
      <w:r w:rsidRPr="002D5310">
        <w:rPr>
          <w:b/>
          <w:bCs/>
          <w:sz w:val="22"/>
          <w:szCs w:val="22"/>
        </w:rPr>
        <w:t>Termin wykonania,</w:t>
      </w:r>
      <w:r w:rsidRPr="005F097F">
        <w:rPr>
          <w:sz w:val="22"/>
          <w:szCs w:val="22"/>
        </w:rPr>
        <w:t xml:space="preserve"> przyznana będzie na podstawie deklaracji złożonej przez Wykonawcę w Formularzu ofertowym </w:t>
      </w:r>
      <w:r w:rsidRPr="005F097F">
        <w:rPr>
          <w:b/>
          <w:bCs/>
          <w:i/>
          <w:iCs/>
          <w:color w:val="0070C0"/>
          <w:sz w:val="22"/>
          <w:szCs w:val="22"/>
        </w:rPr>
        <w:t>(</w:t>
      </w:r>
      <w:r w:rsidRPr="005F097F">
        <w:rPr>
          <w:b/>
          <w:i/>
          <w:color w:val="0070C0"/>
          <w:sz w:val="22"/>
          <w:szCs w:val="22"/>
        </w:rPr>
        <w:t>Załącznik nr 1</w:t>
      </w:r>
      <w:r w:rsidRPr="005F097F">
        <w:rPr>
          <w:color w:val="0070C0"/>
          <w:sz w:val="22"/>
          <w:szCs w:val="22"/>
        </w:rPr>
        <w:t xml:space="preserve"> </w:t>
      </w:r>
      <w:r w:rsidRPr="005F097F">
        <w:rPr>
          <w:b/>
          <w:i/>
          <w:color w:val="0070C0"/>
          <w:sz w:val="22"/>
          <w:szCs w:val="22"/>
        </w:rPr>
        <w:t>do SWZ)</w:t>
      </w:r>
      <w:r w:rsidRPr="005F097F">
        <w:rPr>
          <w:b/>
          <w:color w:val="0070C0"/>
          <w:sz w:val="22"/>
          <w:szCs w:val="22"/>
        </w:rPr>
        <w:t>,</w:t>
      </w:r>
      <w:r w:rsidRPr="005F097F">
        <w:rPr>
          <w:color w:val="0070C0"/>
          <w:sz w:val="22"/>
          <w:szCs w:val="22"/>
        </w:rPr>
        <w:t xml:space="preserve"> </w:t>
      </w:r>
      <w:r w:rsidRPr="005F097F">
        <w:rPr>
          <w:sz w:val="22"/>
          <w:szCs w:val="22"/>
        </w:rPr>
        <w:t>wg. następującego schematu:</w:t>
      </w:r>
      <w:bookmarkEnd w:id="36"/>
    </w:p>
    <w:p w14:paraId="47160E12" w14:textId="77777777" w:rsidR="00C81072" w:rsidRDefault="00C81072" w:rsidP="00002BD7">
      <w:pPr>
        <w:spacing w:after="0" w:line="276" w:lineRule="auto"/>
        <w:ind w:hanging="170"/>
        <w:rPr>
          <w:sz w:val="22"/>
          <w:szCs w:val="22"/>
        </w:rPr>
      </w:pPr>
    </w:p>
    <w:p w14:paraId="53FDC187" w14:textId="562A57ED" w:rsidR="00F42CAB" w:rsidRPr="005F097F" w:rsidRDefault="00F42CAB" w:rsidP="00F42CAB">
      <w:pPr>
        <w:spacing w:after="0" w:line="276" w:lineRule="auto"/>
        <w:ind w:left="1276" w:firstLine="0"/>
        <w:rPr>
          <w:sz w:val="22"/>
          <w:szCs w:val="22"/>
        </w:rPr>
      </w:pPr>
      <w:r w:rsidRPr="005F097F">
        <w:rPr>
          <w:sz w:val="22"/>
          <w:szCs w:val="22"/>
        </w:rPr>
        <w:t xml:space="preserve">   Punkty przyznane wykonawcy za Termin </w:t>
      </w:r>
      <w:r>
        <w:rPr>
          <w:sz w:val="22"/>
          <w:szCs w:val="22"/>
        </w:rPr>
        <w:t>wykonania</w:t>
      </w:r>
      <w:r w:rsidRPr="005F097F">
        <w:rPr>
          <w:sz w:val="22"/>
          <w:szCs w:val="22"/>
        </w:rPr>
        <w:t>:</w:t>
      </w:r>
    </w:p>
    <w:p w14:paraId="794F6713" w14:textId="21276E6C" w:rsidR="00F42CAB" w:rsidRPr="00597DE6" w:rsidRDefault="00F42CAB" w:rsidP="00F42CAB">
      <w:pPr>
        <w:ind w:firstLine="1248"/>
        <w:rPr>
          <w:sz w:val="22"/>
          <w:szCs w:val="22"/>
        </w:rPr>
      </w:pPr>
      <w:bookmarkStart w:id="37" w:name="_Hlk212661055"/>
      <w:r w:rsidRPr="005F097F">
        <w:rPr>
          <w:sz w:val="22"/>
          <w:szCs w:val="22"/>
        </w:rPr>
        <w:t xml:space="preserve">Termin </w:t>
      </w:r>
      <w:r>
        <w:rPr>
          <w:sz w:val="22"/>
          <w:szCs w:val="22"/>
        </w:rPr>
        <w:t>wykonania</w:t>
      </w:r>
      <w:r w:rsidR="007B096E">
        <w:rPr>
          <w:sz w:val="22"/>
          <w:szCs w:val="22"/>
        </w:rPr>
        <w:t xml:space="preserve">: </w:t>
      </w:r>
      <w:r w:rsidR="00F37990">
        <w:rPr>
          <w:sz w:val="22"/>
          <w:szCs w:val="22"/>
        </w:rPr>
        <w:t xml:space="preserve">  </w:t>
      </w:r>
      <w:r w:rsidR="00BB782B">
        <w:rPr>
          <w:sz w:val="22"/>
          <w:szCs w:val="22"/>
        </w:rPr>
        <w:t>60</w:t>
      </w:r>
      <w:r w:rsidR="005F2F5C">
        <w:rPr>
          <w:sz w:val="22"/>
          <w:szCs w:val="22"/>
        </w:rPr>
        <w:t xml:space="preserve"> </w:t>
      </w:r>
      <w:r w:rsidRPr="005F097F">
        <w:rPr>
          <w:sz w:val="22"/>
          <w:szCs w:val="22"/>
        </w:rPr>
        <w:t xml:space="preserve">dni </w:t>
      </w:r>
      <w:r w:rsidRPr="00597DE6">
        <w:rPr>
          <w:sz w:val="22"/>
          <w:szCs w:val="22"/>
        </w:rPr>
        <w:t xml:space="preserve">– </w:t>
      </w:r>
      <w:r w:rsidR="006438E1">
        <w:rPr>
          <w:sz w:val="22"/>
          <w:szCs w:val="22"/>
        </w:rPr>
        <w:t xml:space="preserve"> </w:t>
      </w:r>
      <w:r w:rsidR="00AD02A3">
        <w:rPr>
          <w:sz w:val="22"/>
          <w:szCs w:val="22"/>
        </w:rPr>
        <w:t>3</w:t>
      </w:r>
      <w:r w:rsidRPr="00597DE6">
        <w:rPr>
          <w:sz w:val="22"/>
          <w:szCs w:val="22"/>
        </w:rPr>
        <w:t>0 pkt</w:t>
      </w:r>
    </w:p>
    <w:p w14:paraId="75230EEA" w14:textId="7E833595" w:rsidR="00C67452" w:rsidRPr="00597DE6" w:rsidRDefault="00C67452" w:rsidP="00C67452">
      <w:pPr>
        <w:ind w:firstLine="1248"/>
        <w:rPr>
          <w:sz w:val="22"/>
          <w:szCs w:val="22"/>
        </w:rPr>
      </w:pPr>
      <w:r w:rsidRPr="00597DE6">
        <w:rPr>
          <w:sz w:val="22"/>
          <w:szCs w:val="22"/>
        </w:rPr>
        <w:t xml:space="preserve">Termin wykonania: </w:t>
      </w:r>
      <w:r w:rsidR="00F37990">
        <w:rPr>
          <w:sz w:val="22"/>
          <w:szCs w:val="22"/>
        </w:rPr>
        <w:t xml:space="preserve">  </w:t>
      </w:r>
      <w:r w:rsidR="00BB782B">
        <w:rPr>
          <w:sz w:val="22"/>
          <w:szCs w:val="22"/>
        </w:rPr>
        <w:t>90</w:t>
      </w:r>
      <w:r w:rsidR="005F2F5C">
        <w:rPr>
          <w:sz w:val="22"/>
          <w:szCs w:val="22"/>
        </w:rPr>
        <w:t xml:space="preserve"> </w:t>
      </w:r>
      <w:r w:rsidRPr="00597DE6">
        <w:rPr>
          <w:sz w:val="22"/>
          <w:szCs w:val="22"/>
        </w:rPr>
        <w:t xml:space="preserve">dni – </w:t>
      </w:r>
      <w:r w:rsidR="00F37990">
        <w:rPr>
          <w:sz w:val="22"/>
          <w:szCs w:val="22"/>
        </w:rPr>
        <w:t xml:space="preserve"> </w:t>
      </w:r>
      <w:r w:rsidR="00AD02A3">
        <w:rPr>
          <w:sz w:val="22"/>
          <w:szCs w:val="22"/>
        </w:rPr>
        <w:t>10</w:t>
      </w:r>
      <w:r w:rsidRPr="00597DE6">
        <w:rPr>
          <w:sz w:val="22"/>
          <w:szCs w:val="22"/>
        </w:rPr>
        <w:t xml:space="preserve"> pkt</w:t>
      </w:r>
    </w:p>
    <w:p w14:paraId="3B161D52" w14:textId="00C3E766" w:rsidR="00687101" w:rsidRDefault="00F42CAB" w:rsidP="001D10F8">
      <w:pPr>
        <w:ind w:firstLine="1248"/>
        <w:rPr>
          <w:sz w:val="22"/>
          <w:szCs w:val="22"/>
        </w:rPr>
      </w:pPr>
      <w:r w:rsidRPr="00597DE6">
        <w:rPr>
          <w:sz w:val="22"/>
          <w:szCs w:val="22"/>
        </w:rPr>
        <w:t xml:space="preserve">Termin wykonania: </w:t>
      </w:r>
      <w:r w:rsidR="005F2F5C">
        <w:rPr>
          <w:sz w:val="22"/>
          <w:szCs w:val="22"/>
        </w:rPr>
        <w:t xml:space="preserve">120 </w:t>
      </w:r>
      <w:r w:rsidRPr="00597DE6">
        <w:rPr>
          <w:sz w:val="22"/>
          <w:szCs w:val="22"/>
        </w:rPr>
        <w:t>dni –</w:t>
      </w:r>
      <w:r w:rsidR="007B096E" w:rsidRPr="00597DE6">
        <w:rPr>
          <w:sz w:val="22"/>
          <w:szCs w:val="22"/>
        </w:rPr>
        <w:t xml:space="preserve"> </w:t>
      </w:r>
      <w:r w:rsidR="00F37990">
        <w:rPr>
          <w:sz w:val="22"/>
          <w:szCs w:val="22"/>
        </w:rPr>
        <w:t xml:space="preserve">  </w:t>
      </w:r>
      <w:r w:rsidR="006438E1">
        <w:rPr>
          <w:sz w:val="22"/>
          <w:szCs w:val="22"/>
        </w:rPr>
        <w:t xml:space="preserve"> </w:t>
      </w:r>
      <w:r w:rsidRPr="00597DE6">
        <w:rPr>
          <w:sz w:val="22"/>
          <w:szCs w:val="22"/>
        </w:rPr>
        <w:t>0</w:t>
      </w:r>
      <w:r w:rsidR="00C67452" w:rsidRPr="00597DE6">
        <w:rPr>
          <w:sz w:val="22"/>
          <w:szCs w:val="22"/>
        </w:rPr>
        <w:t xml:space="preserve"> </w:t>
      </w:r>
      <w:r w:rsidRPr="00597DE6">
        <w:rPr>
          <w:sz w:val="22"/>
          <w:szCs w:val="22"/>
        </w:rPr>
        <w:t>pkt</w:t>
      </w:r>
    </w:p>
    <w:p w14:paraId="1F9D52E8" w14:textId="77777777" w:rsidR="001D10F8" w:rsidRDefault="001D10F8" w:rsidP="001D10F8">
      <w:pPr>
        <w:ind w:firstLine="1248"/>
        <w:rPr>
          <w:sz w:val="22"/>
          <w:szCs w:val="22"/>
        </w:rPr>
      </w:pPr>
    </w:p>
    <w:p w14:paraId="2319C7CB" w14:textId="77777777" w:rsidR="00F42CAB" w:rsidRPr="00953726" w:rsidRDefault="00F42CAB" w:rsidP="00F42CAB">
      <w:pPr>
        <w:pStyle w:val="Akapitzlist"/>
        <w:spacing w:before="60"/>
        <w:ind w:left="1418" w:firstLine="0"/>
        <w:rPr>
          <w:sz w:val="22"/>
          <w:szCs w:val="22"/>
        </w:rPr>
      </w:pPr>
      <w:r w:rsidRPr="00953726">
        <w:rPr>
          <w:sz w:val="22"/>
          <w:szCs w:val="22"/>
        </w:rPr>
        <w:lastRenderedPageBreak/>
        <w:t>W przypadku, gdy Wykonawca w Formularzu ofertowym:</w:t>
      </w:r>
    </w:p>
    <w:p w14:paraId="2F1272B1" w14:textId="73025FA9" w:rsidR="00F42CAB" w:rsidRPr="00953726" w:rsidRDefault="00F42CAB" w:rsidP="00F42CAB">
      <w:pPr>
        <w:pStyle w:val="Akapitzlist"/>
        <w:numPr>
          <w:ilvl w:val="0"/>
          <w:numId w:val="58"/>
        </w:numPr>
        <w:spacing w:after="0" w:line="276" w:lineRule="auto"/>
        <w:ind w:left="1843" w:hanging="425"/>
        <w:rPr>
          <w:sz w:val="22"/>
          <w:szCs w:val="22"/>
        </w:rPr>
      </w:pPr>
      <w:bookmarkStart w:id="38" w:name="_Hlk188001214"/>
      <w:r w:rsidRPr="00953726">
        <w:rPr>
          <w:sz w:val="22"/>
          <w:szCs w:val="22"/>
        </w:rPr>
        <w:t xml:space="preserve">nie zadeklaruje żadnego </w:t>
      </w:r>
      <w:r w:rsidR="00D46ADA" w:rsidRPr="00D46ADA">
        <w:rPr>
          <w:b/>
          <w:bCs/>
          <w:sz w:val="22"/>
          <w:szCs w:val="22"/>
        </w:rPr>
        <w:t>t</w:t>
      </w:r>
      <w:r w:rsidRPr="00953726">
        <w:rPr>
          <w:b/>
          <w:bCs/>
          <w:sz w:val="22"/>
          <w:szCs w:val="22"/>
        </w:rPr>
        <w:t>erminu</w:t>
      </w:r>
      <w:r w:rsidR="007B096E">
        <w:rPr>
          <w:b/>
          <w:bCs/>
          <w:sz w:val="22"/>
          <w:szCs w:val="22"/>
        </w:rPr>
        <w:t xml:space="preserve"> wykonania</w:t>
      </w:r>
      <w:r w:rsidRPr="00953726">
        <w:rPr>
          <w:iCs/>
          <w:sz w:val="22"/>
          <w:szCs w:val="22"/>
        </w:rPr>
        <w:t>,</w:t>
      </w:r>
      <w:r w:rsidRPr="00953726">
        <w:rPr>
          <w:sz w:val="22"/>
          <w:szCs w:val="22"/>
        </w:rPr>
        <w:t xml:space="preserve"> Zamawiający przyzna ofercie 0 pkt;</w:t>
      </w:r>
    </w:p>
    <w:p w14:paraId="71C6AFC3" w14:textId="74DFE05D" w:rsidR="00F42CAB" w:rsidRPr="00953726" w:rsidRDefault="00F42CAB" w:rsidP="00F42CAB">
      <w:pPr>
        <w:pStyle w:val="Akapitzlist"/>
        <w:numPr>
          <w:ilvl w:val="0"/>
          <w:numId w:val="58"/>
        </w:numPr>
        <w:spacing w:after="0" w:line="276" w:lineRule="auto"/>
        <w:ind w:left="1843" w:hanging="425"/>
        <w:rPr>
          <w:sz w:val="22"/>
          <w:szCs w:val="22"/>
        </w:rPr>
      </w:pPr>
      <w:r w:rsidRPr="00953726">
        <w:rPr>
          <w:sz w:val="22"/>
          <w:szCs w:val="22"/>
        </w:rPr>
        <w:t xml:space="preserve">zadeklaruje </w:t>
      </w:r>
      <w:r w:rsidRPr="00953726">
        <w:rPr>
          <w:b/>
          <w:bCs/>
          <w:sz w:val="22"/>
          <w:szCs w:val="22"/>
        </w:rPr>
        <w:t xml:space="preserve">termin </w:t>
      </w:r>
      <w:r w:rsidR="007B096E">
        <w:rPr>
          <w:b/>
          <w:bCs/>
          <w:sz w:val="22"/>
          <w:szCs w:val="22"/>
        </w:rPr>
        <w:t xml:space="preserve">wykonania </w:t>
      </w:r>
      <w:r w:rsidR="00AD02A3">
        <w:rPr>
          <w:sz w:val="22"/>
          <w:szCs w:val="22"/>
        </w:rPr>
        <w:t>6</w:t>
      </w:r>
      <w:r w:rsidR="005F2F5C">
        <w:rPr>
          <w:sz w:val="22"/>
          <w:szCs w:val="22"/>
        </w:rPr>
        <w:t>0</w:t>
      </w:r>
      <w:r w:rsidR="00471AC8" w:rsidRPr="00953726">
        <w:rPr>
          <w:sz w:val="22"/>
          <w:szCs w:val="22"/>
        </w:rPr>
        <w:t xml:space="preserve"> </w:t>
      </w:r>
      <w:r w:rsidRPr="00953726">
        <w:rPr>
          <w:sz w:val="22"/>
          <w:szCs w:val="22"/>
        </w:rPr>
        <w:t>dni</w:t>
      </w:r>
      <w:r w:rsidR="00030FF4">
        <w:rPr>
          <w:sz w:val="22"/>
          <w:szCs w:val="22"/>
        </w:rPr>
        <w:t xml:space="preserve"> lub krótszy</w:t>
      </w:r>
      <w:r w:rsidRPr="00953726">
        <w:rPr>
          <w:sz w:val="22"/>
          <w:szCs w:val="22"/>
        </w:rPr>
        <w:t xml:space="preserve">, Zamawiający przyzna ofercie </w:t>
      </w:r>
      <w:r w:rsidR="00404FAC">
        <w:rPr>
          <w:sz w:val="22"/>
          <w:szCs w:val="22"/>
        </w:rPr>
        <w:t>30</w:t>
      </w:r>
      <w:r w:rsidRPr="00953726">
        <w:rPr>
          <w:sz w:val="22"/>
          <w:szCs w:val="22"/>
        </w:rPr>
        <w:t xml:space="preserve"> pkt;</w:t>
      </w:r>
    </w:p>
    <w:p w14:paraId="6E51C645" w14:textId="3A694F07" w:rsidR="00F42CAB" w:rsidRDefault="00F42CAB" w:rsidP="00F42CAB">
      <w:pPr>
        <w:pStyle w:val="Akapitzlist"/>
        <w:numPr>
          <w:ilvl w:val="0"/>
          <w:numId w:val="58"/>
        </w:numPr>
        <w:spacing w:after="0" w:line="276" w:lineRule="auto"/>
        <w:ind w:left="1843" w:hanging="425"/>
        <w:rPr>
          <w:sz w:val="22"/>
          <w:szCs w:val="22"/>
        </w:rPr>
      </w:pPr>
      <w:r w:rsidRPr="00953726">
        <w:rPr>
          <w:sz w:val="22"/>
          <w:szCs w:val="22"/>
        </w:rPr>
        <w:t xml:space="preserve">zadeklaruje </w:t>
      </w:r>
      <w:r w:rsidRPr="00953726">
        <w:rPr>
          <w:b/>
          <w:bCs/>
          <w:sz w:val="22"/>
          <w:szCs w:val="22"/>
        </w:rPr>
        <w:t xml:space="preserve">termin </w:t>
      </w:r>
      <w:r w:rsidR="007B096E">
        <w:rPr>
          <w:b/>
          <w:bCs/>
          <w:sz w:val="22"/>
          <w:szCs w:val="22"/>
        </w:rPr>
        <w:t xml:space="preserve">wykonania </w:t>
      </w:r>
      <w:r w:rsidR="00030FF4">
        <w:rPr>
          <w:sz w:val="22"/>
          <w:szCs w:val="22"/>
        </w:rPr>
        <w:t xml:space="preserve">pomiędzy </w:t>
      </w:r>
      <w:r w:rsidR="00AD02A3">
        <w:rPr>
          <w:sz w:val="22"/>
          <w:szCs w:val="22"/>
        </w:rPr>
        <w:t>6</w:t>
      </w:r>
      <w:r w:rsidR="00030FF4">
        <w:rPr>
          <w:sz w:val="22"/>
          <w:szCs w:val="22"/>
        </w:rPr>
        <w:t xml:space="preserve">1 </w:t>
      </w:r>
      <w:r w:rsidR="00F37990">
        <w:rPr>
          <w:sz w:val="22"/>
          <w:szCs w:val="22"/>
        </w:rPr>
        <w:t xml:space="preserve">dni </w:t>
      </w:r>
      <w:r w:rsidR="00030FF4">
        <w:rPr>
          <w:sz w:val="22"/>
          <w:szCs w:val="22"/>
        </w:rPr>
        <w:t xml:space="preserve">a </w:t>
      </w:r>
      <w:r w:rsidR="00AD02A3">
        <w:rPr>
          <w:sz w:val="22"/>
          <w:szCs w:val="22"/>
        </w:rPr>
        <w:t>9</w:t>
      </w:r>
      <w:r w:rsidR="00030FF4">
        <w:rPr>
          <w:sz w:val="22"/>
          <w:szCs w:val="22"/>
        </w:rPr>
        <w:t>0</w:t>
      </w:r>
      <w:r w:rsidR="00471AC8" w:rsidRPr="00953726">
        <w:rPr>
          <w:sz w:val="22"/>
          <w:szCs w:val="22"/>
        </w:rPr>
        <w:t xml:space="preserve"> </w:t>
      </w:r>
      <w:r w:rsidRPr="00953726">
        <w:rPr>
          <w:sz w:val="22"/>
          <w:szCs w:val="22"/>
        </w:rPr>
        <w:t xml:space="preserve">dni, Zamawiający przyzna ofercie </w:t>
      </w:r>
      <w:r w:rsidR="00030FF4">
        <w:rPr>
          <w:sz w:val="22"/>
          <w:szCs w:val="22"/>
        </w:rPr>
        <w:t>10</w:t>
      </w:r>
      <w:r w:rsidR="00030FF4" w:rsidRPr="00953726">
        <w:rPr>
          <w:sz w:val="22"/>
          <w:szCs w:val="22"/>
        </w:rPr>
        <w:t xml:space="preserve"> </w:t>
      </w:r>
      <w:r w:rsidRPr="00953726">
        <w:rPr>
          <w:sz w:val="22"/>
          <w:szCs w:val="22"/>
        </w:rPr>
        <w:t>pkt;</w:t>
      </w:r>
    </w:p>
    <w:p w14:paraId="0E14307A" w14:textId="659FE564" w:rsidR="00030FF4" w:rsidRPr="00953726" w:rsidRDefault="00030FF4" w:rsidP="00030FF4">
      <w:pPr>
        <w:pStyle w:val="Akapitzlist"/>
        <w:numPr>
          <w:ilvl w:val="0"/>
          <w:numId w:val="58"/>
        </w:numPr>
        <w:spacing w:after="0" w:line="276" w:lineRule="auto"/>
        <w:ind w:left="1843" w:hanging="425"/>
        <w:rPr>
          <w:sz w:val="22"/>
          <w:szCs w:val="22"/>
        </w:rPr>
      </w:pPr>
      <w:r w:rsidRPr="00953726">
        <w:rPr>
          <w:sz w:val="22"/>
          <w:szCs w:val="22"/>
        </w:rPr>
        <w:t xml:space="preserve">zadeklaruje </w:t>
      </w:r>
      <w:r w:rsidRPr="00953726">
        <w:rPr>
          <w:b/>
          <w:bCs/>
          <w:sz w:val="22"/>
          <w:szCs w:val="22"/>
        </w:rPr>
        <w:t xml:space="preserve">termin </w:t>
      </w:r>
      <w:r>
        <w:rPr>
          <w:b/>
          <w:bCs/>
          <w:sz w:val="22"/>
          <w:szCs w:val="22"/>
        </w:rPr>
        <w:t xml:space="preserve">wykonania </w:t>
      </w:r>
      <w:r>
        <w:rPr>
          <w:sz w:val="22"/>
          <w:szCs w:val="22"/>
        </w:rPr>
        <w:t>pomiędzy 91</w:t>
      </w:r>
      <w:r w:rsidR="00F37990">
        <w:rPr>
          <w:sz w:val="22"/>
          <w:szCs w:val="22"/>
        </w:rPr>
        <w:t xml:space="preserve"> dni</w:t>
      </w:r>
      <w:r>
        <w:rPr>
          <w:sz w:val="22"/>
          <w:szCs w:val="22"/>
        </w:rPr>
        <w:t xml:space="preserve"> a 120</w:t>
      </w:r>
      <w:r w:rsidRPr="00953726">
        <w:rPr>
          <w:sz w:val="22"/>
          <w:szCs w:val="22"/>
        </w:rPr>
        <w:t xml:space="preserve"> dni, Zamawiający przyzna ofercie </w:t>
      </w:r>
      <w:r>
        <w:rPr>
          <w:sz w:val="22"/>
          <w:szCs w:val="22"/>
        </w:rPr>
        <w:t>0</w:t>
      </w:r>
      <w:r w:rsidRPr="00953726">
        <w:rPr>
          <w:sz w:val="22"/>
          <w:szCs w:val="22"/>
        </w:rPr>
        <w:t xml:space="preserve"> pkt;</w:t>
      </w:r>
    </w:p>
    <w:p w14:paraId="52303DC6" w14:textId="38C20C48" w:rsidR="00F42CAB" w:rsidRPr="00597DE6" w:rsidRDefault="00F42CAB" w:rsidP="00F42CAB">
      <w:pPr>
        <w:pStyle w:val="Akapitzlist"/>
        <w:numPr>
          <w:ilvl w:val="0"/>
          <w:numId w:val="58"/>
        </w:numPr>
        <w:spacing w:after="0" w:line="276" w:lineRule="auto"/>
        <w:ind w:left="1843" w:hanging="425"/>
        <w:rPr>
          <w:sz w:val="22"/>
          <w:szCs w:val="22"/>
        </w:rPr>
      </w:pPr>
      <w:r w:rsidRPr="000331FC">
        <w:rPr>
          <w:sz w:val="22"/>
          <w:szCs w:val="22"/>
        </w:rPr>
        <w:t xml:space="preserve">zadeklaruje </w:t>
      </w:r>
      <w:r w:rsidR="00030FF4">
        <w:rPr>
          <w:sz w:val="22"/>
          <w:szCs w:val="22"/>
        </w:rPr>
        <w:t>termin dłuższy  niż 120 dni Zamawiający odrzuci ofertę jako niezgodną z SWZ</w:t>
      </w:r>
      <w:r w:rsidR="00AD02A3">
        <w:rPr>
          <w:sz w:val="22"/>
          <w:szCs w:val="22"/>
        </w:rPr>
        <w:t>.</w:t>
      </w:r>
    </w:p>
    <w:bookmarkEnd w:id="34"/>
    <w:bookmarkEnd w:id="37"/>
    <w:bookmarkEnd w:id="38"/>
    <w:p w14:paraId="39AC53FA" w14:textId="77777777" w:rsidR="00512D81" w:rsidRPr="000D45C6" w:rsidRDefault="00512D81" w:rsidP="00F42CAB">
      <w:pPr>
        <w:spacing w:after="0" w:line="276" w:lineRule="auto"/>
        <w:ind w:left="1418" w:hanging="142"/>
        <w:jc w:val="left"/>
        <w:rPr>
          <w:sz w:val="22"/>
          <w:szCs w:val="22"/>
        </w:rPr>
      </w:pPr>
    </w:p>
    <w:p w14:paraId="59EA8001" w14:textId="18D4A836" w:rsidR="007B2EF8" w:rsidRDefault="007B2EF8">
      <w:pPr>
        <w:pStyle w:val="Akapitzlist"/>
        <w:numPr>
          <w:ilvl w:val="1"/>
          <w:numId w:val="24"/>
        </w:numPr>
        <w:spacing w:after="0" w:line="276" w:lineRule="auto"/>
        <w:ind w:left="567" w:hanging="567"/>
        <w:rPr>
          <w:sz w:val="22"/>
          <w:szCs w:val="22"/>
        </w:rPr>
      </w:pPr>
      <w:r w:rsidRPr="004B0532">
        <w:rPr>
          <w:sz w:val="22"/>
          <w:szCs w:val="22"/>
        </w:rPr>
        <w:t xml:space="preserve">Jako najkorzystniejszą Zamawiający wybierze ofertę, która uzyska najwyższą </w:t>
      </w:r>
      <w:r w:rsidR="00142F8D">
        <w:rPr>
          <w:sz w:val="22"/>
          <w:szCs w:val="22"/>
        </w:rPr>
        <w:t>liczbę</w:t>
      </w:r>
      <w:r w:rsidRPr="004B0532">
        <w:rPr>
          <w:sz w:val="22"/>
          <w:szCs w:val="22"/>
        </w:rPr>
        <w:t xml:space="preserve"> punktów (</w:t>
      </w:r>
      <w:r w:rsidR="00AA0BAC">
        <w:rPr>
          <w:sz w:val="22"/>
          <w:szCs w:val="22"/>
        </w:rPr>
        <w:t>L</w:t>
      </w:r>
      <w:r w:rsidRPr="004B0532">
        <w:rPr>
          <w:sz w:val="22"/>
          <w:szCs w:val="22"/>
        </w:rPr>
        <w:t>) obliczoną wg poniższego wzoru:</w:t>
      </w:r>
    </w:p>
    <w:p w14:paraId="7103C416" w14:textId="77777777" w:rsidR="00F42CAB" w:rsidRPr="004B0532" w:rsidRDefault="00F42CAB" w:rsidP="00F42CAB">
      <w:pPr>
        <w:pStyle w:val="Akapitzlist"/>
        <w:spacing w:after="0" w:line="276" w:lineRule="auto"/>
        <w:ind w:left="567" w:firstLine="0"/>
        <w:rPr>
          <w:sz w:val="22"/>
          <w:szCs w:val="22"/>
        </w:rPr>
      </w:pPr>
    </w:p>
    <w:p w14:paraId="143D80E1" w14:textId="573D33FA" w:rsidR="007B2EF8" w:rsidRDefault="00AA0BAC" w:rsidP="00D1142A">
      <w:pPr>
        <w:tabs>
          <w:tab w:val="left" w:pos="-1418"/>
          <w:tab w:val="left" w:pos="-993"/>
        </w:tabs>
        <w:spacing w:after="0" w:line="276" w:lineRule="auto"/>
        <w:ind w:left="567" w:hanging="567"/>
        <w:jc w:val="center"/>
        <w:rPr>
          <w:b/>
          <w:sz w:val="22"/>
          <w:szCs w:val="22"/>
          <w:lang w:val="en-AU"/>
        </w:rPr>
      </w:pPr>
      <w:bookmarkStart w:id="39" w:name="_Hlk67400335"/>
      <w:r>
        <w:rPr>
          <w:b/>
          <w:sz w:val="22"/>
          <w:szCs w:val="22"/>
        </w:rPr>
        <w:t xml:space="preserve">           </w:t>
      </w:r>
      <w:r w:rsidRPr="004A7136">
        <w:rPr>
          <w:b/>
          <w:sz w:val="22"/>
          <w:szCs w:val="22"/>
          <w:lang w:val="en-AU"/>
        </w:rPr>
        <w:t>L</w:t>
      </w:r>
      <w:r w:rsidR="007B2EF8" w:rsidRPr="004A7136">
        <w:rPr>
          <w:b/>
          <w:sz w:val="22"/>
          <w:szCs w:val="22"/>
          <w:lang w:val="en-AU"/>
        </w:rPr>
        <w:t xml:space="preserve"> = </w:t>
      </w:r>
      <w:r w:rsidRPr="004A7136">
        <w:rPr>
          <w:b/>
          <w:sz w:val="22"/>
          <w:szCs w:val="22"/>
          <w:lang w:val="en-AU"/>
        </w:rPr>
        <w:t>L</w:t>
      </w:r>
      <w:r w:rsidR="00AB216C" w:rsidRPr="004A7136">
        <w:rPr>
          <w:b/>
          <w:sz w:val="22"/>
          <w:szCs w:val="22"/>
          <w:lang w:val="en-AU"/>
        </w:rPr>
        <w:t xml:space="preserve"> (c)</w:t>
      </w:r>
      <w:r w:rsidR="007B2EF8" w:rsidRPr="004A7136">
        <w:rPr>
          <w:b/>
          <w:sz w:val="22"/>
          <w:szCs w:val="22"/>
          <w:lang w:val="en-AU"/>
        </w:rPr>
        <w:t xml:space="preserve"> + </w:t>
      </w:r>
      <w:r w:rsidR="0027791A" w:rsidRPr="004A7136">
        <w:rPr>
          <w:b/>
          <w:sz w:val="22"/>
          <w:szCs w:val="22"/>
          <w:lang w:val="en-AU"/>
        </w:rPr>
        <w:t xml:space="preserve">+ </w:t>
      </w:r>
      <w:r w:rsidRPr="004A7136">
        <w:rPr>
          <w:b/>
          <w:sz w:val="22"/>
          <w:szCs w:val="22"/>
          <w:lang w:val="en-AU"/>
        </w:rPr>
        <w:t>L</w:t>
      </w:r>
      <w:r w:rsidR="00AB216C" w:rsidRPr="004A7136">
        <w:rPr>
          <w:b/>
          <w:sz w:val="22"/>
          <w:szCs w:val="22"/>
          <w:lang w:val="en-AU"/>
        </w:rPr>
        <w:t xml:space="preserve"> (</w:t>
      </w:r>
      <w:proofErr w:type="spellStart"/>
      <w:r w:rsidR="00E0577B" w:rsidRPr="004A7136">
        <w:rPr>
          <w:b/>
          <w:sz w:val="28"/>
          <w:szCs w:val="28"/>
          <w:vertAlign w:val="subscript"/>
          <w:lang w:val="en-AU"/>
        </w:rPr>
        <w:t>O</w:t>
      </w:r>
      <w:r w:rsidRPr="004A7136">
        <w:rPr>
          <w:b/>
          <w:sz w:val="28"/>
          <w:szCs w:val="28"/>
          <w:vertAlign w:val="subscript"/>
          <w:lang w:val="en-AU"/>
        </w:rPr>
        <w:t>g</w:t>
      </w:r>
      <w:r w:rsidR="000C28F2">
        <w:rPr>
          <w:b/>
          <w:sz w:val="28"/>
          <w:szCs w:val="28"/>
          <w:vertAlign w:val="subscript"/>
          <w:lang w:val="en-AU"/>
        </w:rPr>
        <w:t>ir</w:t>
      </w:r>
      <w:proofErr w:type="spellEnd"/>
      <w:r w:rsidR="00AB216C" w:rsidRPr="004A7136">
        <w:rPr>
          <w:b/>
          <w:sz w:val="22"/>
          <w:szCs w:val="22"/>
          <w:lang w:val="en-AU"/>
        </w:rPr>
        <w:t>)</w:t>
      </w:r>
      <w:r w:rsidR="00110EAD" w:rsidRPr="004A7136">
        <w:rPr>
          <w:b/>
          <w:sz w:val="22"/>
          <w:szCs w:val="22"/>
          <w:lang w:val="en-AU"/>
        </w:rPr>
        <w:t xml:space="preserve"> + </w:t>
      </w:r>
      <w:r w:rsidRPr="004A7136">
        <w:rPr>
          <w:b/>
          <w:sz w:val="22"/>
          <w:szCs w:val="22"/>
          <w:lang w:val="en-AU"/>
        </w:rPr>
        <w:t>L</w:t>
      </w:r>
      <w:r w:rsidR="00AB216C" w:rsidRPr="004A7136">
        <w:rPr>
          <w:b/>
          <w:sz w:val="22"/>
          <w:szCs w:val="22"/>
          <w:lang w:val="en-AU"/>
        </w:rPr>
        <w:t xml:space="preserve"> (</w:t>
      </w:r>
      <w:r w:rsidR="00E0577B" w:rsidRPr="004A7136">
        <w:rPr>
          <w:b/>
          <w:sz w:val="22"/>
          <w:szCs w:val="22"/>
          <w:lang w:val="en-AU"/>
        </w:rPr>
        <w:t>T</w:t>
      </w:r>
      <w:r w:rsidRPr="004A7136">
        <w:rPr>
          <w:b/>
          <w:sz w:val="22"/>
          <w:szCs w:val="22"/>
          <w:lang w:val="en-AU"/>
        </w:rPr>
        <w:t>w</w:t>
      </w:r>
      <w:r w:rsidR="00AB216C" w:rsidRPr="004A7136">
        <w:rPr>
          <w:b/>
          <w:sz w:val="22"/>
          <w:szCs w:val="22"/>
          <w:lang w:val="en-AU"/>
        </w:rPr>
        <w:t>)</w:t>
      </w:r>
    </w:p>
    <w:p w14:paraId="226BC8DB" w14:textId="12ECF373" w:rsidR="00AB216C" w:rsidRDefault="00AB216C" w:rsidP="00D1142A">
      <w:pPr>
        <w:tabs>
          <w:tab w:val="left" w:pos="-1418"/>
          <w:tab w:val="left" w:pos="-993"/>
        </w:tabs>
        <w:spacing w:after="0" w:line="276" w:lineRule="auto"/>
        <w:ind w:left="567" w:hanging="567"/>
        <w:rPr>
          <w:b/>
          <w:sz w:val="22"/>
          <w:szCs w:val="22"/>
        </w:rPr>
      </w:pPr>
      <w:r w:rsidRPr="004A7136">
        <w:rPr>
          <w:b/>
          <w:sz w:val="22"/>
          <w:szCs w:val="22"/>
          <w:lang w:val="en-AU"/>
        </w:rPr>
        <w:t xml:space="preserve">          </w:t>
      </w:r>
      <w:r w:rsidR="00F37990">
        <w:rPr>
          <w:b/>
          <w:sz w:val="22"/>
          <w:szCs w:val="22"/>
          <w:lang w:val="en-AU"/>
        </w:rPr>
        <w:t xml:space="preserve"> </w:t>
      </w:r>
      <w:r w:rsidRPr="004764DD">
        <w:rPr>
          <w:b/>
          <w:sz w:val="22"/>
          <w:szCs w:val="22"/>
        </w:rPr>
        <w:t>gdzie:</w:t>
      </w:r>
    </w:p>
    <w:p w14:paraId="40729D5E" w14:textId="27444145" w:rsidR="00AB216C" w:rsidRPr="00AB216C" w:rsidRDefault="00AB216C" w:rsidP="00D1142A">
      <w:pPr>
        <w:tabs>
          <w:tab w:val="left" w:pos="-1418"/>
          <w:tab w:val="left" w:pos="-993"/>
        </w:tabs>
        <w:spacing w:after="0" w:line="276" w:lineRule="auto"/>
        <w:ind w:left="567" w:hanging="567"/>
        <w:rPr>
          <w:bCs/>
          <w:sz w:val="22"/>
          <w:szCs w:val="22"/>
        </w:rPr>
      </w:pPr>
      <w:r>
        <w:rPr>
          <w:bCs/>
          <w:sz w:val="22"/>
          <w:szCs w:val="22"/>
        </w:rPr>
        <w:t xml:space="preserve">          </w:t>
      </w:r>
      <w:r w:rsidR="00F37990">
        <w:rPr>
          <w:bCs/>
          <w:sz w:val="22"/>
          <w:szCs w:val="22"/>
        </w:rPr>
        <w:t xml:space="preserve"> </w:t>
      </w:r>
      <w:r w:rsidRPr="00AB216C">
        <w:rPr>
          <w:bCs/>
          <w:sz w:val="22"/>
          <w:szCs w:val="22"/>
        </w:rPr>
        <w:t xml:space="preserve">L </w:t>
      </w:r>
      <w:r w:rsidR="00474A24">
        <w:rPr>
          <w:bCs/>
          <w:sz w:val="22"/>
          <w:szCs w:val="22"/>
        </w:rPr>
        <w:t xml:space="preserve"> </w:t>
      </w:r>
      <w:r w:rsidRPr="00AB216C">
        <w:rPr>
          <w:bCs/>
          <w:sz w:val="22"/>
          <w:szCs w:val="22"/>
        </w:rPr>
        <w:t xml:space="preserve">– </w:t>
      </w:r>
      <w:r>
        <w:rPr>
          <w:bCs/>
          <w:sz w:val="22"/>
          <w:szCs w:val="22"/>
        </w:rPr>
        <w:t xml:space="preserve">           L</w:t>
      </w:r>
      <w:r w:rsidRPr="00AB216C">
        <w:rPr>
          <w:bCs/>
          <w:sz w:val="22"/>
          <w:szCs w:val="22"/>
        </w:rPr>
        <w:t>iczba punktów jakie otrzyma oferta</w:t>
      </w:r>
      <w:r w:rsidR="0048023A">
        <w:rPr>
          <w:bCs/>
          <w:sz w:val="22"/>
          <w:szCs w:val="22"/>
        </w:rPr>
        <w:t>;</w:t>
      </w:r>
    </w:p>
    <w:p w14:paraId="13097CEE" w14:textId="0088BA47" w:rsidR="00AB216C" w:rsidRPr="000331FC" w:rsidRDefault="00AB216C" w:rsidP="00D1142A">
      <w:pPr>
        <w:tabs>
          <w:tab w:val="left" w:pos="-1418"/>
          <w:tab w:val="left" w:pos="-993"/>
        </w:tabs>
        <w:spacing w:after="0" w:line="276" w:lineRule="auto"/>
        <w:ind w:left="567" w:hanging="567"/>
        <w:rPr>
          <w:bCs/>
          <w:sz w:val="22"/>
          <w:szCs w:val="22"/>
        </w:rPr>
      </w:pPr>
      <w:r>
        <w:rPr>
          <w:bCs/>
          <w:sz w:val="22"/>
          <w:szCs w:val="22"/>
        </w:rPr>
        <w:t xml:space="preserve">         </w:t>
      </w:r>
      <w:r w:rsidR="00F37990">
        <w:rPr>
          <w:bCs/>
          <w:sz w:val="22"/>
          <w:szCs w:val="22"/>
        </w:rPr>
        <w:t xml:space="preserve"> </w:t>
      </w:r>
      <w:r>
        <w:rPr>
          <w:bCs/>
          <w:sz w:val="22"/>
          <w:szCs w:val="22"/>
        </w:rPr>
        <w:t xml:space="preserve"> </w:t>
      </w:r>
      <w:r w:rsidRPr="00AB216C">
        <w:rPr>
          <w:bCs/>
          <w:sz w:val="22"/>
          <w:szCs w:val="22"/>
        </w:rPr>
        <w:t>L (</w:t>
      </w:r>
      <w:r w:rsidR="00B11F94">
        <w:rPr>
          <w:bCs/>
          <w:sz w:val="22"/>
          <w:szCs w:val="22"/>
        </w:rPr>
        <w:t>C</w:t>
      </w:r>
      <w:r w:rsidRPr="00AB216C">
        <w:rPr>
          <w:bCs/>
          <w:sz w:val="22"/>
          <w:szCs w:val="22"/>
        </w:rPr>
        <w:t xml:space="preserve">) – </w:t>
      </w:r>
      <w:r>
        <w:rPr>
          <w:bCs/>
          <w:sz w:val="22"/>
          <w:szCs w:val="22"/>
        </w:rPr>
        <w:t xml:space="preserve">      L</w:t>
      </w:r>
      <w:r w:rsidRPr="00AB216C">
        <w:rPr>
          <w:bCs/>
          <w:sz w:val="22"/>
          <w:szCs w:val="22"/>
        </w:rPr>
        <w:t xml:space="preserve">iczba </w:t>
      </w:r>
      <w:r w:rsidRPr="000331FC">
        <w:rPr>
          <w:bCs/>
          <w:sz w:val="22"/>
          <w:szCs w:val="22"/>
        </w:rPr>
        <w:t>punktów jakie otrzyma oferta za kryterium „Cena”</w:t>
      </w:r>
      <w:r w:rsidR="008E385D" w:rsidRPr="000331FC">
        <w:rPr>
          <w:bCs/>
          <w:sz w:val="22"/>
          <w:szCs w:val="22"/>
        </w:rPr>
        <w:t>;</w:t>
      </w:r>
    </w:p>
    <w:p w14:paraId="377AF678" w14:textId="77777777" w:rsidR="00F37990" w:rsidRDefault="00AB216C" w:rsidP="00D1142A">
      <w:pPr>
        <w:spacing w:after="0" w:line="276" w:lineRule="auto"/>
        <w:ind w:left="1560" w:hanging="1747"/>
        <w:jc w:val="left"/>
        <w:rPr>
          <w:bCs/>
          <w:sz w:val="22"/>
          <w:szCs w:val="22"/>
        </w:rPr>
      </w:pPr>
      <w:r w:rsidRPr="000331FC">
        <w:rPr>
          <w:bCs/>
          <w:sz w:val="22"/>
          <w:szCs w:val="22"/>
        </w:rPr>
        <w:t xml:space="preserve">            </w:t>
      </w:r>
      <w:r w:rsidR="00F37990">
        <w:rPr>
          <w:bCs/>
          <w:sz w:val="22"/>
          <w:szCs w:val="22"/>
        </w:rPr>
        <w:t xml:space="preserve"> </w:t>
      </w:r>
      <w:r w:rsidRPr="000331FC">
        <w:rPr>
          <w:bCs/>
          <w:sz w:val="22"/>
          <w:szCs w:val="22"/>
        </w:rPr>
        <w:t xml:space="preserve"> L  (</w:t>
      </w:r>
      <w:proofErr w:type="spellStart"/>
      <w:r w:rsidR="00B11F94" w:rsidRPr="000331FC">
        <w:rPr>
          <w:bCs/>
          <w:sz w:val="28"/>
          <w:szCs w:val="28"/>
          <w:vertAlign w:val="subscript"/>
        </w:rPr>
        <w:t>O</w:t>
      </w:r>
      <w:r w:rsidRPr="000331FC">
        <w:rPr>
          <w:bCs/>
          <w:sz w:val="28"/>
          <w:szCs w:val="28"/>
          <w:vertAlign w:val="subscript"/>
        </w:rPr>
        <w:t>g</w:t>
      </w:r>
      <w:r w:rsidR="000C28F2">
        <w:rPr>
          <w:bCs/>
          <w:sz w:val="28"/>
          <w:szCs w:val="28"/>
          <w:vertAlign w:val="subscript"/>
        </w:rPr>
        <w:t>ir</w:t>
      </w:r>
      <w:proofErr w:type="spellEnd"/>
      <w:r w:rsidRPr="000331FC">
        <w:rPr>
          <w:bCs/>
          <w:sz w:val="22"/>
          <w:szCs w:val="22"/>
        </w:rPr>
        <w:t xml:space="preserve">) – </w:t>
      </w:r>
      <w:r w:rsidR="00F37990">
        <w:rPr>
          <w:bCs/>
          <w:sz w:val="22"/>
          <w:szCs w:val="22"/>
        </w:rPr>
        <w:t xml:space="preserve">  </w:t>
      </w:r>
      <w:r w:rsidRPr="000331FC">
        <w:rPr>
          <w:bCs/>
          <w:sz w:val="22"/>
          <w:szCs w:val="22"/>
        </w:rPr>
        <w:t xml:space="preserve">Liczba punktów jakie otrzyma oferta za kryterium „Okres gwarancji </w:t>
      </w:r>
      <w:r w:rsidR="00F37990">
        <w:rPr>
          <w:bCs/>
          <w:sz w:val="22"/>
          <w:szCs w:val="22"/>
        </w:rPr>
        <w:t xml:space="preserve">                             </w:t>
      </w:r>
    </w:p>
    <w:p w14:paraId="25192363" w14:textId="016E3959" w:rsidR="00AB216C" w:rsidRPr="000331FC" w:rsidRDefault="00F37990" w:rsidP="00F37990">
      <w:pPr>
        <w:spacing w:after="0" w:line="276" w:lineRule="auto"/>
        <w:ind w:left="1560" w:hanging="1747"/>
        <w:jc w:val="left"/>
        <w:rPr>
          <w:sz w:val="22"/>
          <w:szCs w:val="22"/>
        </w:rPr>
      </w:pPr>
      <w:r>
        <w:rPr>
          <w:bCs/>
          <w:sz w:val="22"/>
          <w:szCs w:val="22"/>
        </w:rPr>
        <w:t xml:space="preserve">                                 </w:t>
      </w:r>
      <w:r w:rsidR="00AB216C" w:rsidRPr="000331FC">
        <w:rPr>
          <w:bCs/>
          <w:sz w:val="22"/>
          <w:szCs w:val="22"/>
        </w:rPr>
        <w:t xml:space="preserve">i </w:t>
      </w:r>
      <w:r>
        <w:rPr>
          <w:bCs/>
          <w:sz w:val="22"/>
          <w:szCs w:val="22"/>
        </w:rPr>
        <w:t xml:space="preserve">  </w:t>
      </w:r>
      <w:r w:rsidR="00AB216C" w:rsidRPr="000331FC">
        <w:rPr>
          <w:bCs/>
          <w:sz w:val="22"/>
          <w:szCs w:val="22"/>
        </w:rPr>
        <w:t xml:space="preserve">rękojmi  </w:t>
      </w:r>
      <w:r w:rsidR="008F6461" w:rsidRPr="000331FC">
        <w:rPr>
          <w:bCs/>
          <w:sz w:val="22"/>
          <w:szCs w:val="22"/>
        </w:rPr>
        <w:t xml:space="preserve"> </w:t>
      </w:r>
      <w:r w:rsidR="00AB216C" w:rsidRPr="000331FC">
        <w:rPr>
          <w:sz w:val="22"/>
          <w:szCs w:val="22"/>
        </w:rPr>
        <w:t>na urządzenia</w:t>
      </w:r>
      <w:r w:rsidR="003A36E5" w:rsidRPr="000331FC">
        <w:rPr>
          <w:sz w:val="22"/>
          <w:szCs w:val="22"/>
        </w:rPr>
        <w:t xml:space="preserve"> instalacji chłodzenia</w:t>
      </w:r>
      <w:r w:rsidR="008E385D" w:rsidRPr="000331FC">
        <w:rPr>
          <w:sz w:val="22"/>
          <w:szCs w:val="22"/>
        </w:rPr>
        <w:t>;</w:t>
      </w:r>
    </w:p>
    <w:p w14:paraId="4DB8B3EF" w14:textId="0D4A20AE" w:rsidR="00AB216C" w:rsidRPr="00AB216C" w:rsidRDefault="00AB216C" w:rsidP="00D1142A">
      <w:pPr>
        <w:spacing w:after="0" w:line="276" w:lineRule="auto"/>
        <w:ind w:left="1560" w:hanging="1747"/>
        <w:jc w:val="left"/>
        <w:rPr>
          <w:bCs/>
          <w:sz w:val="22"/>
          <w:szCs w:val="22"/>
        </w:rPr>
      </w:pPr>
      <w:r w:rsidRPr="000331FC">
        <w:rPr>
          <w:sz w:val="22"/>
          <w:szCs w:val="22"/>
        </w:rPr>
        <w:t xml:space="preserve">             </w:t>
      </w:r>
      <w:r w:rsidR="00F37990">
        <w:rPr>
          <w:sz w:val="22"/>
          <w:szCs w:val="22"/>
        </w:rPr>
        <w:t xml:space="preserve"> </w:t>
      </w:r>
      <w:r w:rsidRPr="000331FC">
        <w:rPr>
          <w:sz w:val="22"/>
          <w:szCs w:val="22"/>
        </w:rPr>
        <w:t>L (</w:t>
      </w:r>
      <w:proofErr w:type="spellStart"/>
      <w:r w:rsidR="00B11F94" w:rsidRPr="000331FC">
        <w:rPr>
          <w:sz w:val="22"/>
          <w:szCs w:val="22"/>
        </w:rPr>
        <w:t>T</w:t>
      </w:r>
      <w:r w:rsidRPr="000331FC">
        <w:rPr>
          <w:sz w:val="22"/>
          <w:szCs w:val="22"/>
        </w:rPr>
        <w:t>w</w:t>
      </w:r>
      <w:proofErr w:type="spellEnd"/>
      <w:r w:rsidRPr="000331FC">
        <w:rPr>
          <w:sz w:val="22"/>
          <w:szCs w:val="22"/>
        </w:rPr>
        <w:t xml:space="preserve">)    </w:t>
      </w:r>
      <w:r w:rsidRPr="000331FC">
        <w:rPr>
          <w:bCs/>
          <w:sz w:val="22"/>
          <w:szCs w:val="22"/>
        </w:rPr>
        <w:t xml:space="preserve">– </w:t>
      </w:r>
      <w:r w:rsidR="008F6461" w:rsidRPr="000331FC">
        <w:rPr>
          <w:bCs/>
          <w:sz w:val="22"/>
          <w:szCs w:val="22"/>
        </w:rPr>
        <w:t xml:space="preserve"> </w:t>
      </w:r>
      <w:r w:rsidRPr="000331FC">
        <w:rPr>
          <w:bCs/>
          <w:sz w:val="22"/>
          <w:szCs w:val="22"/>
        </w:rPr>
        <w:t>Liczba punktów jakie otrzyma oferta za kryterium</w:t>
      </w:r>
      <w:r w:rsidR="00F27DEB" w:rsidRPr="000331FC">
        <w:rPr>
          <w:bCs/>
          <w:sz w:val="22"/>
          <w:szCs w:val="22"/>
        </w:rPr>
        <w:t xml:space="preserve"> „Termin wykonania”.</w:t>
      </w:r>
    </w:p>
    <w:bookmarkEnd w:id="31"/>
    <w:p w14:paraId="439CA6B3" w14:textId="77777777" w:rsidR="002A0E2B" w:rsidRPr="004B0532" w:rsidRDefault="002A0E2B" w:rsidP="00D1142A">
      <w:pPr>
        <w:tabs>
          <w:tab w:val="left" w:pos="-1418"/>
          <w:tab w:val="left" w:pos="-993"/>
        </w:tabs>
        <w:spacing w:after="0" w:line="276" w:lineRule="auto"/>
        <w:ind w:left="567" w:hanging="567"/>
        <w:jc w:val="center"/>
        <w:rPr>
          <w:b/>
          <w:i/>
          <w:sz w:val="22"/>
          <w:szCs w:val="22"/>
          <w:vertAlign w:val="subscript"/>
        </w:rPr>
      </w:pPr>
    </w:p>
    <w:bookmarkEnd w:id="33"/>
    <w:bookmarkEnd w:id="39"/>
    <w:p w14:paraId="1685FB67" w14:textId="6E5FEACF" w:rsidR="007B2EF8" w:rsidRPr="004B0532" w:rsidRDefault="007B2EF8">
      <w:pPr>
        <w:pStyle w:val="Akapitzlist"/>
        <w:numPr>
          <w:ilvl w:val="1"/>
          <w:numId w:val="24"/>
        </w:numPr>
        <w:spacing w:after="0" w:line="276" w:lineRule="auto"/>
        <w:ind w:left="567" w:hanging="567"/>
        <w:rPr>
          <w:sz w:val="22"/>
          <w:szCs w:val="22"/>
        </w:rPr>
      </w:pPr>
      <w:r w:rsidRPr="004B0532">
        <w:rPr>
          <w:sz w:val="22"/>
          <w:szCs w:val="22"/>
        </w:rPr>
        <w:t xml:space="preserve">Obliczenia będą dokonywane z dokładnością do dwóch miejsc po przecinku. </w:t>
      </w:r>
    </w:p>
    <w:p w14:paraId="2D0A52B8" w14:textId="6D28A43B" w:rsidR="00C763F6" w:rsidRPr="00C12BE3" w:rsidRDefault="00C763F6">
      <w:pPr>
        <w:pStyle w:val="Akapitzlist"/>
        <w:numPr>
          <w:ilvl w:val="1"/>
          <w:numId w:val="24"/>
        </w:numPr>
        <w:spacing w:after="0" w:line="276" w:lineRule="auto"/>
        <w:ind w:left="567" w:hanging="567"/>
        <w:rPr>
          <w:sz w:val="22"/>
          <w:szCs w:val="22"/>
        </w:rPr>
      </w:pPr>
      <w:r w:rsidRPr="004B0532">
        <w:rPr>
          <w:rFonts w:eastAsiaTheme="minorHAnsi"/>
          <w:sz w:val="22"/>
          <w:szCs w:val="22"/>
          <w:lang w:eastAsia="en-US"/>
        </w:rPr>
        <w:t xml:space="preserve">Jeżeli nie można wybrać najkorzystniejszej oferty z uwagi na to, że dwie lub więcej ofert przedstawia taki sam bilans ceny lub kosztu i innych kryteriów </w:t>
      </w:r>
      <w:r w:rsidRPr="00C12BE3">
        <w:rPr>
          <w:rFonts w:eastAsiaTheme="minorHAnsi"/>
          <w:sz w:val="22"/>
          <w:szCs w:val="22"/>
          <w:lang w:eastAsia="en-US"/>
        </w:rPr>
        <w:t xml:space="preserve">oceny ofert, </w:t>
      </w:r>
      <w:r w:rsidR="009B455A">
        <w:rPr>
          <w:rFonts w:eastAsiaTheme="minorHAnsi"/>
          <w:sz w:val="22"/>
          <w:szCs w:val="22"/>
          <w:lang w:eastAsia="en-US"/>
        </w:rPr>
        <w:t>Z</w:t>
      </w:r>
      <w:r w:rsidRPr="00C12BE3">
        <w:rPr>
          <w:rFonts w:eastAsiaTheme="minorHAnsi"/>
          <w:sz w:val="22"/>
          <w:szCs w:val="22"/>
          <w:lang w:eastAsia="en-US"/>
        </w:rPr>
        <w:t>amawiający wybiera spośród tych ofert ofertę, która otrzymała najwyższą ocenę</w:t>
      </w:r>
      <w:r w:rsidR="00E26E80">
        <w:rPr>
          <w:rFonts w:eastAsiaTheme="minorHAnsi"/>
          <w:sz w:val="22"/>
          <w:szCs w:val="22"/>
          <w:lang w:eastAsia="en-US"/>
        </w:rPr>
        <w:t xml:space="preserve"> </w:t>
      </w:r>
      <w:r w:rsidRPr="00C12BE3">
        <w:rPr>
          <w:rFonts w:eastAsiaTheme="minorHAnsi"/>
          <w:sz w:val="22"/>
          <w:szCs w:val="22"/>
          <w:lang w:eastAsia="en-US"/>
        </w:rPr>
        <w:t xml:space="preserve">w kryterium </w:t>
      </w:r>
      <w:r w:rsidR="009E4B08">
        <w:rPr>
          <w:rFonts w:eastAsiaTheme="minorHAnsi"/>
          <w:sz w:val="22"/>
          <w:szCs w:val="22"/>
          <w:lang w:eastAsia="en-US"/>
        </w:rPr>
        <w:t xml:space="preserve">                            </w:t>
      </w:r>
      <w:r w:rsidRPr="00C12BE3">
        <w:rPr>
          <w:rFonts w:eastAsiaTheme="minorHAnsi"/>
          <w:sz w:val="22"/>
          <w:szCs w:val="22"/>
          <w:lang w:eastAsia="en-US"/>
        </w:rPr>
        <w:t xml:space="preserve">o najwyższej wadze. </w:t>
      </w:r>
    </w:p>
    <w:p w14:paraId="00142E72" w14:textId="3F351DD5" w:rsidR="00C763F6" w:rsidRPr="00C12BE3" w:rsidRDefault="00C763F6">
      <w:pPr>
        <w:pStyle w:val="Akapitzlist"/>
        <w:numPr>
          <w:ilvl w:val="1"/>
          <w:numId w:val="24"/>
        </w:numPr>
        <w:spacing w:after="0" w:line="276" w:lineRule="auto"/>
        <w:ind w:left="567" w:hanging="567"/>
        <w:rPr>
          <w:sz w:val="22"/>
          <w:szCs w:val="22"/>
        </w:rPr>
      </w:pPr>
      <w:r w:rsidRPr="00C12BE3">
        <w:rPr>
          <w:rFonts w:eastAsiaTheme="minorHAnsi"/>
          <w:sz w:val="22"/>
          <w:szCs w:val="22"/>
          <w:lang w:eastAsia="en-US"/>
        </w:rPr>
        <w:t xml:space="preserve">Jeżeli oferty otrzymały taką samą ocenę w kryterium o najwyższej wadze, </w:t>
      </w:r>
      <w:r w:rsidR="009B455A">
        <w:rPr>
          <w:rFonts w:eastAsiaTheme="minorHAnsi"/>
          <w:sz w:val="22"/>
          <w:szCs w:val="22"/>
          <w:lang w:eastAsia="en-US"/>
        </w:rPr>
        <w:t>Z</w:t>
      </w:r>
      <w:r w:rsidRPr="00C12BE3">
        <w:rPr>
          <w:rFonts w:eastAsiaTheme="minorHAnsi"/>
          <w:sz w:val="22"/>
          <w:szCs w:val="22"/>
          <w:lang w:eastAsia="en-US"/>
        </w:rPr>
        <w:t xml:space="preserve">amawiający wybiera ofertę z najniższą ceną lub najniższym kosztem. </w:t>
      </w:r>
    </w:p>
    <w:p w14:paraId="21467779" w14:textId="708A5F55" w:rsidR="00C763F6" w:rsidRPr="00C12BE3" w:rsidRDefault="00C763F6">
      <w:pPr>
        <w:pStyle w:val="Akapitzlist"/>
        <w:numPr>
          <w:ilvl w:val="1"/>
          <w:numId w:val="24"/>
        </w:numPr>
        <w:spacing w:after="0" w:line="276" w:lineRule="auto"/>
        <w:ind w:left="567" w:hanging="567"/>
        <w:rPr>
          <w:sz w:val="22"/>
          <w:szCs w:val="22"/>
        </w:rPr>
      </w:pPr>
      <w:r w:rsidRPr="00C12BE3">
        <w:rPr>
          <w:rFonts w:eastAsiaTheme="minorHAnsi"/>
          <w:sz w:val="22"/>
          <w:szCs w:val="22"/>
          <w:lang w:eastAsia="en-US"/>
        </w:rPr>
        <w:t xml:space="preserve">Jeżeli nie można dokonać wyboru oferty </w:t>
      </w:r>
      <w:r w:rsidR="009163A5" w:rsidRPr="00C12BE3">
        <w:rPr>
          <w:rFonts w:eastAsiaTheme="minorHAnsi"/>
          <w:sz w:val="22"/>
          <w:szCs w:val="22"/>
          <w:lang w:eastAsia="en-US"/>
        </w:rPr>
        <w:t>w sposób, o którym mowa w ust. 1</w:t>
      </w:r>
      <w:r w:rsidR="004261F9">
        <w:rPr>
          <w:rFonts w:eastAsiaTheme="minorHAnsi"/>
          <w:sz w:val="22"/>
          <w:szCs w:val="22"/>
          <w:lang w:eastAsia="en-US"/>
        </w:rPr>
        <w:t>9</w:t>
      </w:r>
      <w:r w:rsidR="009163A5" w:rsidRPr="00C12BE3">
        <w:rPr>
          <w:rFonts w:eastAsiaTheme="minorHAnsi"/>
          <w:sz w:val="22"/>
          <w:szCs w:val="22"/>
          <w:lang w:eastAsia="en-US"/>
        </w:rPr>
        <w:t>.</w:t>
      </w:r>
      <w:r w:rsidR="00C86E41">
        <w:rPr>
          <w:rFonts w:eastAsiaTheme="minorHAnsi"/>
          <w:sz w:val="22"/>
          <w:szCs w:val="22"/>
          <w:lang w:eastAsia="en-US"/>
        </w:rPr>
        <w:t>5</w:t>
      </w:r>
      <w:r w:rsidRPr="00C12BE3">
        <w:rPr>
          <w:rFonts w:eastAsiaTheme="minorHAnsi"/>
          <w:sz w:val="22"/>
          <w:szCs w:val="22"/>
          <w:lang w:eastAsia="en-US"/>
        </w:rPr>
        <w:t xml:space="preserve">, </w:t>
      </w:r>
      <w:r w:rsidR="009B455A">
        <w:rPr>
          <w:rFonts w:eastAsiaTheme="minorHAnsi"/>
          <w:sz w:val="22"/>
          <w:szCs w:val="22"/>
          <w:lang w:eastAsia="en-US"/>
        </w:rPr>
        <w:t>Z</w:t>
      </w:r>
      <w:r w:rsidRPr="00C12BE3">
        <w:rPr>
          <w:rFonts w:eastAsiaTheme="minorHAnsi"/>
          <w:sz w:val="22"/>
          <w:szCs w:val="22"/>
          <w:lang w:eastAsia="en-US"/>
        </w:rPr>
        <w:t xml:space="preserve">amawiający wzywa wykonawców, którzy złożyli te oferty, do złożenia w terminie określonym przez </w:t>
      </w:r>
      <w:r w:rsidR="009B455A">
        <w:rPr>
          <w:rFonts w:eastAsiaTheme="minorHAnsi"/>
          <w:sz w:val="22"/>
          <w:szCs w:val="22"/>
          <w:lang w:eastAsia="en-US"/>
        </w:rPr>
        <w:t>Z</w:t>
      </w:r>
      <w:r w:rsidRPr="00C12BE3">
        <w:rPr>
          <w:rFonts w:eastAsiaTheme="minorHAnsi"/>
          <w:sz w:val="22"/>
          <w:szCs w:val="22"/>
          <w:lang w:eastAsia="en-US"/>
        </w:rPr>
        <w:t xml:space="preserve">amawiającego ofert dodatkowych zawierających nową cenę lub koszt. </w:t>
      </w:r>
    </w:p>
    <w:p w14:paraId="27622F4E" w14:textId="6646A078" w:rsidR="007B2EF8" w:rsidRDefault="007B2EF8">
      <w:pPr>
        <w:pStyle w:val="Akapitzlist"/>
        <w:numPr>
          <w:ilvl w:val="1"/>
          <w:numId w:val="24"/>
        </w:numPr>
        <w:spacing w:after="0" w:line="276" w:lineRule="auto"/>
        <w:ind w:left="567" w:hanging="567"/>
        <w:rPr>
          <w:sz w:val="22"/>
          <w:szCs w:val="22"/>
        </w:rPr>
      </w:pPr>
      <w:r w:rsidRPr="00C12BE3">
        <w:rPr>
          <w:sz w:val="22"/>
          <w:szCs w:val="22"/>
        </w:rPr>
        <w:t>Zamawiający nie przewiduje przeprowadzania dogrywki w formie aukcji elektronicznej.</w:t>
      </w:r>
    </w:p>
    <w:p w14:paraId="0E079799" w14:textId="77777777" w:rsidR="005B3616" w:rsidRDefault="005B3616" w:rsidP="00FF77B9">
      <w:pPr>
        <w:pStyle w:val="Akapitzlist"/>
        <w:spacing w:after="0" w:line="276" w:lineRule="auto"/>
        <w:ind w:left="567" w:firstLine="0"/>
        <w:rPr>
          <w:sz w:val="22"/>
          <w:szCs w:val="22"/>
        </w:rPr>
      </w:pPr>
    </w:p>
    <w:p w14:paraId="1F294DC5" w14:textId="77777777" w:rsidR="003C7188" w:rsidRDefault="003C7188" w:rsidP="00FF77B9">
      <w:pPr>
        <w:pStyle w:val="Akapitzlist"/>
        <w:spacing w:after="0" w:line="276" w:lineRule="auto"/>
        <w:ind w:left="567" w:firstLine="0"/>
        <w:rPr>
          <w:sz w:val="22"/>
          <w:szCs w:val="22"/>
        </w:rPr>
      </w:pPr>
    </w:p>
    <w:tbl>
      <w:tblPr>
        <w:tblW w:w="5167" w:type="pct"/>
        <w:jc w:val="center"/>
        <w:shd w:val="clear" w:color="auto" w:fill="365F91" w:themeFill="accent1" w:themeFillShade="BF"/>
        <w:tblLook w:val="01E0" w:firstRow="1" w:lastRow="1" w:firstColumn="1" w:lastColumn="1" w:noHBand="0" w:noVBand="0"/>
      </w:tblPr>
      <w:tblGrid>
        <w:gridCol w:w="8788"/>
      </w:tblGrid>
      <w:tr w:rsidR="0017519C" w:rsidRPr="00927CB7" w14:paraId="7FB24BBC" w14:textId="77777777" w:rsidTr="004A7136">
        <w:trPr>
          <w:trHeight w:val="416"/>
          <w:jc w:val="center"/>
        </w:trPr>
        <w:tc>
          <w:tcPr>
            <w:tcW w:w="5000" w:type="pct"/>
            <w:shd w:val="clear" w:color="auto" w:fill="8DB3E2" w:themeFill="text2" w:themeFillTint="66"/>
          </w:tcPr>
          <w:p w14:paraId="68438EF3" w14:textId="0EF5DA7D" w:rsidR="0017519C" w:rsidRPr="00F767C6" w:rsidRDefault="00F767C6" w:rsidP="004A7136">
            <w:pPr>
              <w:tabs>
                <w:tab w:val="left" w:pos="1232"/>
              </w:tabs>
              <w:spacing w:after="0"/>
              <w:ind w:left="0" w:firstLine="0"/>
              <w:jc w:val="center"/>
              <w:rPr>
                <w:b/>
                <w:smallCaps/>
                <w:sz w:val="22"/>
                <w:szCs w:val="22"/>
              </w:rPr>
            </w:pPr>
            <w:r w:rsidRPr="00F767C6">
              <w:rPr>
                <w:b/>
                <w:smallCaps/>
                <w:sz w:val="22"/>
                <w:szCs w:val="22"/>
              </w:rPr>
              <w:t xml:space="preserve">rozdział </w:t>
            </w:r>
            <w:r w:rsidRPr="006722BF">
              <w:rPr>
                <w:b/>
                <w:smallCaps/>
              </w:rPr>
              <w:t>20</w:t>
            </w:r>
          </w:p>
          <w:p w14:paraId="02CFF9E4" w14:textId="0604E05B" w:rsidR="0017519C" w:rsidRPr="00927CB7" w:rsidRDefault="00F767C6" w:rsidP="004A7136">
            <w:pPr>
              <w:tabs>
                <w:tab w:val="left" w:pos="1232"/>
              </w:tabs>
              <w:spacing w:after="0"/>
              <w:ind w:left="0" w:firstLine="0"/>
              <w:jc w:val="center"/>
              <w:rPr>
                <w:b/>
                <w:smallCaps/>
                <w:color w:val="FFFFFF"/>
                <w:sz w:val="22"/>
                <w:szCs w:val="22"/>
              </w:rPr>
            </w:pPr>
            <w:r w:rsidRPr="00F767C6">
              <w:rPr>
                <w:b/>
                <w:smallCaps/>
                <w:sz w:val="22"/>
                <w:szCs w:val="22"/>
              </w:rPr>
              <w:t>informacja o formalnościach, jakie powinny zostać dopełnione po wyborze oferty w celu zawarcia umowy w sprawie zamówienia publicznego</w:t>
            </w:r>
          </w:p>
        </w:tc>
      </w:tr>
    </w:tbl>
    <w:p w14:paraId="76105612" w14:textId="77777777" w:rsidR="0017519C" w:rsidRPr="00795B8C" w:rsidRDefault="0017519C" w:rsidP="0017519C">
      <w:pPr>
        <w:pStyle w:val="Akapitzlist"/>
        <w:autoSpaceDE w:val="0"/>
        <w:autoSpaceDN w:val="0"/>
        <w:adjustRightInd w:val="0"/>
        <w:spacing w:after="0" w:line="276" w:lineRule="auto"/>
        <w:ind w:left="567" w:firstLine="0"/>
        <w:rPr>
          <w:b/>
          <w:bCs/>
          <w:sz w:val="22"/>
          <w:szCs w:val="22"/>
        </w:rPr>
      </w:pPr>
    </w:p>
    <w:p w14:paraId="6513EE0D" w14:textId="77777777" w:rsidR="004261F9" w:rsidRPr="0084326D" w:rsidRDefault="0017519C">
      <w:pPr>
        <w:pStyle w:val="Akapitzlist"/>
        <w:numPr>
          <w:ilvl w:val="1"/>
          <w:numId w:val="25"/>
        </w:numPr>
        <w:autoSpaceDE w:val="0"/>
        <w:autoSpaceDN w:val="0"/>
        <w:adjustRightInd w:val="0"/>
        <w:spacing w:after="0" w:line="276" w:lineRule="auto"/>
        <w:ind w:left="567" w:hanging="567"/>
        <w:rPr>
          <w:b/>
          <w:bCs/>
          <w:sz w:val="22"/>
          <w:szCs w:val="22"/>
        </w:rPr>
      </w:pPr>
      <w:r w:rsidRPr="004261F9">
        <w:rPr>
          <w:sz w:val="22"/>
          <w:szCs w:val="22"/>
        </w:rPr>
        <w:t xml:space="preserve">Wykonawca, którego oferta zostanie wybrana jako najkorzystniejsza, zostanie poinformowany o miejscu i terminie podpisania umowy, z tym, że zawarcie umowy nie może nastąpić wcześniej niż po upływie terminów przewidzianych w art. 308  ust. 2 ustawy </w:t>
      </w:r>
      <w:proofErr w:type="spellStart"/>
      <w:r w:rsidRPr="004261F9">
        <w:rPr>
          <w:sz w:val="22"/>
          <w:szCs w:val="22"/>
        </w:rPr>
        <w:t>Pzp</w:t>
      </w:r>
      <w:proofErr w:type="spellEnd"/>
      <w:r w:rsidRPr="004261F9">
        <w:rPr>
          <w:sz w:val="22"/>
          <w:szCs w:val="22"/>
        </w:rPr>
        <w:t>.</w:t>
      </w:r>
    </w:p>
    <w:p w14:paraId="130B746E" w14:textId="77777777" w:rsidR="0084326D" w:rsidRDefault="0084326D" w:rsidP="0084326D">
      <w:pPr>
        <w:autoSpaceDE w:val="0"/>
        <w:autoSpaceDN w:val="0"/>
        <w:adjustRightInd w:val="0"/>
        <w:spacing w:after="0" w:line="276" w:lineRule="auto"/>
        <w:ind w:hanging="170"/>
        <w:rPr>
          <w:b/>
          <w:bCs/>
          <w:sz w:val="22"/>
          <w:szCs w:val="22"/>
        </w:rPr>
      </w:pPr>
    </w:p>
    <w:p w14:paraId="2C139720" w14:textId="77777777" w:rsidR="0084326D" w:rsidRPr="0084326D" w:rsidRDefault="0084326D" w:rsidP="0084326D">
      <w:pPr>
        <w:autoSpaceDE w:val="0"/>
        <w:autoSpaceDN w:val="0"/>
        <w:adjustRightInd w:val="0"/>
        <w:spacing w:after="0" w:line="276" w:lineRule="auto"/>
        <w:ind w:hanging="170"/>
        <w:rPr>
          <w:b/>
          <w:bCs/>
          <w:sz w:val="22"/>
          <w:szCs w:val="22"/>
        </w:rPr>
      </w:pPr>
    </w:p>
    <w:p w14:paraId="15AA8ABA" w14:textId="77777777" w:rsidR="004261F9" w:rsidRPr="004261F9" w:rsidRDefault="0017519C">
      <w:pPr>
        <w:pStyle w:val="Akapitzlist"/>
        <w:numPr>
          <w:ilvl w:val="1"/>
          <w:numId w:val="25"/>
        </w:numPr>
        <w:autoSpaceDE w:val="0"/>
        <w:autoSpaceDN w:val="0"/>
        <w:adjustRightInd w:val="0"/>
        <w:spacing w:after="0" w:line="276" w:lineRule="auto"/>
        <w:ind w:left="567" w:hanging="567"/>
        <w:rPr>
          <w:b/>
          <w:bCs/>
          <w:sz w:val="22"/>
          <w:szCs w:val="22"/>
        </w:rPr>
      </w:pPr>
      <w:r w:rsidRPr="004261F9">
        <w:rPr>
          <w:sz w:val="22"/>
          <w:szCs w:val="22"/>
        </w:rPr>
        <w:lastRenderedPageBreak/>
        <w:t xml:space="preserve">Zamawiający zgodnie z art. 308 ust. 3 pkt 1 lit. a) ustawy </w:t>
      </w:r>
      <w:proofErr w:type="spellStart"/>
      <w:r w:rsidRPr="004261F9">
        <w:rPr>
          <w:sz w:val="22"/>
          <w:szCs w:val="22"/>
        </w:rPr>
        <w:t>Pzp</w:t>
      </w:r>
      <w:proofErr w:type="spellEnd"/>
      <w:r w:rsidRPr="004261F9">
        <w:rPr>
          <w:sz w:val="22"/>
          <w:szCs w:val="22"/>
        </w:rPr>
        <w:t xml:space="preserve"> może zawrzeć umowę                   w sprawie zamówienia publicznego przed upływem terminu, o którym mowa art. 308        ust. 2 ustawy </w:t>
      </w:r>
      <w:proofErr w:type="spellStart"/>
      <w:r w:rsidRPr="004261F9">
        <w:rPr>
          <w:sz w:val="22"/>
          <w:szCs w:val="22"/>
        </w:rPr>
        <w:t>P</w:t>
      </w:r>
      <w:r w:rsidR="003D64F0" w:rsidRPr="004261F9">
        <w:rPr>
          <w:sz w:val="22"/>
          <w:szCs w:val="22"/>
        </w:rPr>
        <w:t>zp</w:t>
      </w:r>
      <w:proofErr w:type="spellEnd"/>
      <w:r w:rsidRPr="004261F9">
        <w:rPr>
          <w:sz w:val="22"/>
          <w:szCs w:val="22"/>
        </w:rPr>
        <w:t xml:space="preserve">, jeżeli w postępowaniu o udzielenie zamówienia prowadzonym w trybie podstawowym </w:t>
      </w:r>
      <w:r w:rsidRPr="004261F9">
        <w:rPr>
          <w:sz w:val="22"/>
          <w:szCs w:val="22"/>
          <w:u w:val="single"/>
        </w:rPr>
        <w:t>złożono tylko jedną ofertę.</w:t>
      </w:r>
      <w:r w:rsidRPr="004261F9">
        <w:rPr>
          <w:sz w:val="22"/>
          <w:szCs w:val="22"/>
        </w:rPr>
        <w:t xml:space="preserve"> </w:t>
      </w:r>
    </w:p>
    <w:p w14:paraId="21F79B40" w14:textId="77777777" w:rsidR="004261F9" w:rsidRPr="004261F9" w:rsidRDefault="0017519C">
      <w:pPr>
        <w:pStyle w:val="Akapitzlist"/>
        <w:numPr>
          <w:ilvl w:val="1"/>
          <w:numId w:val="25"/>
        </w:numPr>
        <w:autoSpaceDE w:val="0"/>
        <w:autoSpaceDN w:val="0"/>
        <w:adjustRightInd w:val="0"/>
        <w:spacing w:after="0" w:line="276" w:lineRule="auto"/>
        <w:ind w:left="567" w:hanging="567"/>
        <w:rPr>
          <w:b/>
          <w:bCs/>
          <w:sz w:val="22"/>
          <w:szCs w:val="22"/>
        </w:rPr>
      </w:pPr>
      <w:r w:rsidRPr="004261F9">
        <w:rPr>
          <w:sz w:val="22"/>
          <w:szCs w:val="22"/>
        </w:rPr>
        <w:t>Osoby reprezentujące Wykonawcę przy podpisywaniu umowy powinny posiadać ze sobą dokumenty potwierdzające ich umocowanie do podpisania umowy, o ile umocowanie                   to nie będzie wynikać z dokumentów załączonych do oferty.</w:t>
      </w:r>
    </w:p>
    <w:p w14:paraId="61073C63" w14:textId="58C8948C" w:rsidR="0017519C" w:rsidRPr="004261F9" w:rsidRDefault="0017519C">
      <w:pPr>
        <w:pStyle w:val="Akapitzlist"/>
        <w:numPr>
          <w:ilvl w:val="1"/>
          <w:numId w:val="25"/>
        </w:numPr>
        <w:autoSpaceDE w:val="0"/>
        <w:autoSpaceDN w:val="0"/>
        <w:adjustRightInd w:val="0"/>
        <w:spacing w:after="0" w:line="276" w:lineRule="auto"/>
        <w:ind w:left="567" w:hanging="567"/>
        <w:rPr>
          <w:b/>
          <w:bCs/>
          <w:sz w:val="22"/>
          <w:szCs w:val="22"/>
        </w:rPr>
      </w:pPr>
      <w:r w:rsidRPr="004261F9">
        <w:rPr>
          <w:sz w:val="22"/>
          <w:szCs w:val="22"/>
        </w:rPr>
        <w:t>Przed zawarciem umowy w sprawie zamówienia publicznego Wykonawca, którego oferta została wybrana jako najkorzystniejsza, zobowiązany jest:</w:t>
      </w:r>
    </w:p>
    <w:p w14:paraId="10C561BD" w14:textId="77777777" w:rsidR="00B75FC2" w:rsidRDefault="0017519C" w:rsidP="00B75FC2">
      <w:pPr>
        <w:pStyle w:val="Akapitzlist"/>
        <w:numPr>
          <w:ilvl w:val="2"/>
          <w:numId w:val="25"/>
        </w:numPr>
        <w:spacing w:after="0" w:line="276" w:lineRule="auto"/>
        <w:ind w:left="1418" w:hanging="851"/>
        <w:rPr>
          <w:rFonts w:cstheme="minorHAnsi"/>
        </w:rPr>
      </w:pPr>
      <w:r w:rsidRPr="00567799">
        <w:rPr>
          <w:rFonts w:cstheme="minorHAnsi"/>
          <w:sz w:val="22"/>
          <w:szCs w:val="22"/>
        </w:rPr>
        <w:t>Wnieść zabezpieczenie należytego wykonania umowy zgodnie z zasadami opisanymi</w:t>
      </w:r>
      <w:r w:rsidRPr="00B47118">
        <w:rPr>
          <w:rFonts w:cstheme="minorHAnsi"/>
          <w:sz w:val="22"/>
          <w:szCs w:val="22"/>
        </w:rPr>
        <w:t xml:space="preserve">  w </w:t>
      </w:r>
      <w:r>
        <w:rPr>
          <w:rFonts w:cstheme="minorHAnsi"/>
          <w:sz w:val="22"/>
          <w:szCs w:val="22"/>
        </w:rPr>
        <w:t>SWZ</w:t>
      </w:r>
      <w:r w:rsidRPr="00B47118">
        <w:rPr>
          <w:rFonts w:cstheme="minorHAnsi"/>
          <w:sz w:val="22"/>
          <w:szCs w:val="22"/>
        </w:rPr>
        <w:t>.</w:t>
      </w:r>
      <w:r w:rsidRPr="00B47118">
        <w:rPr>
          <w:rFonts w:cstheme="minorHAnsi"/>
        </w:rPr>
        <w:t xml:space="preserve"> </w:t>
      </w:r>
    </w:p>
    <w:p w14:paraId="7DBA603E" w14:textId="47B1FFD8" w:rsidR="00B75FC2" w:rsidRPr="00B75FC2" w:rsidRDefault="00B75FC2" w:rsidP="00B75FC2">
      <w:pPr>
        <w:pStyle w:val="Akapitzlist"/>
        <w:numPr>
          <w:ilvl w:val="2"/>
          <w:numId w:val="25"/>
        </w:numPr>
        <w:spacing w:after="0" w:line="276" w:lineRule="auto"/>
        <w:ind w:left="1418" w:hanging="851"/>
        <w:rPr>
          <w:rFonts w:cstheme="minorHAnsi"/>
        </w:rPr>
      </w:pPr>
      <w:r w:rsidRPr="00B75FC2">
        <w:rPr>
          <w:rFonts w:cstheme="minorHAnsi"/>
        </w:rPr>
        <w:t xml:space="preserve">Przedłożyć </w:t>
      </w:r>
      <w:r w:rsidRPr="00B75FC2">
        <w:rPr>
          <w:sz w:val="22"/>
          <w:szCs w:val="22"/>
        </w:rPr>
        <w:t xml:space="preserve">Polisę ubezpieczeniową lub inny dokument potwierdzający, </w:t>
      </w:r>
      <w:r>
        <w:rPr>
          <w:sz w:val="22"/>
          <w:szCs w:val="22"/>
        </w:rPr>
        <w:t xml:space="preserve">                                     </w:t>
      </w:r>
      <w:r w:rsidRPr="00B75FC2">
        <w:rPr>
          <w:sz w:val="22"/>
          <w:szCs w:val="22"/>
        </w:rPr>
        <w:t xml:space="preserve">że Wykonawca jest ubezpieczony od odpowiedzialności cywilnej w zakresie prowadzonej działalności związanej z przedmiotem zamówienia na kwotę </w:t>
      </w:r>
      <w:r>
        <w:rPr>
          <w:sz w:val="22"/>
          <w:szCs w:val="22"/>
        </w:rPr>
        <w:t xml:space="preserve">                        </w:t>
      </w:r>
      <w:r w:rsidRPr="00B75FC2">
        <w:rPr>
          <w:sz w:val="22"/>
          <w:szCs w:val="22"/>
        </w:rPr>
        <w:t xml:space="preserve">co najmniej  </w:t>
      </w:r>
      <w:r w:rsidRPr="00B75FC2">
        <w:rPr>
          <w:b/>
          <w:bCs/>
          <w:sz w:val="22"/>
          <w:szCs w:val="22"/>
        </w:rPr>
        <w:t xml:space="preserve">1 000 000,00 zł (słownie: jeden milion złotych) – </w:t>
      </w:r>
      <w:r w:rsidRPr="00B75FC2">
        <w:rPr>
          <w:sz w:val="22"/>
          <w:szCs w:val="22"/>
        </w:rPr>
        <w:t>zgodnie</w:t>
      </w:r>
      <w:r>
        <w:rPr>
          <w:sz w:val="22"/>
          <w:szCs w:val="22"/>
        </w:rPr>
        <w:t xml:space="preserve">                                  </w:t>
      </w:r>
      <w:r w:rsidRPr="00B75FC2">
        <w:rPr>
          <w:sz w:val="22"/>
          <w:szCs w:val="22"/>
        </w:rPr>
        <w:t xml:space="preserve"> z postanowieniami </w:t>
      </w:r>
      <w:r w:rsidRPr="00B75FC2">
        <w:rPr>
          <w:b/>
          <w:bCs/>
          <w:color w:val="548DD4" w:themeColor="text2" w:themeTint="99"/>
          <w:sz w:val="22"/>
          <w:szCs w:val="22"/>
        </w:rPr>
        <w:t>Rozdziału 6.</w:t>
      </w:r>
    </w:p>
    <w:p w14:paraId="7C8DEED7" w14:textId="29D7CA15" w:rsidR="00B75FC2" w:rsidRDefault="0017519C">
      <w:pPr>
        <w:pStyle w:val="Akapitzlist"/>
        <w:numPr>
          <w:ilvl w:val="2"/>
          <w:numId w:val="25"/>
        </w:numPr>
        <w:autoSpaceDE w:val="0"/>
        <w:autoSpaceDN w:val="0"/>
        <w:adjustRightInd w:val="0"/>
        <w:spacing w:after="0" w:line="276" w:lineRule="auto"/>
        <w:ind w:left="1418" w:hanging="851"/>
        <w:rPr>
          <w:sz w:val="22"/>
          <w:szCs w:val="22"/>
        </w:rPr>
      </w:pPr>
      <w:r w:rsidRPr="00B47118">
        <w:rPr>
          <w:sz w:val="22"/>
          <w:szCs w:val="22"/>
        </w:rPr>
        <w:t xml:space="preserve">Na wezwanie Zamawiającego przedstawić do wglądu umowę regulującą zasady współpracy w przypadku Wykonawców wspólnie ubiegających </w:t>
      </w:r>
      <w:r w:rsidR="00B75FC2">
        <w:rPr>
          <w:sz w:val="22"/>
          <w:szCs w:val="22"/>
        </w:rPr>
        <w:t xml:space="preserve">                                         </w:t>
      </w:r>
      <w:r w:rsidRPr="00B47118">
        <w:rPr>
          <w:sz w:val="22"/>
          <w:szCs w:val="22"/>
        </w:rPr>
        <w:t xml:space="preserve">się o zamówienia (konsorcjum lub spółka cywilna). </w:t>
      </w:r>
    </w:p>
    <w:p w14:paraId="5E0B3305" w14:textId="55D56131" w:rsidR="0017519C" w:rsidRPr="00EC1C6D" w:rsidRDefault="0017519C" w:rsidP="00B75FC2">
      <w:pPr>
        <w:pStyle w:val="Akapitzlist"/>
        <w:autoSpaceDE w:val="0"/>
        <w:autoSpaceDN w:val="0"/>
        <w:adjustRightInd w:val="0"/>
        <w:spacing w:after="0" w:line="276" w:lineRule="auto"/>
        <w:ind w:left="1418" w:firstLine="0"/>
        <w:rPr>
          <w:sz w:val="22"/>
          <w:szCs w:val="22"/>
        </w:rPr>
      </w:pPr>
      <w:r w:rsidRPr="00B47118">
        <w:rPr>
          <w:sz w:val="22"/>
          <w:szCs w:val="22"/>
        </w:rPr>
        <w:t xml:space="preserve">Umowa taka winna określać strony umowy, cel działania, sposób współdziałania, zakres prac przewidzianych do wykonania </w:t>
      </w:r>
      <w:r w:rsidRPr="00960DAC">
        <w:rPr>
          <w:sz w:val="22"/>
          <w:szCs w:val="22"/>
        </w:rPr>
        <w:t xml:space="preserve">każdego z nich, solidarną odpowiedzialność za </w:t>
      </w:r>
      <w:r w:rsidRPr="00DC543D">
        <w:rPr>
          <w:sz w:val="22"/>
          <w:szCs w:val="22"/>
        </w:rPr>
        <w:t xml:space="preserve">wykonanie zamówienia, oznaczenie czasu trwania konsorcjum (obejmującego okres realizacji przedmiotu zamówienia, </w:t>
      </w:r>
      <w:r w:rsidRPr="00EC1C6D">
        <w:rPr>
          <w:sz w:val="22"/>
          <w:szCs w:val="22"/>
        </w:rPr>
        <w:t>gwarancji</w:t>
      </w:r>
      <w:r w:rsidR="00B75FC2">
        <w:rPr>
          <w:sz w:val="22"/>
          <w:szCs w:val="22"/>
        </w:rPr>
        <w:t xml:space="preserve">                    </w:t>
      </w:r>
      <w:r w:rsidRPr="00EC1C6D">
        <w:rPr>
          <w:sz w:val="22"/>
          <w:szCs w:val="22"/>
        </w:rPr>
        <w:t xml:space="preserve"> i rękojmi), wykluczenie możliwości wypowiedzenia umowy konsorcjum przez któregokolwiek jego członków do czasu wykonania zamówienia.</w:t>
      </w:r>
    </w:p>
    <w:p w14:paraId="0746CF60" w14:textId="77777777" w:rsidR="001A311B" w:rsidRPr="001A311B" w:rsidRDefault="001A311B" w:rsidP="00D1142A">
      <w:pPr>
        <w:autoSpaceDE w:val="0"/>
        <w:autoSpaceDN w:val="0"/>
        <w:adjustRightInd w:val="0"/>
        <w:spacing w:after="0" w:line="276" w:lineRule="auto"/>
        <w:ind w:left="0" w:firstLine="0"/>
        <w:rPr>
          <w:sz w:val="22"/>
          <w:szCs w:val="22"/>
        </w:rPr>
      </w:pPr>
    </w:p>
    <w:p w14:paraId="46DB7EBE" w14:textId="77777777" w:rsidR="0017519C" w:rsidRDefault="0017519C">
      <w:pPr>
        <w:pStyle w:val="Akapitzlist"/>
        <w:numPr>
          <w:ilvl w:val="1"/>
          <w:numId w:val="25"/>
        </w:numPr>
        <w:autoSpaceDE w:val="0"/>
        <w:autoSpaceDN w:val="0"/>
        <w:adjustRightInd w:val="0"/>
        <w:spacing w:after="0" w:line="276" w:lineRule="auto"/>
        <w:ind w:left="567" w:hanging="567"/>
        <w:rPr>
          <w:sz w:val="22"/>
          <w:szCs w:val="22"/>
        </w:rPr>
      </w:pPr>
      <w:r w:rsidRPr="00EC5EA3">
        <w:rPr>
          <w:sz w:val="22"/>
          <w:szCs w:val="22"/>
        </w:rPr>
        <w:t>Jeżeli wykonawca, którego oferta została wybrana jako najkorzystniejsza, uchyla się od zawarcia umowy w sprawie zamówienia publicznego lub nie wnosi wymaganego zabezpieczenia należytego wykonania umowy, Zamawiający może dokonać</w:t>
      </w:r>
      <w:r w:rsidRPr="00814AB6">
        <w:rPr>
          <w:sz w:val="22"/>
          <w:szCs w:val="22"/>
        </w:rPr>
        <w:t xml:space="preserve"> ponownego badania i oceny ofert spośród ofert pozostałych w postępowaniu </w:t>
      </w:r>
      <w:r>
        <w:rPr>
          <w:sz w:val="22"/>
          <w:szCs w:val="22"/>
        </w:rPr>
        <w:t>W</w:t>
      </w:r>
      <w:r w:rsidRPr="00814AB6">
        <w:rPr>
          <w:sz w:val="22"/>
          <w:szCs w:val="22"/>
        </w:rPr>
        <w:t>ykonawców oraz wybrać najkorzystniejszą ofertę albo unieważnić postępowanie.</w:t>
      </w:r>
    </w:p>
    <w:p w14:paraId="57ACEC4B" w14:textId="77777777" w:rsidR="00FF77B9" w:rsidRDefault="00FF77B9" w:rsidP="00B75FC2">
      <w:pPr>
        <w:autoSpaceDE w:val="0"/>
        <w:autoSpaceDN w:val="0"/>
        <w:adjustRightInd w:val="0"/>
        <w:ind w:hanging="170"/>
        <w:rPr>
          <w:sz w:val="22"/>
          <w:szCs w:val="22"/>
        </w:rPr>
      </w:pPr>
    </w:p>
    <w:tbl>
      <w:tblPr>
        <w:tblW w:w="5182" w:type="pct"/>
        <w:jc w:val="center"/>
        <w:shd w:val="clear" w:color="auto" w:fill="365F91" w:themeFill="accent1" w:themeFillShade="BF"/>
        <w:tblLook w:val="04A0" w:firstRow="1" w:lastRow="0" w:firstColumn="1" w:lastColumn="0" w:noHBand="0" w:noVBand="1"/>
      </w:tblPr>
      <w:tblGrid>
        <w:gridCol w:w="8814"/>
      </w:tblGrid>
      <w:tr w:rsidR="0017519C" w:rsidRPr="008A31DB" w14:paraId="27186A27" w14:textId="77777777" w:rsidTr="004A7136">
        <w:trPr>
          <w:trHeight w:val="253"/>
          <w:jc w:val="center"/>
        </w:trPr>
        <w:tc>
          <w:tcPr>
            <w:tcW w:w="5000" w:type="pct"/>
            <w:shd w:val="clear" w:color="auto" w:fill="8DB3E2" w:themeFill="text2" w:themeFillTint="66"/>
          </w:tcPr>
          <w:p w14:paraId="2DB978F3" w14:textId="711442E4" w:rsidR="0017519C" w:rsidRPr="008A31DB" w:rsidRDefault="0017519C" w:rsidP="004A7136">
            <w:pPr>
              <w:pStyle w:val="Akapitzlist"/>
              <w:tabs>
                <w:tab w:val="left" w:pos="2461"/>
              </w:tabs>
              <w:spacing w:after="0"/>
              <w:ind w:left="444" w:firstLine="0"/>
              <w:rPr>
                <w:b/>
                <w:smallCaps/>
                <w:sz w:val="22"/>
                <w:szCs w:val="22"/>
              </w:rPr>
            </w:pPr>
            <w:bookmarkStart w:id="40" w:name="_Toc273694902"/>
            <w:r>
              <w:rPr>
                <w:b/>
                <w:smallCaps/>
                <w:sz w:val="22"/>
                <w:szCs w:val="22"/>
              </w:rPr>
              <w:t xml:space="preserve">                                                                        </w:t>
            </w:r>
            <w:r w:rsidRPr="008A31DB">
              <w:rPr>
                <w:b/>
                <w:smallCaps/>
                <w:sz w:val="22"/>
                <w:szCs w:val="22"/>
              </w:rPr>
              <w:t xml:space="preserve">Rozdział </w:t>
            </w:r>
            <w:r w:rsidR="007A37F7" w:rsidRPr="006722BF">
              <w:rPr>
                <w:b/>
                <w:smallCaps/>
              </w:rPr>
              <w:t>21</w:t>
            </w:r>
          </w:p>
          <w:p w14:paraId="3F61D440" w14:textId="46BDAB84" w:rsidR="0017519C" w:rsidRPr="008A31DB" w:rsidRDefault="00757B71" w:rsidP="004A7136">
            <w:pPr>
              <w:pStyle w:val="Akapitzlist"/>
              <w:tabs>
                <w:tab w:val="left" w:pos="2461"/>
              </w:tabs>
              <w:spacing w:after="0"/>
              <w:ind w:left="444" w:firstLine="0"/>
              <w:rPr>
                <w:b/>
                <w:smallCaps/>
                <w:sz w:val="22"/>
                <w:szCs w:val="22"/>
              </w:rPr>
            </w:pPr>
            <w:r>
              <w:rPr>
                <w:b/>
                <w:smallCaps/>
                <w:sz w:val="22"/>
                <w:szCs w:val="22"/>
              </w:rPr>
              <w:t xml:space="preserve">    </w:t>
            </w:r>
            <w:r w:rsidR="0017519C" w:rsidRPr="008A31DB">
              <w:rPr>
                <w:b/>
                <w:smallCaps/>
                <w:sz w:val="22"/>
                <w:szCs w:val="22"/>
              </w:rPr>
              <w:t>Informacja na temat zabezpieczenia należytego wykonania umowy</w:t>
            </w:r>
          </w:p>
        </w:tc>
      </w:tr>
      <w:tr w:rsidR="0017519C" w:rsidRPr="00FF6157" w14:paraId="017B12E6" w14:textId="77777777" w:rsidTr="004A7136">
        <w:trPr>
          <w:trHeight w:val="253"/>
          <w:jc w:val="center"/>
        </w:trPr>
        <w:tc>
          <w:tcPr>
            <w:tcW w:w="5000" w:type="pct"/>
            <w:shd w:val="clear" w:color="auto" w:fill="8DB3E2" w:themeFill="text2" w:themeFillTint="66"/>
          </w:tcPr>
          <w:p w14:paraId="6EAD17E8" w14:textId="77777777" w:rsidR="0017519C" w:rsidRPr="00FF6157" w:rsidRDefault="0017519C" w:rsidP="004A7136">
            <w:pPr>
              <w:tabs>
                <w:tab w:val="left" w:pos="2461"/>
              </w:tabs>
              <w:spacing w:after="0"/>
              <w:ind w:left="0" w:firstLine="0"/>
              <w:rPr>
                <w:b/>
                <w:smallCaps/>
                <w:sz w:val="22"/>
                <w:szCs w:val="22"/>
              </w:rPr>
            </w:pPr>
          </w:p>
        </w:tc>
      </w:tr>
    </w:tbl>
    <w:p w14:paraId="5FCEF27F" w14:textId="77777777" w:rsidR="0017519C" w:rsidRDefault="0017519C" w:rsidP="0017519C">
      <w:pPr>
        <w:spacing w:after="0" w:line="276" w:lineRule="auto"/>
        <w:ind w:left="426" w:hanging="426"/>
        <w:contextualSpacing/>
        <w:rPr>
          <w:sz w:val="22"/>
          <w:szCs w:val="22"/>
        </w:rPr>
      </w:pPr>
    </w:p>
    <w:p w14:paraId="5847BC05" w14:textId="7CD4C9C7" w:rsidR="0012751A" w:rsidRPr="00B47118" w:rsidRDefault="00A0652A" w:rsidP="00D1142A">
      <w:pPr>
        <w:spacing w:after="0" w:line="276" w:lineRule="auto"/>
        <w:ind w:left="426" w:hanging="426"/>
        <w:contextualSpacing/>
        <w:rPr>
          <w:sz w:val="22"/>
          <w:szCs w:val="22"/>
        </w:rPr>
      </w:pPr>
      <w:r>
        <w:rPr>
          <w:sz w:val="22"/>
          <w:szCs w:val="22"/>
        </w:rPr>
        <w:t xml:space="preserve"> </w:t>
      </w:r>
      <w:r w:rsidR="00EB32EB">
        <w:rPr>
          <w:sz w:val="22"/>
          <w:szCs w:val="22"/>
        </w:rPr>
        <w:t>21</w:t>
      </w:r>
      <w:r w:rsidR="0012751A" w:rsidRPr="00B47118">
        <w:rPr>
          <w:sz w:val="22"/>
          <w:szCs w:val="22"/>
        </w:rPr>
        <w:t xml:space="preserve">.1.  </w:t>
      </w:r>
      <w:r>
        <w:rPr>
          <w:sz w:val="22"/>
          <w:szCs w:val="22"/>
        </w:rPr>
        <w:t xml:space="preserve"> </w:t>
      </w:r>
      <w:r w:rsidR="0012751A" w:rsidRPr="00B47118">
        <w:rPr>
          <w:sz w:val="22"/>
          <w:szCs w:val="22"/>
        </w:rPr>
        <w:t>Informacje ogólne</w:t>
      </w:r>
      <w:bookmarkEnd w:id="40"/>
      <w:r w:rsidR="0012751A" w:rsidRPr="00B47118">
        <w:rPr>
          <w:sz w:val="22"/>
          <w:szCs w:val="22"/>
        </w:rPr>
        <w:t>.</w:t>
      </w:r>
    </w:p>
    <w:p w14:paraId="0071F29C" w14:textId="1D8E382C" w:rsidR="0012751A" w:rsidRPr="00B47118" w:rsidRDefault="00A0652A" w:rsidP="00D1142A">
      <w:pPr>
        <w:spacing w:after="0" w:line="276" w:lineRule="auto"/>
        <w:ind w:left="1560" w:hanging="993"/>
        <w:contextualSpacing/>
        <w:rPr>
          <w:sz w:val="22"/>
          <w:szCs w:val="22"/>
        </w:rPr>
      </w:pPr>
      <w:r>
        <w:rPr>
          <w:sz w:val="22"/>
          <w:szCs w:val="22"/>
        </w:rPr>
        <w:t xml:space="preserve"> </w:t>
      </w:r>
      <w:r w:rsidR="0012751A" w:rsidRPr="00B47118">
        <w:rPr>
          <w:sz w:val="22"/>
          <w:szCs w:val="22"/>
        </w:rPr>
        <w:t xml:space="preserve"> </w:t>
      </w:r>
      <w:r w:rsidR="00EB32EB">
        <w:rPr>
          <w:sz w:val="22"/>
          <w:szCs w:val="22"/>
        </w:rPr>
        <w:t>21</w:t>
      </w:r>
      <w:r w:rsidR="0012751A" w:rsidRPr="00B47118">
        <w:rPr>
          <w:sz w:val="22"/>
          <w:szCs w:val="22"/>
        </w:rPr>
        <w:t>.1.1.</w:t>
      </w:r>
      <w:r w:rsidR="0012751A" w:rsidRPr="00B47118">
        <w:rPr>
          <w:sz w:val="22"/>
          <w:szCs w:val="22"/>
        </w:rPr>
        <w:tab/>
        <w:t xml:space="preserve">Zamawiający ustala zabezpieczenie należytego wykonania Umowy </w:t>
      </w:r>
      <w:r w:rsidR="008515A6" w:rsidRPr="00B47118">
        <w:rPr>
          <w:sz w:val="22"/>
          <w:szCs w:val="22"/>
        </w:rPr>
        <w:t xml:space="preserve">                         </w:t>
      </w:r>
      <w:r w:rsidR="0012751A" w:rsidRPr="00B47118">
        <w:rPr>
          <w:sz w:val="22"/>
          <w:szCs w:val="22"/>
        </w:rPr>
        <w:t xml:space="preserve">w wysokości </w:t>
      </w:r>
      <w:r w:rsidR="00645F9A" w:rsidRPr="00B47118">
        <w:rPr>
          <w:b/>
          <w:sz w:val="22"/>
          <w:szCs w:val="22"/>
        </w:rPr>
        <w:t>5</w:t>
      </w:r>
      <w:r w:rsidR="0012751A" w:rsidRPr="00B47118">
        <w:rPr>
          <w:b/>
          <w:sz w:val="22"/>
          <w:szCs w:val="22"/>
        </w:rPr>
        <w:t>%</w:t>
      </w:r>
      <w:r w:rsidR="0012751A" w:rsidRPr="00B47118">
        <w:rPr>
          <w:sz w:val="22"/>
          <w:szCs w:val="22"/>
        </w:rPr>
        <w:t xml:space="preserve"> </w:t>
      </w:r>
      <w:r w:rsidR="0012751A" w:rsidRPr="00B47118">
        <w:rPr>
          <w:b/>
          <w:sz w:val="22"/>
          <w:szCs w:val="22"/>
        </w:rPr>
        <w:t>ceny oferty.</w:t>
      </w:r>
    </w:p>
    <w:p w14:paraId="2E74F72E" w14:textId="41A8C826" w:rsidR="0012751A" w:rsidRPr="00B47118" w:rsidRDefault="00A0652A" w:rsidP="00D1142A">
      <w:pPr>
        <w:spacing w:after="0" w:line="276" w:lineRule="auto"/>
        <w:ind w:left="1560" w:hanging="993"/>
        <w:contextualSpacing/>
        <w:rPr>
          <w:sz w:val="22"/>
          <w:szCs w:val="22"/>
        </w:rPr>
      </w:pPr>
      <w:r>
        <w:rPr>
          <w:sz w:val="22"/>
          <w:szCs w:val="22"/>
        </w:rPr>
        <w:t xml:space="preserve"> </w:t>
      </w:r>
      <w:r w:rsidR="0012751A" w:rsidRPr="00B47118">
        <w:rPr>
          <w:sz w:val="22"/>
          <w:szCs w:val="22"/>
        </w:rPr>
        <w:t xml:space="preserve"> </w:t>
      </w:r>
      <w:r w:rsidR="00EB32EB">
        <w:rPr>
          <w:sz w:val="22"/>
          <w:szCs w:val="22"/>
        </w:rPr>
        <w:t>21</w:t>
      </w:r>
      <w:r w:rsidR="0012751A" w:rsidRPr="00B47118">
        <w:rPr>
          <w:sz w:val="22"/>
          <w:szCs w:val="22"/>
        </w:rPr>
        <w:t>.1.2.</w:t>
      </w:r>
      <w:r w:rsidR="0012751A" w:rsidRPr="00B47118">
        <w:rPr>
          <w:sz w:val="22"/>
          <w:szCs w:val="22"/>
        </w:rPr>
        <w:tab/>
        <w:t>Zabezpieczenie służy pokryciu roszczeń z tytułu niewykonania lub nienależytego wykonania Umowy. Jeżeli Wykonawca jest jednocześnie gwarantem, zabezpieczenie służy także pokryciu roszczeń z tytułu gwarancji jakości i rękojmi za wady.</w:t>
      </w:r>
    </w:p>
    <w:p w14:paraId="583B7581" w14:textId="132A8A9E" w:rsidR="0012751A" w:rsidRDefault="00A0652A" w:rsidP="00D1142A">
      <w:pPr>
        <w:spacing w:after="0" w:line="276" w:lineRule="auto"/>
        <w:ind w:left="1560" w:hanging="993"/>
        <w:contextualSpacing/>
        <w:rPr>
          <w:sz w:val="22"/>
          <w:szCs w:val="22"/>
        </w:rPr>
      </w:pPr>
      <w:r>
        <w:rPr>
          <w:sz w:val="22"/>
          <w:szCs w:val="22"/>
        </w:rPr>
        <w:t xml:space="preserve"> </w:t>
      </w:r>
      <w:r w:rsidR="0012751A" w:rsidRPr="00B47118">
        <w:rPr>
          <w:sz w:val="22"/>
          <w:szCs w:val="22"/>
        </w:rPr>
        <w:t xml:space="preserve"> </w:t>
      </w:r>
      <w:r w:rsidR="00EB32EB">
        <w:rPr>
          <w:sz w:val="22"/>
          <w:szCs w:val="22"/>
        </w:rPr>
        <w:t>21</w:t>
      </w:r>
      <w:r w:rsidR="0012751A" w:rsidRPr="00B47118">
        <w:rPr>
          <w:sz w:val="22"/>
          <w:szCs w:val="22"/>
        </w:rPr>
        <w:t>.1.3.</w:t>
      </w:r>
      <w:r w:rsidR="0012751A" w:rsidRPr="00B47118">
        <w:rPr>
          <w:sz w:val="22"/>
          <w:szCs w:val="22"/>
        </w:rPr>
        <w:tab/>
        <w:t xml:space="preserve">Zabezpieczenie należytego wykonania Umowy winno zostać wniesione </w:t>
      </w:r>
      <w:r w:rsidR="0082052A">
        <w:rPr>
          <w:sz w:val="22"/>
          <w:szCs w:val="22"/>
        </w:rPr>
        <w:t xml:space="preserve">                       </w:t>
      </w:r>
      <w:r w:rsidR="0012751A" w:rsidRPr="00B47118">
        <w:rPr>
          <w:sz w:val="22"/>
          <w:szCs w:val="22"/>
        </w:rPr>
        <w:t>w PLN.</w:t>
      </w:r>
    </w:p>
    <w:p w14:paraId="59152398" w14:textId="2EAA86E5" w:rsidR="00814AB6" w:rsidRDefault="0012751A" w:rsidP="00D1142A">
      <w:pPr>
        <w:spacing w:after="0" w:line="276" w:lineRule="auto"/>
        <w:ind w:left="1560" w:hanging="993"/>
        <w:contextualSpacing/>
        <w:rPr>
          <w:sz w:val="22"/>
          <w:szCs w:val="22"/>
        </w:rPr>
      </w:pPr>
      <w:r w:rsidRPr="00B47118">
        <w:rPr>
          <w:sz w:val="22"/>
          <w:szCs w:val="22"/>
        </w:rPr>
        <w:t xml:space="preserve"> </w:t>
      </w:r>
      <w:r w:rsidR="00A0652A">
        <w:rPr>
          <w:sz w:val="22"/>
          <w:szCs w:val="22"/>
        </w:rPr>
        <w:t xml:space="preserve"> </w:t>
      </w:r>
      <w:r w:rsidR="00EB32EB">
        <w:rPr>
          <w:sz w:val="22"/>
          <w:szCs w:val="22"/>
        </w:rPr>
        <w:t>21</w:t>
      </w:r>
      <w:r w:rsidRPr="00B47118">
        <w:rPr>
          <w:sz w:val="22"/>
          <w:szCs w:val="22"/>
        </w:rPr>
        <w:t>.1.4.</w:t>
      </w:r>
      <w:r w:rsidRPr="00B47118">
        <w:rPr>
          <w:sz w:val="22"/>
          <w:szCs w:val="22"/>
        </w:rPr>
        <w:tab/>
        <w:t xml:space="preserve">Jeżeli Wykonawca, którego oferta została wybrana nie wniesie zabezpieczenia należytego wykonania Umowy, </w:t>
      </w:r>
      <w:r w:rsidR="00465522">
        <w:rPr>
          <w:sz w:val="22"/>
          <w:szCs w:val="22"/>
        </w:rPr>
        <w:t>Z</w:t>
      </w:r>
      <w:r w:rsidR="00814AB6" w:rsidRPr="00814AB6">
        <w:rPr>
          <w:sz w:val="22"/>
          <w:szCs w:val="22"/>
        </w:rPr>
        <w:t xml:space="preserve">amawiający może dokonać ponownego </w:t>
      </w:r>
      <w:r w:rsidR="00814AB6" w:rsidRPr="00814AB6">
        <w:rPr>
          <w:sz w:val="22"/>
          <w:szCs w:val="22"/>
        </w:rPr>
        <w:lastRenderedPageBreak/>
        <w:t>badania i oceny ofert spośród ofert pozostałych w postępowaniu wykonawców oraz wybrać najkorzystniejszą ofertę albo unieważnić postępowanie.</w:t>
      </w:r>
    </w:p>
    <w:p w14:paraId="217D5996" w14:textId="77777777" w:rsidR="00DC2451" w:rsidRPr="00814AB6" w:rsidRDefault="00DC2451" w:rsidP="00D1142A">
      <w:pPr>
        <w:spacing w:after="0" w:line="276" w:lineRule="auto"/>
        <w:ind w:left="1560" w:hanging="993"/>
        <w:contextualSpacing/>
        <w:rPr>
          <w:sz w:val="22"/>
          <w:szCs w:val="22"/>
          <w:highlight w:val="yellow"/>
        </w:rPr>
      </w:pPr>
    </w:p>
    <w:p w14:paraId="642179CE" w14:textId="1C272229" w:rsidR="0012751A" w:rsidRPr="00B47118" w:rsidRDefault="0012751A" w:rsidP="00D1142A">
      <w:pPr>
        <w:spacing w:after="0" w:line="276" w:lineRule="auto"/>
        <w:ind w:left="426" w:hanging="426"/>
        <w:contextualSpacing/>
        <w:rPr>
          <w:sz w:val="22"/>
          <w:szCs w:val="22"/>
        </w:rPr>
      </w:pPr>
      <w:r w:rsidRPr="00B47118">
        <w:rPr>
          <w:sz w:val="22"/>
          <w:szCs w:val="22"/>
        </w:rPr>
        <w:t xml:space="preserve"> </w:t>
      </w:r>
      <w:r w:rsidR="00EB32EB">
        <w:rPr>
          <w:sz w:val="22"/>
          <w:szCs w:val="22"/>
        </w:rPr>
        <w:t>21</w:t>
      </w:r>
      <w:r w:rsidRPr="00B47118">
        <w:rPr>
          <w:sz w:val="22"/>
          <w:szCs w:val="22"/>
        </w:rPr>
        <w:t xml:space="preserve">.2.   </w:t>
      </w:r>
      <w:bookmarkStart w:id="41" w:name="_Toc273694904"/>
      <w:r w:rsidRPr="00B47118">
        <w:rPr>
          <w:sz w:val="22"/>
          <w:szCs w:val="22"/>
        </w:rPr>
        <w:t>Forma zabezpieczenia należytego wykonania Umowy.</w:t>
      </w:r>
      <w:bookmarkEnd w:id="41"/>
    </w:p>
    <w:p w14:paraId="14DE4189" w14:textId="77777777" w:rsidR="0012751A" w:rsidRDefault="0012751A" w:rsidP="00D1142A">
      <w:pPr>
        <w:tabs>
          <w:tab w:val="left" w:pos="-2835"/>
        </w:tabs>
        <w:spacing w:after="0" w:line="276" w:lineRule="auto"/>
        <w:ind w:left="709" w:firstLine="0"/>
        <w:contextualSpacing/>
        <w:rPr>
          <w:sz w:val="22"/>
          <w:szCs w:val="22"/>
        </w:rPr>
      </w:pPr>
      <w:r w:rsidRPr="00B47118">
        <w:rPr>
          <w:sz w:val="22"/>
          <w:szCs w:val="22"/>
        </w:rPr>
        <w:t>Zabezpieczenie należytego wykonania Umowy może być wniesione według wyboru Wykonawcy w jednej lub w kilku następujących formach:</w:t>
      </w:r>
    </w:p>
    <w:p w14:paraId="2D84F41F" w14:textId="42D65CE5" w:rsidR="0012751A" w:rsidRPr="00B47118" w:rsidRDefault="00EB32EB" w:rsidP="00D1142A">
      <w:pPr>
        <w:spacing w:after="0" w:line="276" w:lineRule="auto"/>
        <w:ind w:left="1560" w:hanging="851"/>
        <w:contextualSpacing/>
        <w:rPr>
          <w:sz w:val="22"/>
          <w:szCs w:val="22"/>
        </w:rPr>
      </w:pPr>
      <w:r>
        <w:rPr>
          <w:sz w:val="22"/>
          <w:szCs w:val="22"/>
        </w:rPr>
        <w:t>21</w:t>
      </w:r>
      <w:r w:rsidR="0012751A" w:rsidRPr="00B47118">
        <w:rPr>
          <w:sz w:val="22"/>
          <w:szCs w:val="22"/>
        </w:rPr>
        <w:t>.2.1.</w:t>
      </w:r>
      <w:r w:rsidR="0012751A" w:rsidRPr="00B47118">
        <w:rPr>
          <w:sz w:val="22"/>
          <w:szCs w:val="22"/>
        </w:rPr>
        <w:tab/>
        <w:t>pieniądzu</w:t>
      </w:r>
      <w:r w:rsidR="00CD33C6">
        <w:rPr>
          <w:sz w:val="22"/>
          <w:szCs w:val="22"/>
        </w:rPr>
        <w:t>;</w:t>
      </w:r>
    </w:p>
    <w:p w14:paraId="60960A73" w14:textId="57E3E436" w:rsidR="0012751A" w:rsidRPr="00B47118" w:rsidRDefault="00EB32EB" w:rsidP="00D1142A">
      <w:pPr>
        <w:spacing w:after="0" w:line="276" w:lineRule="auto"/>
        <w:ind w:left="1560" w:hanging="851"/>
        <w:contextualSpacing/>
        <w:rPr>
          <w:sz w:val="22"/>
          <w:szCs w:val="22"/>
        </w:rPr>
      </w:pPr>
      <w:r>
        <w:rPr>
          <w:sz w:val="22"/>
          <w:szCs w:val="22"/>
        </w:rPr>
        <w:t>21</w:t>
      </w:r>
      <w:r w:rsidR="0012751A" w:rsidRPr="00B47118">
        <w:rPr>
          <w:sz w:val="22"/>
          <w:szCs w:val="22"/>
        </w:rPr>
        <w:t>.2.2.</w:t>
      </w:r>
      <w:r w:rsidR="0012751A" w:rsidRPr="00B47118">
        <w:rPr>
          <w:sz w:val="22"/>
          <w:szCs w:val="22"/>
        </w:rPr>
        <w:tab/>
        <w:t>poręczeniach bankowych lub poręczeniach spółdzielczej kasy oszczędnościowo</w:t>
      </w:r>
      <w:r w:rsidR="00CD33C6">
        <w:rPr>
          <w:sz w:val="22"/>
          <w:szCs w:val="22"/>
        </w:rPr>
        <w:t xml:space="preserve"> – </w:t>
      </w:r>
      <w:r w:rsidR="0012751A" w:rsidRPr="00B47118">
        <w:rPr>
          <w:sz w:val="22"/>
          <w:szCs w:val="22"/>
        </w:rPr>
        <w:t>kredytowej, z tym że zobowiązanie kasy jest zawsze zobowiązaniem pieniężnym</w:t>
      </w:r>
      <w:r w:rsidR="00CD33C6">
        <w:rPr>
          <w:sz w:val="22"/>
          <w:szCs w:val="22"/>
        </w:rPr>
        <w:t>;</w:t>
      </w:r>
    </w:p>
    <w:p w14:paraId="771BB8AA" w14:textId="1C345DD7" w:rsidR="0012751A" w:rsidRPr="00B47118" w:rsidRDefault="00EB32EB" w:rsidP="00D1142A">
      <w:pPr>
        <w:spacing w:after="0" w:line="276" w:lineRule="auto"/>
        <w:ind w:left="1560" w:hanging="851"/>
        <w:contextualSpacing/>
        <w:rPr>
          <w:sz w:val="22"/>
          <w:szCs w:val="22"/>
        </w:rPr>
      </w:pPr>
      <w:r>
        <w:rPr>
          <w:sz w:val="22"/>
          <w:szCs w:val="22"/>
        </w:rPr>
        <w:t>21</w:t>
      </w:r>
      <w:r w:rsidR="0012751A" w:rsidRPr="00B47118">
        <w:rPr>
          <w:sz w:val="22"/>
          <w:szCs w:val="22"/>
        </w:rPr>
        <w:t>.2.3.</w:t>
      </w:r>
      <w:r w:rsidR="0012751A" w:rsidRPr="00B47118">
        <w:rPr>
          <w:sz w:val="22"/>
          <w:szCs w:val="22"/>
        </w:rPr>
        <w:tab/>
        <w:t>gwarancjach bankowych</w:t>
      </w:r>
      <w:r w:rsidR="00CD33C6">
        <w:rPr>
          <w:sz w:val="22"/>
          <w:szCs w:val="22"/>
        </w:rPr>
        <w:t>;</w:t>
      </w:r>
    </w:p>
    <w:p w14:paraId="7D883842" w14:textId="48177921" w:rsidR="0012751A" w:rsidRPr="00B47118" w:rsidRDefault="00EB32EB" w:rsidP="00D1142A">
      <w:pPr>
        <w:spacing w:after="0" w:line="276" w:lineRule="auto"/>
        <w:ind w:left="1560" w:hanging="851"/>
        <w:contextualSpacing/>
        <w:rPr>
          <w:sz w:val="22"/>
          <w:szCs w:val="22"/>
        </w:rPr>
      </w:pPr>
      <w:r>
        <w:rPr>
          <w:sz w:val="22"/>
          <w:szCs w:val="22"/>
        </w:rPr>
        <w:t>21</w:t>
      </w:r>
      <w:r w:rsidR="0012751A" w:rsidRPr="00B47118">
        <w:rPr>
          <w:sz w:val="22"/>
          <w:szCs w:val="22"/>
        </w:rPr>
        <w:t>.2.4.</w:t>
      </w:r>
      <w:r w:rsidR="0012751A" w:rsidRPr="00B47118">
        <w:rPr>
          <w:sz w:val="22"/>
          <w:szCs w:val="22"/>
        </w:rPr>
        <w:tab/>
        <w:t>gwarancjach ubezpieczeniowych</w:t>
      </w:r>
      <w:r w:rsidR="00CD33C6">
        <w:rPr>
          <w:sz w:val="22"/>
          <w:szCs w:val="22"/>
        </w:rPr>
        <w:t>;</w:t>
      </w:r>
    </w:p>
    <w:p w14:paraId="6DE32865" w14:textId="269FC6CE" w:rsidR="0012751A" w:rsidRDefault="00EB32EB" w:rsidP="00D1142A">
      <w:pPr>
        <w:spacing w:after="0" w:line="276" w:lineRule="auto"/>
        <w:ind w:left="1560" w:hanging="851"/>
        <w:contextualSpacing/>
        <w:rPr>
          <w:sz w:val="22"/>
          <w:szCs w:val="22"/>
        </w:rPr>
      </w:pPr>
      <w:r>
        <w:rPr>
          <w:sz w:val="22"/>
          <w:szCs w:val="22"/>
        </w:rPr>
        <w:t>21</w:t>
      </w:r>
      <w:r w:rsidR="0012751A" w:rsidRPr="00B47118">
        <w:rPr>
          <w:sz w:val="22"/>
          <w:szCs w:val="22"/>
        </w:rPr>
        <w:t xml:space="preserve">.2.5. </w:t>
      </w:r>
      <w:r w:rsidR="0012751A" w:rsidRPr="00B47118">
        <w:rPr>
          <w:sz w:val="22"/>
          <w:szCs w:val="22"/>
        </w:rPr>
        <w:tab/>
        <w:t>poręczeniach udzielanych przez podmioty, o których mowa w art. 6b ust. 5 pkt 2 ustawy z dnia 9 listopada 2000 r. o utworzeniu Polskiej Agencji Rozwoju Przedsiębiorczości</w:t>
      </w:r>
      <w:r w:rsidR="00527026">
        <w:rPr>
          <w:sz w:val="22"/>
          <w:szCs w:val="22"/>
        </w:rPr>
        <w:t xml:space="preserve"> </w:t>
      </w:r>
      <w:r w:rsidR="00527026" w:rsidRPr="005F60B6">
        <w:rPr>
          <w:sz w:val="22"/>
          <w:szCs w:val="22"/>
        </w:rPr>
        <w:t>(Dz. U. z 202</w:t>
      </w:r>
      <w:r w:rsidR="00527026">
        <w:rPr>
          <w:sz w:val="22"/>
          <w:szCs w:val="22"/>
        </w:rPr>
        <w:t>5</w:t>
      </w:r>
      <w:r w:rsidR="00527026" w:rsidRPr="005F60B6">
        <w:rPr>
          <w:sz w:val="22"/>
          <w:szCs w:val="22"/>
        </w:rPr>
        <w:t xml:space="preserve"> r. poz. </w:t>
      </w:r>
      <w:r w:rsidR="00527026">
        <w:rPr>
          <w:sz w:val="22"/>
          <w:szCs w:val="22"/>
        </w:rPr>
        <w:t xml:space="preserve">98 </w:t>
      </w:r>
      <w:r w:rsidR="00527026" w:rsidRPr="005F60B6">
        <w:rPr>
          <w:sz w:val="22"/>
          <w:szCs w:val="22"/>
        </w:rPr>
        <w:t xml:space="preserve">z </w:t>
      </w:r>
      <w:proofErr w:type="spellStart"/>
      <w:r w:rsidR="00527026" w:rsidRPr="005F60B6">
        <w:rPr>
          <w:sz w:val="22"/>
          <w:szCs w:val="22"/>
        </w:rPr>
        <w:t>późn</w:t>
      </w:r>
      <w:proofErr w:type="spellEnd"/>
      <w:r w:rsidR="00527026" w:rsidRPr="005F60B6">
        <w:rPr>
          <w:sz w:val="22"/>
          <w:szCs w:val="22"/>
        </w:rPr>
        <w:t>. zm.).</w:t>
      </w:r>
    </w:p>
    <w:p w14:paraId="74646FCC" w14:textId="68DDEB7D" w:rsidR="00C5474F" w:rsidRPr="003F1CB5" w:rsidRDefault="00EB32EB" w:rsidP="00D1142A">
      <w:pPr>
        <w:pStyle w:val="Teksttreci1"/>
        <w:spacing w:after="0" w:line="276" w:lineRule="auto"/>
        <w:ind w:left="709" w:right="-1" w:hanging="709"/>
        <w:jc w:val="both"/>
        <w:rPr>
          <w:b/>
        </w:rPr>
      </w:pPr>
      <w:r>
        <w:t>21</w:t>
      </w:r>
      <w:r w:rsidR="0012751A" w:rsidRPr="00B47118">
        <w:t xml:space="preserve">.3. </w:t>
      </w:r>
      <w:r w:rsidR="0012751A" w:rsidRPr="00B47118">
        <w:tab/>
        <w:t>Zabezpieczenie wnoszone w pieniądzu Wykonawca wpłaci przelewem na następujący rachunek bankowy wskazany przez Zamawiającego</w:t>
      </w:r>
      <w:r w:rsidR="00691D5C" w:rsidRPr="00B47118">
        <w:t xml:space="preserve"> tj. nr konta: </w:t>
      </w:r>
      <w:r w:rsidR="002178E4" w:rsidRPr="002178E4">
        <w:rPr>
          <w:b/>
          <w:bCs/>
        </w:rPr>
        <w:t>84 1020 5226 0000 6202 0763 8770</w:t>
      </w:r>
      <w:r w:rsidR="00A0652A" w:rsidRPr="002178E4">
        <w:t>,</w:t>
      </w:r>
      <w:r w:rsidR="00335258" w:rsidRPr="00B47118">
        <w:t xml:space="preserve"> </w:t>
      </w:r>
      <w:r w:rsidR="0012751A" w:rsidRPr="00B47118">
        <w:t>z dopiskiem – zabez</w:t>
      </w:r>
      <w:r w:rsidR="00691D5C" w:rsidRPr="00B47118">
        <w:t xml:space="preserve">pieczenie </w:t>
      </w:r>
      <w:r w:rsidR="0012751A" w:rsidRPr="00F04418">
        <w:t>dotyczy postępowania którego przedmiotem jest</w:t>
      </w:r>
      <w:r w:rsidR="00735612">
        <w:t xml:space="preserve"> </w:t>
      </w:r>
      <w:r w:rsidR="00B760F9">
        <w:rPr>
          <w:b/>
          <w:color w:val="000000"/>
        </w:rPr>
        <w:t>r</w:t>
      </w:r>
      <w:r w:rsidR="00B760F9" w:rsidRPr="00B760F9">
        <w:rPr>
          <w:b/>
          <w:color w:val="000000"/>
          <w:shd w:val="clear" w:color="auto" w:fill="auto"/>
        </w:rPr>
        <w:t xml:space="preserve">ealizacja etapu nr </w:t>
      </w:r>
      <w:r w:rsidR="005F2F5C">
        <w:rPr>
          <w:b/>
          <w:color w:val="000000"/>
          <w:shd w:val="clear" w:color="auto" w:fill="auto"/>
        </w:rPr>
        <w:t>2, 3 i 4</w:t>
      </w:r>
      <w:r w:rsidR="00687101">
        <w:rPr>
          <w:b/>
          <w:color w:val="000000"/>
          <w:shd w:val="clear" w:color="auto" w:fill="auto"/>
        </w:rPr>
        <w:t xml:space="preserve"> </w:t>
      </w:r>
      <w:r w:rsidR="00B760F9" w:rsidRPr="003F1CB5">
        <w:rPr>
          <w:b/>
          <w:color w:val="000000"/>
          <w:shd w:val="clear" w:color="auto" w:fill="auto"/>
        </w:rPr>
        <w:t xml:space="preserve">inwestycji pn. przebudowa dachu i poddasza nieużytkowego oraz montaż instalacji chłodzenia całego budynku tj. wykonanie instancji chłodzenia na </w:t>
      </w:r>
      <w:r w:rsidR="00B760F9" w:rsidRPr="00002BD7">
        <w:rPr>
          <w:b/>
          <w:color w:val="000000"/>
          <w:shd w:val="clear" w:color="auto" w:fill="auto"/>
        </w:rPr>
        <w:t>drugim piętrze budynku przy pl. Solnym 14, 50 – 062 Wrocław</w:t>
      </w:r>
      <w:r w:rsidR="00A31E70" w:rsidRPr="00002BD7">
        <w:rPr>
          <w:b/>
        </w:rPr>
        <w:t xml:space="preserve"> </w:t>
      </w:r>
      <w:r w:rsidR="00687101" w:rsidRPr="00002BD7">
        <w:t>–</w:t>
      </w:r>
      <w:r w:rsidR="00687101" w:rsidRPr="00002BD7">
        <w:rPr>
          <w:b/>
        </w:rPr>
        <w:t xml:space="preserve"> Z</w:t>
      </w:r>
      <w:r w:rsidR="00814AB6" w:rsidRPr="00002BD7">
        <w:rPr>
          <w:b/>
        </w:rPr>
        <w:t>nak</w:t>
      </w:r>
      <w:r w:rsidR="00A31E70" w:rsidRPr="00002BD7">
        <w:rPr>
          <w:b/>
        </w:rPr>
        <w:t xml:space="preserve"> </w:t>
      </w:r>
      <w:r w:rsidR="00814AB6" w:rsidRPr="00002BD7">
        <w:rPr>
          <w:b/>
        </w:rPr>
        <w:t xml:space="preserve">sprawy: </w:t>
      </w:r>
      <w:r w:rsidR="00875514" w:rsidRPr="00002BD7">
        <w:rPr>
          <w:b/>
        </w:rPr>
        <w:t>ZP/TP/</w:t>
      </w:r>
      <w:r w:rsidR="00002BD7" w:rsidRPr="00002BD7">
        <w:rPr>
          <w:b/>
        </w:rPr>
        <w:t>12</w:t>
      </w:r>
      <w:r w:rsidR="00875514" w:rsidRPr="00002BD7">
        <w:rPr>
          <w:b/>
        </w:rPr>
        <w:t>/202</w:t>
      </w:r>
      <w:r w:rsidR="00280317" w:rsidRPr="00002BD7">
        <w:rPr>
          <w:b/>
        </w:rPr>
        <w:t>5</w:t>
      </w:r>
      <w:r w:rsidR="00875514" w:rsidRPr="003F1CB5">
        <w:rPr>
          <w:b/>
        </w:rPr>
        <w:t>/</w:t>
      </w:r>
      <w:r w:rsidR="0017519C" w:rsidRPr="003F1CB5">
        <w:rPr>
          <w:b/>
        </w:rPr>
        <w:t>ARAWSA</w:t>
      </w:r>
      <w:r w:rsidR="000A7EAF" w:rsidRPr="003F1CB5">
        <w:rPr>
          <w:b/>
        </w:rPr>
        <w:t>.</w:t>
      </w:r>
      <w:r w:rsidR="00814AB6" w:rsidRPr="003F1CB5">
        <w:rPr>
          <w:b/>
        </w:rPr>
        <w:t xml:space="preserve">  </w:t>
      </w:r>
    </w:p>
    <w:p w14:paraId="4C839315" w14:textId="5BF4C04E" w:rsidR="0012751A" w:rsidRPr="003F1CB5" w:rsidRDefault="00EB32EB" w:rsidP="00D1142A">
      <w:pPr>
        <w:spacing w:after="0" w:line="276" w:lineRule="auto"/>
        <w:ind w:left="709" w:hanging="709"/>
        <w:contextualSpacing/>
        <w:rPr>
          <w:sz w:val="22"/>
          <w:szCs w:val="22"/>
        </w:rPr>
      </w:pPr>
      <w:r w:rsidRPr="003F1CB5">
        <w:rPr>
          <w:sz w:val="22"/>
          <w:szCs w:val="22"/>
        </w:rPr>
        <w:t>21</w:t>
      </w:r>
      <w:r w:rsidR="0012751A" w:rsidRPr="003F1CB5">
        <w:rPr>
          <w:sz w:val="22"/>
          <w:szCs w:val="22"/>
        </w:rPr>
        <w:t xml:space="preserve">.4. </w:t>
      </w:r>
      <w:r w:rsidR="0012751A" w:rsidRPr="003F1CB5">
        <w:rPr>
          <w:sz w:val="22"/>
          <w:szCs w:val="22"/>
        </w:rPr>
        <w:tab/>
        <w:t>W przypadku wniesienia wadium w pieniądzu Wykonawca może wyrazić zgodę na zaliczenie kwoty wadium na poczet zabezpieczenia.</w:t>
      </w:r>
    </w:p>
    <w:p w14:paraId="31FD0E05" w14:textId="686C9618" w:rsidR="0012751A" w:rsidRPr="00B47118" w:rsidRDefault="00EB32EB" w:rsidP="00D1142A">
      <w:pPr>
        <w:spacing w:after="0" w:line="276" w:lineRule="auto"/>
        <w:ind w:left="709" w:hanging="709"/>
        <w:contextualSpacing/>
        <w:rPr>
          <w:sz w:val="22"/>
          <w:szCs w:val="22"/>
        </w:rPr>
      </w:pPr>
      <w:r w:rsidRPr="003F1CB5">
        <w:rPr>
          <w:sz w:val="22"/>
          <w:szCs w:val="22"/>
        </w:rPr>
        <w:t>21</w:t>
      </w:r>
      <w:r w:rsidR="0012751A" w:rsidRPr="003F1CB5">
        <w:rPr>
          <w:sz w:val="22"/>
          <w:szCs w:val="22"/>
        </w:rPr>
        <w:t xml:space="preserve">.5. </w:t>
      </w:r>
      <w:r w:rsidR="0012751A" w:rsidRPr="003F1CB5">
        <w:rPr>
          <w:sz w:val="22"/>
          <w:szCs w:val="22"/>
        </w:rPr>
        <w:tab/>
        <w:t>W trakcie realizacji Umowy Wykonawca może</w:t>
      </w:r>
      <w:r w:rsidR="0012751A" w:rsidRPr="00EC5EA3">
        <w:rPr>
          <w:sz w:val="22"/>
          <w:szCs w:val="22"/>
        </w:rPr>
        <w:t xml:space="preserve"> dokonać zmiany formy zabezpieczenia</w:t>
      </w:r>
      <w:r w:rsidR="0012751A" w:rsidRPr="00B47118">
        <w:rPr>
          <w:sz w:val="22"/>
          <w:szCs w:val="22"/>
        </w:rPr>
        <w:t xml:space="preserve">                    na jedną lub kilka form, o których mowa w </w:t>
      </w:r>
      <w:r w:rsidR="000B73F7">
        <w:rPr>
          <w:sz w:val="22"/>
          <w:szCs w:val="22"/>
        </w:rPr>
        <w:t xml:space="preserve">ust. </w:t>
      </w:r>
      <w:r>
        <w:rPr>
          <w:sz w:val="22"/>
          <w:szCs w:val="22"/>
        </w:rPr>
        <w:t>21</w:t>
      </w:r>
      <w:r w:rsidR="0012751A" w:rsidRPr="00B47118">
        <w:rPr>
          <w:sz w:val="22"/>
          <w:szCs w:val="22"/>
        </w:rPr>
        <w:t>.2., jednak zmiana formy musi być dokonywana z zachowaniem ciągłości zabezpieczenia i bez zmniejszenia jego wysokości.</w:t>
      </w:r>
    </w:p>
    <w:p w14:paraId="76546E69" w14:textId="458FF116" w:rsidR="0012751A" w:rsidRPr="00B47118" w:rsidRDefault="00EB32EB" w:rsidP="00D1142A">
      <w:pPr>
        <w:spacing w:after="0" w:line="276" w:lineRule="auto"/>
        <w:ind w:left="709" w:hanging="709"/>
        <w:contextualSpacing/>
        <w:rPr>
          <w:sz w:val="22"/>
          <w:szCs w:val="22"/>
          <w:u w:val="single"/>
        </w:rPr>
      </w:pPr>
      <w:r>
        <w:rPr>
          <w:sz w:val="22"/>
          <w:szCs w:val="22"/>
        </w:rPr>
        <w:t>21</w:t>
      </w:r>
      <w:r w:rsidR="0012751A" w:rsidRPr="00B47118">
        <w:rPr>
          <w:sz w:val="22"/>
          <w:szCs w:val="22"/>
        </w:rPr>
        <w:t xml:space="preserve">.6. </w:t>
      </w:r>
      <w:r w:rsidR="0012751A" w:rsidRPr="00B47118">
        <w:rPr>
          <w:sz w:val="22"/>
          <w:szCs w:val="22"/>
        </w:rPr>
        <w:tab/>
        <w:t xml:space="preserve">Zabezpieczenie należytego wykonania Umowy składane w formie gwarancji powinno spełniać następujące wymagania: </w:t>
      </w:r>
      <w:r w:rsidR="0012751A" w:rsidRPr="00B47118">
        <w:rPr>
          <w:sz w:val="22"/>
          <w:szCs w:val="22"/>
          <w:u w:val="single"/>
        </w:rPr>
        <w:t>zabezpieczenie winno być bezwarunkowe, nieodwołalne  i płatne na pierwsze żądanie, zabezpieczenie należytego wykonania Umowy musi być wykonalne  na terytorium Rzeczypospolitej Polskiej.</w:t>
      </w:r>
    </w:p>
    <w:p w14:paraId="07015CF2" w14:textId="32277535" w:rsidR="0012751A" w:rsidRDefault="00EB32EB" w:rsidP="00D1142A">
      <w:pPr>
        <w:spacing w:after="0" w:line="276" w:lineRule="auto"/>
        <w:ind w:left="709" w:hanging="709"/>
        <w:contextualSpacing/>
        <w:rPr>
          <w:sz w:val="22"/>
          <w:szCs w:val="22"/>
        </w:rPr>
      </w:pPr>
      <w:r>
        <w:rPr>
          <w:sz w:val="22"/>
          <w:szCs w:val="22"/>
        </w:rPr>
        <w:t>21</w:t>
      </w:r>
      <w:r w:rsidR="0012751A" w:rsidRPr="00B47118">
        <w:rPr>
          <w:sz w:val="22"/>
          <w:szCs w:val="22"/>
        </w:rPr>
        <w:t xml:space="preserve">.7. </w:t>
      </w:r>
      <w:r w:rsidR="0012751A" w:rsidRPr="00B47118">
        <w:rPr>
          <w:sz w:val="22"/>
          <w:szCs w:val="22"/>
        </w:rPr>
        <w:tab/>
        <w:t>Zamawiający, w terminie</w:t>
      </w:r>
      <w:r w:rsidR="00C04765">
        <w:rPr>
          <w:sz w:val="22"/>
          <w:szCs w:val="22"/>
        </w:rPr>
        <w:t xml:space="preserve"> </w:t>
      </w:r>
      <w:r w:rsidR="00C04765" w:rsidRPr="00C04765">
        <w:rPr>
          <w:b/>
          <w:bCs/>
          <w:sz w:val="22"/>
          <w:szCs w:val="22"/>
        </w:rPr>
        <w:t xml:space="preserve">3 (słownie: </w:t>
      </w:r>
      <w:r w:rsidR="0012751A" w:rsidRPr="00C04765">
        <w:rPr>
          <w:b/>
          <w:bCs/>
          <w:sz w:val="22"/>
          <w:szCs w:val="22"/>
        </w:rPr>
        <w:t xml:space="preserve"> trzech</w:t>
      </w:r>
      <w:r w:rsidR="00C04765" w:rsidRPr="00C04765">
        <w:rPr>
          <w:b/>
          <w:bCs/>
          <w:sz w:val="22"/>
          <w:szCs w:val="22"/>
        </w:rPr>
        <w:t>)</w:t>
      </w:r>
      <w:r w:rsidR="00C04765">
        <w:rPr>
          <w:b/>
          <w:sz w:val="22"/>
          <w:szCs w:val="22"/>
        </w:rPr>
        <w:t xml:space="preserve"> </w:t>
      </w:r>
      <w:r w:rsidR="0012751A" w:rsidRPr="00B47118">
        <w:rPr>
          <w:b/>
          <w:sz w:val="22"/>
          <w:szCs w:val="22"/>
        </w:rPr>
        <w:t xml:space="preserve"> dni</w:t>
      </w:r>
      <w:r w:rsidR="0012751A" w:rsidRPr="00EA3590">
        <w:rPr>
          <w:b/>
          <w:sz w:val="22"/>
          <w:szCs w:val="22"/>
        </w:rPr>
        <w:t xml:space="preserve"> roboczych</w:t>
      </w:r>
      <w:r w:rsidR="0012751A" w:rsidRPr="00B47118">
        <w:rPr>
          <w:sz w:val="22"/>
          <w:szCs w:val="22"/>
        </w:rPr>
        <w:t xml:space="preserve"> od otrzymania stosownego dokumentu (gwarancji, poręczenia), ma prawo zgłosić do Wykonawcy zastrzeżenia lub potwierdzić przyjęcie dokumentu bez zastrzeżeń. Wykonawca winien wnieść Zamawiającemu stosowny dokument w terminie umożliwiającym Zamawiającemu wykonanie tego prawa.  Nie </w:t>
      </w:r>
      <w:r w:rsidR="0012751A" w:rsidRPr="007D7F77">
        <w:rPr>
          <w:sz w:val="22"/>
          <w:szCs w:val="22"/>
        </w:rPr>
        <w:t xml:space="preserve">zgłoszenie zastrzeżeń w terminie </w:t>
      </w:r>
      <w:r w:rsidR="00C04765" w:rsidRPr="00C04765">
        <w:rPr>
          <w:b/>
          <w:bCs/>
          <w:sz w:val="22"/>
          <w:szCs w:val="22"/>
        </w:rPr>
        <w:t>3 (słownie:  trzech)</w:t>
      </w:r>
      <w:r w:rsidR="00C04765">
        <w:rPr>
          <w:b/>
          <w:sz w:val="22"/>
          <w:szCs w:val="22"/>
        </w:rPr>
        <w:t xml:space="preserve"> </w:t>
      </w:r>
      <w:r w:rsidR="00C04765" w:rsidRPr="00B47118">
        <w:rPr>
          <w:b/>
          <w:sz w:val="22"/>
          <w:szCs w:val="22"/>
        </w:rPr>
        <w:t xml:space="preserve"> </w:t>
      </w:r>
      <w:r w:rsidR="0012751A" w:rsidRPr="007D7F77">
        <w:rPr>
          <w:b/>
          <w:sz w:val="22"/>
          <w:szCs w:val="22"/>
        </w:rPr>
        <w:t xml:space="preserve"> dni roboczych</w:t>
      </w:r>
      <w:r w:rsidR="0012751A" w:rsidRPr="007D7F77">
        <w:rPr>
          <w:sz w:val="22"/>
          <w:szCs w:val="22"/>
        </w:rPr>
        <w:t xml:space="preserve"> od otrzymania dokumentu uważane będzie  za przyjęcie dokumentu bez zastrzeżeń.</w:t>
      </w:r>
    </w:p>
    <w:p w14:paraId="476CE937" w14:textId="77777777" w:rsidR="00C81072" w:rsidRDefault="00C81072" w:rsidP="00D1142A">
      <w:pPr>
        <w:spacing w:after="0" w:line="276" w:lineRule="auto"/>
        <w:ind w:left="709" w:hanging="709"/>
        <w:contextualSpacing/>
        <w:rPr>
          <w:sz w:val="22"/>
          <w:szCs w:val="22"/>
        </w:rPr>
      </w:pPr>
    </w:p>
    <w:p w14:paraId="66A95832" w14:textId="0D590F93" w:rsidR="0012751A" w:rsidRPr="007D7F77" w:rsidRDefault="008515A6" w:rsidP="00D1142A">
      <w:pPr>
        <w:spacing w:after="0" w:line="276" w:lineRule="auto"/>
        <w:ind w:left="426" w:hanging="852"/>
        <w:contextualSpacing/>
        <w:rPr>
          <w:sz w:val="22"/>
          <w:szCs w:val="22"/>
        </w:rPr>
      </w:pPr>
      <w:bookmarkStart w:id="42" w:name="_Toc273694905"/>
      <w:r w:rsidRPr="007D7F77">
        <w:rPr>
          <w:sz w:val="22"/>
          <w:szCs w:val="22"/>
        </w:rPr>
        <w:t xml:space="preserve">        </w:t>
      </w:r>
      <w:r w:rsidR="00EB32EB">
        <w:rPr>
          <w:sz w:val="22"/>
          <w:szCs w:val="22"/>
        </w:rPr>
        <w:t>21</w:t>
      </w:r>
      <w:r w:rsidRPr="007D7F77">
        <w:rPr>
          <w:sz w:val="22"/>
          <w:szCs w:val="22"/>
        </w:rPr>
        <w:t xml:space="preserve">.8.   </w:t>
      </w:r>
      <w:r w:rsidR="00A0652A">
        <w:rPr>
          <w:sz w:val="22"/>
          <w:szCs w:val="22"/>
        </w:rPr>
        <w:t xml:space="preserve"> </w:t>
      </w:r>
      <w:r w:rsidR="0012751A" w:rsidRPr="007D7F77">
        <w:rPr>
          <w:sz w:val="22"/>
          <w:szCs w:val="22"/>
        </w:rPr>
        <w:t>Zwrot zabezpieczenia należytego wykonania Umowy</w:t>
      </w:r>
      <w:bookmarkEnd w:id="42"/>
      <w:r w:rsidR="0012751A" w:rsidRPr="007D7F77">
        <w:rPr>
          <w:sz w:val="22"/>
          <w:szCs w:val="22"/>
        </w:rPr>
        <w:t>:</w:t>
      </w:r>
    </w:p>
    <w:p w14:paraId="0234FB65" w14:textId="77777777" w:rsidR="00EB32EB" w:rsidRDefault="002E0020" w:rsidP="00EB32EB">
      <w:pPr>
        <w:pStyle w:val="Zwykytekst5"/>
        <w:numPr>
          <w:ilvl w:val="2"/>
          <w:numId w:val="51"/>
        </w:numPr>
        <w:tabs>
          <w:tab w:val="left" w:pos="993"/>
        </w:tabs>
        <w:spacing w:line="276" w:lineRule="auto"/>
        <w:ind w:left="1560" w:hanging="851"/>
        <w:jc w:val="both"/>
        <w:rPr>
          <w:rFonts w:ascii="Times New Roman" w:hAnsi="Times New Roman"/>
          <w:sz w:val="22"/>
          <w:szCs w:val="22"/>
        </w:rPr>
      </w:pPr>
      <w:r w:rsidRPr="005566FE">
        <w:rPr>
          <w:rFonts w:ascii="Times New Roman" w:hAnsi="Times New Roman"/>
          <w:b/>
          <w:bCs/>
          <w:sz w:val="22"/>
          <w:szCs w:val="22"/>
        </w:rPr>
        <w:t>7</w:t>
      </w:r>
      <w:r w:rsidR="0012751A" w:rsidRPr="005566FE">
        <w:rPr>
          <w:rFonts w:ascii="Times New Roman" w:hAnsi="Times New Roman"/>
          <w:b/>
          <w:bCs/>
          <w:sz w:val="22"/>
          <w:szCs w:val="22"/>
        </w:rPr>
        <w:t>0%</w:t>
      </w:r>
      <w:r w:rsidR="0012751A" w:rsidRPr="007D7F77">
        <w:rPr>
          <w:rFonts w:ascii="Times New Roman" w:hAnsi="Times New Roman"/>
          <w:sz w:val="22"/>
          <w:szCs w:val="22"/>
        </w:rPr>
        <w:t xml:space="preserve"> zabezpieczenia </w:t>
      </w:r>
      <w:r w:rsidRPr="007D7F77">
        <w:rPr>
          <w:rFonts w:ascii="Times New Roman" w:hAnsi="Times New Roman"/>
          <w:sz w:val="22"/>
          <w:szCs w:val="22"/>
        </w:rPr>
        <w:t xml:space="preserve">należytego wykonania umowy Zamawiający zwróci </w:t>
      </w:r>
      <w:r w:rsidR="009B455A">
        <w:rPr>
          <w:rFonts w:ascii="Times New Roman" w:hAnsi="Times New Roman"/>
          <w:sz w:val="22"/>
          <w:szCs w:val="22"/>
        </w:rPr>
        <w:t xml:space="preserve">                            </w:t>
      </w:r>
      <w:r w:rsidR="0012751A" w:rsidRPr="007D7F77">
        <w:rPr>
          <w:rFonts w:ascii="Times New Roman" w:hAnsi="Times New Roman"/>
          <w:sz w:val="22"/>
          <w:szCs w:val="22"/>
        </w:rPr>
        <w:t xml:space="preserve">w terminie </w:t>
      </w:r>
      <w:r w:rsidR="0012751A" w:rsidRPr="00471103">
        <w:rPr>
          <w:rFonts w:ascii="Times New Roman" w:hAnsi="Times New Roman"/>
          <w:b/>
          <w:bCs/>
          <w:sz w:val="22"/>
          <w:szCs w:val="22"/>
        </w:rPr>
        <w:t xml:space="preserve">30 </w:t>
      </w:r>
      <w:r w:rsidR="001A64D0" w:rsidRPr="00471103">
        <w:rPr>
          <w:rFonts w:ascii="Times New Roman" w:hAnsi="Times New Roman"/>
          <w:b/>
          <w:bCs/>
          <w:sz w:val="22"/>
          <w:szCs w:val="22"/>
        </w:rPr>
        <w:t>(słownie: trzydziest</w:t>
      </w:r>
      <w:r w:rsidR="00C04765" w:rsidRPr="00471103">
        <w:rPr>
          <w:rFonts w:ascii="Times New Roman" w:hAnsi="Times New Roman"/>
          <w:b/>
          <w:bCs/>
          <w:sz w:val="22"/>
          <w:szCs w:val="22"/>
        </w:rPr>
        <w:t>u</w:t>
      </w:r>
      <w:r w:rsidR="001A64D0" w:rsidRPr="00471103">
        <w:rPr>
          <w:rFonts w:ascii="Times New Roman" w:hAnsi="Times New Roman"/>
          <w:b/>
          <w:bCs/>
          <w:sz w:val="22"/>
          <w:szCs w:val="22"/>
        </w:rPr>
        <w:t>)</w:t>
      </w:r>
      <w:r w:rsidR="001A64D0">
        <w:rPr>
          <w:rFonts w:ascii="Times New Roman" w:hAnsi="Times New Roman"/>
          <w:sz w:val="22"/>
          <w:szCs w:val="22"/>
        </w:rPr>
        <w:t xml:space="preserve"> </w:t>
      </w:r>
      <w:r w:rsidR="0012751A" w:rsidRPr="007D7F77">
        <w:rPr>
          <w:rFonts w:ascii="Times New Roman" w:hAnsi="Times New Roman"/>
          <w:sz w:val="22"/>
          <w:szCs w:val="22"/>
        </w:rPr>
        <w:t xml:space="preserve">dni od dnia wykonania zamówienia </w:t>
      </w:r>
      <w:r w:rsidR="001A64D0">
        <w:rPr>
          <w:rFonts w:ascii="Times New Roman" w:hAnsi="Times New Roman"/>
          <w:sz w:val="22"/>
          <w:szCs w:val="22"/>
        </w:rPr>
        <w:t xml:space="preserve">                              </w:t>
      </w:r>
      <w:r w:rsidR="0012751A" w:rsidRPr="007D7F77">
        <w:rPr>
          <w:rFonts w:ascii="Times New Roman" w:hAnsi="Times New Roman"/>
          <w:sz w:val="22"/>
          <w:szCs w:val="22"/>
        </w:rPr>
        <w:t>i uznania przez Zamawiającego za należycie wykonane</w:t>
      </w:r>
      <w:r w:rsidR="00C76B7F" w:rsidRPr="007D7F77">
        <w:rPr>
          <w:rFonts w:ascii="Times New Roman" w:hAnsi="Times New Roman"/>
          <w:sz w:val="22"/>
          <w:szCs w:val="22"/>
        </w:rPr>
        <w:t>;</w:t>
      </w:r>
      <w:r w:rsidR="0012751A" w:rsidRPr="007D7F77">
        <w:rPr>
          <w:rFonts w:ascii="Times New Roman" w:hAnsi="Times New Roman"/>
          <w:sz w:val="22"/>
          <w:szCs w:val="22"/>
        </w:rPr>
        <w:t xml:space="preserve"> </w:t>
      </w:r>
    </w:p>
    <w:p w14:paraId="33AB846A" w14:textId="3164C70D" w:rsidR="002E0020" w:rsidRPr="00EB32EB" w:rsidRDefault="002E0020" w:rsidP="00EB32EB">
      <w:pPr>
        <w:pStyle w:val="Zwykytekst5"/>
        <w:numPr>
          <w:ilvl w:val="2"/>
          <w:numId w:val="51"/>
        </w:numPr>
        <w:tabs>
          <w:tab w:val="left" w:pos="993"/>
        </w:tabs>
        <w:spacing w:line="276" w:lineRule="auto"/>
        <w:ind w:left="1560" w:hanging="851"/>
        <w:jc w:val="both"/>
        <w:rPr>
          <w:rFonts w:ascii="Times New Roman" w:hAnsi="Times New Roman"/>
          <w:sz w:val="22"/>
          <w:szCs w:val="22"/>
        </w:rPr>
      </w:pPr>
      <w:r w:rsidRPr="00EB32EB">
        <w:rPr>
          <w:rFonts w:ascii="Times New Roman" w:hAnsi="Times New Roman"/>
          <w:b/>
          <w:bCs/>
          <w:sz w:val="22"/>
          <w:szCs w:val="22"/>
        </w:rPr>
        <w:t>30%</w:t>
      </w:r>
      <w:r w:rsidRPr="00EB32EB">
        <w:rPr>
          <w:rFonts w:ascii="Times New Roman" w:hAnsi="Times New Roman"/>
          <w:sz w:val="22"/>
          <w:szCs w:val="22"/>
        </w:rPr>
        <w:t xml:space="preserve"> zabezpieczenia należytego wykonania umowy z tytułu rękojmi za wady </w:t>
      </w:r>
      <w:r w:rsidR="002A1BF0" w:rsidRPr="00EB32EB">
        <w:rPr>
          <w:rFonts w:ascii="Times New Roman" w:hAnsi="Times New Roman"/>
          <w:sz w:val="22"/>
          <w:szCs w:val="22"/>
        </w:rPr>
        <w:t xml:space="preserve">lub gwarancji </w:t>
      </w:r>
      <w:r w:rsidRPr="00EB32EB">
        <w:rPr>
          <w:rFonts w:ascii="Times New Roman" w:hAnsi="Times New Roman"/>
          <w:sz w:val="22"/>
          <w:szCs w:val="22"/>
        </w:rPr>
        <w:t xml:space="preserve">Zamawiający zwróci nie później niż w </w:t>
      </w:r>
      <w:r w:rsidRPr="00EB32EB">
        <w:rPr>
          <w:rFonts w:ascii="Times New Roman" w:hAnsi="Times New Roman"/>
          <w:b/>
          <w:bCs/>
          <w:sz w:val="22"/>
          <w:szCs w:val="22"/>
        </w:rPr>
        <w:t xml:space="preserve">15 </w:t>
      </w:r>
      <w:r w:rsidR="001A64D0" w:rsidRPr="00EB32EB">
        <w:rPr>
          <w:rFonts w:ascii="Times New Roman" w:hAnsi="Times New Roman"/>
          <w:b/>
          <w:bCs/>
          <w:sz w:val="22"/>
          <w:szCs w:val="22"/>
        </w:rPr>
        <w:t>(słownie: piętnastu)</w:t>
      </w:r>
      <w:r w:rsidR="001A64D0" w:rsidRPr="00EB32EB">
        <w:rPr>
          <w:rFonts w:ascii="Times New Roman" w:hAnsi="Times New Roman"/>
          <w:sz w:val="22"/>
          <w:szCs w:val="22"/>
        </w:rPr>
        <w:t xml:space="preserve"> </w:t>
      </w:r>
      <w:r w:rsidRPr="00EB32EB">
        <w:rPr>
          <w:rFonts w:ascii="Times New Roman" w:hAnsi="Times New Roman"/>
          <w:sz w:val="22"/>
          <w:szCs w:val="22"/>
        </w:rPr>
        <w:t xml:space="preserve">dniu po upływie okresu </w:t>
      </w:r>
      <w:r w:rsidR="009B455A" w:rsidRPr="00EB32EB">
        <w:rPr>
          <w:rFonts w:ascii="Times New Roman" w:hAnsi="Times New Roman"/>
          <w:sz w:val="22"/>
          <w:szCs w:val="22"/>
        </w:rPr>
        <w:t xml:space="preserve">rękojmi </w:t>
      </w:r>
      <w:r w:rsidRPr="00EB32EB">
        <w:rPr>
          <w:rFonts w:ascii="Times New Roman" w:hAnsi="Times New Roman"/>
          <w:sz w:val="22"/>
          <w:szCs w:val="22"/>
        </w:rPr>
        <w:t>za wady</w:t>
      </w:r>
      <w:r w:rsidR="002A1BF0" w:rsidRPr="00EB32EB">
        <w:rPr>
          <w:rFonts w:ascii="Times New Roman" w:hAnsi="Times New Roman"/>
          <w:sz w:val="22"/>
          <w:szCs w:val="22"/>
        </w:rPr>
        <w:t xml:space="preserve"> lub gwarancji</w:t>
      </w:r>
      <w:r w:rsidR="00CD33C6" w:rsidRPr="00EB32EB">
        <w:rPr>
          <w:rFonts w:ascii="Times New Roman" w:hAnsi="Times New Roman"/>
          <w:sz w:val="22"/>
          <w:szCs w:val="22"/>
        </w:rPr>
        <w:t>.</w:t>
      </w:r>
    </w:p>
    <w:p w14:paraId="417750A1" w14:textId="6654E4AB" w:rsidR="0012751A" w:rsidRDefault="00C76B7F" w:rsidP="00EB32EB">
      <w:pPr>
        <w:pStyle w:val="Zwykytekst5"/>
        <w:numPr>
          <w:ilvl w:val="1"/>
          <w:numId w:val="51"/>
        </w:numPr>
        <w:tabs>
          <w:tab w:val="left" w:pos="993"/>
        </w:tabs>
        <w:spacing w:line="276" w:lineRule="auto"/>
        <w:ind w:left="709" w:hanging="709"/>
        <w:jc w:val="both"/>
        <w:rPr>
          <w:rFonts w:ascii="Times New Roman" w:hAnsi="Times New Roman"/>
          <w:sz w:val="22"/>
          <w:szCs w:val="22"/>
        </w:rPr>
      </w:pPr>
      <w:r w:rsidRPr="007D7F77">
        <w:rPr>
          <w:rFonts w:ascii="Times New Roman" w:hAnsi="Times New Roman"/>
          <w:sz w:val="22"/>
          <w:szCs w:val="22"/>
        </w:rPr>
        <w:lastRenderedPageBreak/>
        <w:t>J</w:t>
      </w:r>
      <w:r w:rsidR="0012751A" w:rsidRPr="007D7F77">
        <w:rPr>
          <w:rFonts w:ascii="Times New Roman" w:hAnsi="Times New Roman"/>
          <w:sz w:val="22"/>
          <w:szCs w:val="22"/>
        </w:rPr>
        <w:t>eżeli w toku realizacji umowy ulegnie zmianie termin wykonania umowy, Wykonawca winien uaktualnić wniesione zabezpieczenie na dzień podpisania aneksu, zgodnie z </w:t>
      </w:r>
      <w:r w:rsidR="009B455A">
        <w:rPr>
          <w:rFonts w:ascii="Times New Roman" w:hAnsi="Times New Roman"/>
          <w:sz w:val="22"/>
          <w:szCs w:val="22"/>
        </w:rPr>
        <w:t xml:space="preserve">postanowieniami </w:t>
      </w:r>
      <w:r w:rsidR="004C49B0">
        <w:rPr>
          <w:rFonts w:ascii="Times New Roman" w:hAnsi="Times New Roman"/>
          <w:sz w:val="22"/>
          <w:szCs w:val="22"/>
        </w:rPr>
        <w:t>projektu</w:t>
      </w:r>
      <w:r w:rsidR="0012751A" w:rsidRPr="007D7F77">
        <w:rPr>
          <w:rFonts w:ascii="Times New Roman" w:hAnsi="Times New Roman"/>
          <w:sz w:val="22"/>
          <w:szCs w:val="22"/>
        </w:rPr>
        <w:t xml:space="preserve"> umowy.</w:t>
      </w:r>
    </w:p>
    <w:p w14:paraId="490B3F4E" w14:textId="77777777" w:rsidR="00687101" w:rsidRDefault="00687101" w:rsidP="00354FA6">
      <w:pPr>
        <w:tabs>
          <w:tab w:val="left" w:pos="3528"/>
        </w:tabs>
        <w:ind w:left="0" w:firstLine="0"/>
        <w:rPr>
          <w:sz w:val="22"/>
          <w:szCs w:val="22"/>
        </w:rPr>
      </w:pPr>
    </w:p>
    <w:tbl>
      <w:tblPr>
        <w:tblW w:w="5182" w:type="pct"/>
        <w:jc w:val="center"/>
        <w:shd w:val="clear" w:color="auto" w:fill="365F91" w:themeFill="accent1" w:themeFillShade="BF"/>
        <w:tblLook w:val="04A0" w:firstRow="1" w:lastRow="0" w:firstColumn="1" w:lastColumn="0" w:noHBand="0" w:noVBand="1"/>
      </w:tblPr>
      <w:tblGrid>
        <w:gridCol w:w="8814"/>
      </w:tblGrid>
      <w:tr w:rsidR="007A37F7" w:rsidRPr="008A31DB" w14:paraId="7BAB2F14" w14:textId="77777777" w:rsidTr="00F767C6">
        <w:trPr>
          <w:trHeight w:val="68"/>
          <w:jc w:val="center"/>
        </w:trPr>
        <w:tc>
          <w:tcPr>
            <w:tcW w:w="5000" w:type="pct"/>
            <w:shd w:val="clear" w:color="auto" w:fill="8DB3E2" w:themeFill="text2" w:themeFillTint="66"/>
          </w:tcPr>
          <w:p w14:paraId="43A3E935" w14:textId="44C080AD" w:rsidR="007A37F7" w:rsidRPr="008A31DB" w:rsidRDefault="007A37F7" w:rsidP="007A37F7">
            <w:pPr>
              <w:pStyle w:val="Akapitzlist"/>
              <w:tabs>
                <w:tab w:val="left" w:pos="2461"/>
              </w:tabs>
              <w:spacing w:after="0"/>
              <w:ind w:left="444" w:firstLine="0"/>
              <w:rPr>
                <w:b/>
                <w:smallCaps/>
                <w:sz w:val="22"/>
                <w:szCs w:val="22"/>
              </w:rPr>
            </w:pPr>
            <w:r>
              <w:rPr>
                <w:b/>
                <w:smallCaps/>
                <w:sz w:val="22"/>
                <w:szCs w:val="22"/>
              </w:rPr>
              <w:t xml:space="preserve">                                                                        </w:t>
            </w:r>
            <w:r w:rsidR="00B6178A" w:rsidRPr="008A31DB">
              <w:rPr>
                <w:b/>
                <w:smallCaps/>
                <w:sz w:val="22"/>
                <w:szCs w:val="22"/>
              </w:rPr>
              <w:t xml:space="preserve">rozdział </w:t>
            </w:r>
            <w:r w:rsidR="00B6178A" w:rsidRPr="006722BF">
              <w:rPr>
                <w:b/>
                <w:smallCaps/>
              </w:rPr>
              <w:t>22</w:t>
            </w:r>
          </w:p>
          <w:p w14:paraId="0236641C" w14:textId="4B5F517B" w:rsidR="007A37F7" w:rsidRPr="008A31DB" w:rsidRDefault="00B6178A" w:rsidP="004261F9">
            <w:pPr>
              <w:pStyle w:val="Akapitzlist"/>
              <w:tabs>
                <w:tab w:val="left" w:pos="2461"/>
              </w:tabs>
              <w:spacing w:after="0"/>
              <w:ind w:left="444" w:firstLine="0"/>
              <w:rPr>
                <w:b/>
                <w:smallCaps/>
                <w:sz w:val="22"/>
                <w:szCs w:val="22"/>
              </w:rPr>
            </w:pPr>
            <w:r>
              <w:rPr>
                <w:b/>
                <w:smallCaps/>
                <w:sz w:val="22"/>
                <w:szCs w:val="22"/>
              </w:rPr>
              <w:t xml:space="preserve">                                     </w:t>
            </w:r>
            <w:r w:rsidRPr="008A31DB">
              <w:rPr>
                <w:b/>
                <w:smallCaps/>
                <w:sz w:val="22"/>
                <w:szCs w:val="22"/>
              </w:rPr>
              <w:t xml:space="preserve">informacja na temat </w:t>
            </w:r>
            <w:r>
              <w:rPr>
                <w:b/>
                <w:smallCaps/>
                <w:sz w:val="22"/>
                <w:szCs w:val="22"/>
              </w:rPr>
              <w:t>podwykonawstwa</w:t>
            </w:r>
          </w:p>
        </w:tc>
      </w:tr>
      <w:tr w:rsidR="007A37F7" w:rsidRPr="00FF6157" w14:paraId="5CE622A1" w14:textId="77777777" w:rsidTr="00F767C6">
        <w:trPr>
          <w:trHeight w:val="68"/>
          <w:jc w:val="center"/>
        </w:trPr>
        <w:tc>
          <w:tcPr>
            <w:tcW w:w="5000" w:type="pct"/>
            <w:shd w:val="clear" w:color="auto" w:fill="8DB3E2" w:themeFill="text2" w:themeFillTint="66"/>
          </w:tcPr>
          <w:p w14:paraId="713A1936" w14:textId="77777777" w:rsidR="007A37F7" w:rsidRPr="00FF6157" w:rsidRDefault="007A37F7" w:rsidP="00131FCF">
            <w:pPr>
              <w:tabs>
                <w:tab w:val="left" w:pos="2461"/>
              </w:tabs>
              <w:spacing w:after="0"/>
              <w:ind w:left="0" w:firstLine="0"/>
              <w:rPr>
                <w:b/>
                <w:smallCaps/>
                <w:sz w:val="22"/>
                <w:szCs w:val="22"/>
              </w:rPr>
            </w:pPr>
          </w:p>
        </w:tc>
      </w:tr>
    </w:tbl>
    <w:p w14:paraId="3C2E3CF8" w14:textId="77777777" w:rsidR="007A37F7" w:rsidRDefault="007A37F7" w:rsidP="00BA119B">
      <w:pPr>
        <w:tabs>
          <w:tab w:val="left" w:pos="3528"/>
        </w:tabs>
        <w:spacing w:after="0"/>
        <w:ind w:left="0" w:firstLine="0"/>
        <w:rPr>
          <w:sz w:val="22"/>
          <w:szCs w:val="22"/>
        </w:rPr>
      </w:pPr>
    </w:p>
    <w:p w14:paraId="678A65D1" w14:textId="17A4B798" w:rsidR="00C02FB1" w:rsidRDefault="007A37F7">
      <w:pPr>
        <w:pStyle w:val="Akapitzlist"/>
        <w:numPr>
          <w:ilvl w:val="1"/>
          <w:numId w:val="31"/>
        </w:numPr>
        <w:pBdr>
          <w:top w:val="nil"/>
          <w:left w:val="nil"/>
          <w:bottom w:val="nil"/>
          <w:right w:val="nil"/>
          <w:between w:val="nil"/>
        </w:pBdr>
        <w:spacing w:after="0" w:line="276" w:lineRule="auto"/>
        <w:ind w:left="425" w:hanging="567"/>
        <w:rPr>
          <w:sz w:val="22"/>
          <w:szCs w:val="22"/>
        </w:rPr>
      </w:pPr>
      <w:r w:rsidRPr="00C02FB1">
        <w:rPr>
          <w:sz w:val="22"/>
          <w:szCs w:val="22"/>
        </w:rPr>
        <w:t xml:space="preserve">Zamawiający nie ogranicza udziału podwykonawców w wykonaniu zamówienia. </w:t>
      </w:r>
    </w:p>
    <w:p w14:paraId="504EF747" w14:textId="7E265B67" w:rsidR="00855DA6" w:rsidRPr="00C67452" w:rsidRDefault="007A37F7" w:rsidP="007C0092">
      <w:pPr>
        <w:pBdr>
          <w:top w:val="nil"/>
          <w:left w:val="nil"/>
          <w:bottom w:val="nil"/>
          <w:right w:val="nil"/>
          <w:between w:val="nil"/>
        </w:pBdr>
        <w:spacing w:after="0" w:line="276" w:lineRule="auto"/>
        <w:ind w:left="426" w:firstLine="0"/>
        <w:rPr>
          <w:sz w:val="22"/>
          <w:szCs w:val="22"/>
        </w:rPr>
      </w:pPr>
      <w:r w:rsidRPr="007C0092">
        <w:rPr>
          <w:sz w:val="22"/>
          <w:szCs w:val="22"/>
        </w:rPr>
        <w:t xml:space="preserve">Wykonawca zobowiązany jest do wskazania w Formularzu ofertowym </w:t>
      </w:r>
      <w:r w:rsidRPr="007C0092">
        <w:rPr>
          <w:color w:val="0070C0"/>
          <w:sz w:val="22"/>
          <w:szCs w:val="22"/>
        </w:rPr>
        <w:t>(</w:t>
      </w:r>
      <w:r w:rsidRPr="007C0092">
        <w:rPr>
          <w:b/>
          <w:i/>
          <w:color w:val="0070C0"/>
          <w:sz w:val="22"/>
          <w:szCs w:val="22"/>
        </w:rPr>
        <w:t xml:space="preserve">Załącznik nr 1 </w:t>
      </w:r>
      <w:r w:rsidR="00DB26B1">
        <w:rPr>
          <w:b/>
          <w:i/>
          <w:color w:val="0070C0"/>
          <w:sz w:val="22"/>
          <w:szCs w:val="22"/>
        </w:rPr>
        <w:t xml:space="preserve">                     </w:t>
      </w:r>
      <w:r w:rsidRPr="007C0092">
        <w:rPr>
          <w:b/>
          <w:i/>
          <w:color w:val="0070C0"/>
          <w:sz w:val="22"/>
          <w:szCs w:val="22"/>
        </w:rPr>
        <w:t>do SWZ</w:t>
      </w:r>
      <w:r w:rsidRPr="007C0092">
        <w:rPr>
          <w:color w:val="0070C0"/>
          <w:sz w:val="22"/>
          <w:szCs w:val="22"/>
        </w:rPr>
        <w:t xml:space="preserve">) </w:t>
      </w:r>
      <w:r w:rsidRPr="00C67452">
        <w:rPr>
          <w:sz w:val="22"/>
          <w:szCs w:val="22"/>
        </w:rPr>
        <w:t>tej części zamówienia, której realizację powierzy Podwykonawcy oraz, o ile jest</w:t>
      </w:r>
      <w:r w:rsidR="005C373D">
        <w:rPr>
          <w:sz w:val="22"/>
          <w:szCs w:val="22"/>
        </w:rPr>
        <w:t xml:space="preserve">                           </w:t>
      </w:r>
      <w:r w:rsidRPr="00C67452">
        <w:rPr>
          <w:sz w:val="22"/>
          <w:szCs w:val="22"/>
        </w:rPr>
        <w:t xml:space="preserve"> to wiadome, podania wykazu proponowanych Podwykonawców. </w:t>
      </w:r>
    </w:p>
    <w:p w14:paraId="5A2F12C0" w14:textId="62B5C42C" w:rsidR="007A37F7" w:rsidRPr="00C67452" w:rsidRDefault="007A37F7" w:rsidP="007C0092">
      <w:pPr>
        <w:pBdr>
          <w:top w:val="nil"/>
          <w:left w:val="nil"/>
          <w:bottom w:val="nil"/>
          <w:right w:val="nil"/>
          <w:between w:val="nil"/>
        </w:pBdr>
        <w:spacing w:after="0" w:line="276" w:lineRule="auto"/>
        <w:ind w:left="426" w:firstLine="0"/>
        <w:rPr>
          <w:sz w:val="22"/>
          <w:szCs w:val="22"/>
        </w:rPr>
      </w:pPr>
      <w:r w:rsidRPr="00C67452">
        <w:rPr>
          <w:sz w:val="22"/>
          <w:szCs w:val="22"/>
        </w:rPr>
        <w:t xml:space="preserve">W przypadku braku </w:t>
      </w:r>
      <w:r w:rsidR="00015F49" w:rsidRPr="00C67452">
        <w:rPr>
          <w:sz w:val="22"/>
          <w:szCs w:val="22"/>
        </w:rPr>
        <w:t xml:space="preserve">złożenia </w:t>
      </w:r>
      <w:r w:rsidR="00D86150" w:rsidRPr="00C67452">
        <w:rPr>
          <w:sz w:val="22"/>
          <w:szCs w:val="22"/>
        </w:rPr>
        <w:t xml:space="preserve">przez Wykonawcę </w:t>
      </w:r>
      <w:r w:rsidRPr="00C67452">
        <w:rPr>
          <w:sz w:val="22"/>
          <w:szCs w:val="22"/>
        </w:rPr>
        <w:t xml:space="preserve">takiego oświadczenia Zamawiający uzna, </w:t>
      </w:r>
      <w:r w:rsidR="00855DA6" w:rsidRPr="00C67452">
        <w:rPr>
          <w:sz w:val="22"/>
          <w:szCs w:val="22"/>
        </w:rPr>
        <w:t xml:space="preserve">   </w:t>
      </w:r>
      <w:r w:rsidRPr="00C67452">
        <w:rPr>
          <w:sz w:val="22"/>
          <w:szCs w:val="22"/>
        </w:rPr>
        <w:t xml:space="preserve">iż Wykonawca będzie realizował zamówienie </w:t>
      </w:r>
      <w:r w:rsidR="00015F49" w:rsidRPr="00C67452">
        <w:rPr>
          <w:sz w:val="22"/>
          <w:szCs w:val="22"/>
        </w:rPr>
        <w:t xml:space="preserve">samodzielnie </w:t>
      </w:r>
      <w:r w:rsidRPr="00C67452">
        <w:rPr>
          <w:sz w:val="22"/>
          <w:szCs w:val="22"/>
        </w:rPr>
        <w:t>bez udziału Podwykonawców.</w:t>
      </w:r>
    </w:p>
    <w:p w14:paraId="71310F21" w14:textId="77777777" w:rsidR="00855DA6" w:rsidRDefault="00C02FB1">
      <w:pPr>
        <w:pStyle w:val="Akapitzlist"/>
        <w:numPr>
          <w:ilvl w:val="1"/>
          <w:numId w:val="31"/>
        </w:numPr>
        <w:pBdr>
          <w:top w:val="nil"/>
          <w:left w:val="nil"/>
          <w:bottom w:val="nil"/>
          <w:right w:val="nil"/>
          <w:between w:val="nil"/>
        </w:pBdr>
        <w:spacing w:after="0" w:line="276" w:lineRule="auto"/>
        <w:ind w:left="425" w:hanging="567"/>
        <w:rPr>
          <w:sz w:val="22"/>
          <w:szCs w:val="22"/>
        </w:rPr>
      </w:pPr>
      <w:r w:rsidRPr="00C67452">
        <w:rPr>
          <w:sz w:val="22"/>
          <w:szCs w:val="22"/>
        </w:rPr>
        <w:t xml:space="preserve">Zamawiający </w:t>
      </w:r>
      <w:r w:rsidRPr="00C67452">
        <w:rPr>
          <w:b/>
          <w:bCs/>
          <w:sz w:val="22"/>
          <w:szCs w:val="22"/>
        </w:rPr>
        <w:t>może</w:t>
      </w:r>
      <w:r w:rsidRPr="00C67452">
        <w:rPr>
          <w:sz w:val="22"/>
          <w:szCs w:val="22"/>
        </w:rPr>
        <w:t xml:space="preserve"> badać czy nie zachodzą wobec podwykonawcy </w:t>
      </w:r>
      <w:r>
        <w:rPr>
          <w:sz w:val="22"/>
          <w:szCs w:val="22"/>
        </w:rPr>
        <w:t xml:space="preserve">niebędącego podmiotem udostępniającym zasoby podstawy wykluczenia, o których mowa w art. 108 i art. 109 ustawy </w:t>
      </w:r>
      <w:proofErr w:type="spellStart"/>
      <w:r>
        <w:rPr>
          <w:sz w:val="22"/>
          <w:szCs w:val="22"/>
        </w:rPr>
        <w:t>Pzp</w:t>
      </w:r>
      <w:proofErr w:type="spellEnd"/>
      <w:r>
        <w:rPr>
          <w:sz w:val="22"/>
          <w:szCs w:val="22"/>
        </w:rPr>
        <w:t xml:space="preserve">. </w:t>
      </w:r>
    </w:p>
    <w:p w14:paraId="7058F68A" w14:textId="4F5E56B4" w:rsidR="00C02FB1" w:rsidRDefault="00C02FB1" w:rsidP="00855DA6">
      <w:pPr>
        <w:pStyle w:val="Akapitzlist"/>
        <w:pBdr>
          <w:top w:val="nil"/>
          <w:left w:val="nil"/>
          <w:bottom w:val="nil"/>
          <w:right w:val="nil"/>
          <w:between w:val="nil"/>
        </w:pBdr>
        <w:spacing w:after="0" w:line="276" w:lineRule="auto"/>
        <w:ind w:left="425" w:firstLine="0"/>
        <w:rPr>
          <w:sz w:val="22"/>
          <w:szCs w:val="22"/>
        </w:rPr>
      </w:pPr>
      <w:r>
        <w:rPr>
          <w:sz w:val="22"/>
          <w:szCs w:val="22"/>
        </w:rPr>
        <w:t xml:space="preserve">Wykonawca na żądanie Zamawiającego przedstawia oświadczenie, o którym mowa                 w art. 125 ust. 1 ustawy </w:t>
      </w:r>
      <w:proofErr w:type="spellStart"/>
      <w:r>
        <w:rPr>
          <w:sz w:val="22"/>
          <w:szCs w:val="22"/>
        </w:rPr>
        <w:t>Pzp</w:t>
      </w:r>
      <w:proofErr w:type="spellEnd"/>
      <w:r>
        <w:rPr>
          <w:sz w:val="22"/>
          <w:szCs w:val="22"/>
        </w:rPr>
        <w:t xml:space="preserve"> lub podmiotowe środki dowodowe dotyczące tego podwykonawcy.</w:t>
      </w:r>
    </w:p>
    <w:p w14:paraId="7F182D95" w14:textId="1CA0B725" w:rsidR="00C02FB1" w:rsidRDefault="00C02FB1">
      <w:pPr>
        <w:pStyle w:val="Akapitzlist"/>
        <w:numPr>
          <w:ilvl w:val="1"/>
          <w:numId w:val="31"/>
        </w:numPr>
        <w:pBdr>
          <w:top w:val="nil"/>
          <w:left w:val="nil"/>
          <w:bottom w:val="nil"/>
          <w:right w:val="nil"/>
          <w:between w:val="nil"/>
        </w:pBdr>
        <w:spacing w:after="0" w:line="276" w:lineRule="auto"/>
        <w:ind w:left="425" w:hanging="567"/>
        <w:rPr>
          <w:sz w:val="22"/>
          <w:szCs w:val="22"/>
        </w:rPr>
      </w:pPr>
      <w:r>
        <w:rPr>
          <w:sz w:val="22"/>
          <w:szCs w:val="22"/>
        </w:rPr>
        <w:t xml:space="preserve">Jeżeli zmiana albo rezygnacja z podwykonawcy dotyczy podmiotu, na którego zasoby Wykonawca powoływał się, na zasadach określonych w art. 118 ust. 1 ustawy </w:t>
      </w:r>
      <w:proofErr w:type="spellStart"/>
      <w:r w:rsidR="00B50079">
        <w:rPr>
          <w:sz w:val="22"/>
          <w:szCs w:val="22"/>
        </w:rPr>
        <w:t>P</w:t>
      </w:r>
      <w:r>
        <w:rPr>
          <w:sz w:val="22"/>
          <w:szCs w:val="22"/>
        </w:rPr>
        <w:t>zp</w:t>
      </w:r>
      <w:proofErr w:type="spellEnd"/>
      <w:r>
        <w:rPr>
          <w:sz w:val="22"/>
          <w:szCs w:val="22"/>
        </w:rPr>
        <w:t>, w celu wykazania spełnienia warunków udziału w postępowaniu, Wykonawca jest zobowiązany wykazać Zamawiającemu, że proponowany inny podwykonawca lub Wykonawca samodzielnie spełnia</w:t>
      </w:r>
      <w:r w:rsidR="00B50079">
        <w:rPr>
          <w:sz w:val="22"/>
          <w:szCs w:val="22"/>
        </w:rPr>
        <w:t>ł</w:t>
      </w:r>
      <w:r>
        <w:rPr>
          <w:sz w:val="22"/>
          <w:szCs w:val="22"/>
        </w:rPr>
        <w:t xml:space="preserve"> je w stopniu nie mniejszym niż podwykonawca, na którego zasoby powoływał się w trakcie </w:t>
      </w:r>
      <w:r w:rsidR="00825EB6">
        <w:rPr>
          <w:sz w:val="22"/>
          <w:szCs w:val="22"/>
        </w:rPr>
        <w:t xml:space="preserve">postępowania o udzielenie zamówienia. Przepis art. 122 ustawy </w:t>
      </w:r>
      <w:proofErr w:type="spellStart"/>
      <w:r w:rsidR="00825EB6">
        <w:rPr>
          <w:sz w:val="22"/>
          <w:szCs w:val="22"/>
        </w:rPr>
        <w:t>Pzp</w:t>
      </w:r>
      <w:proofErr w:type="spellEnd"/>
      <w:r w:rsidR="00825EB6">
        <w:rPr>
          <w:sz w:val="22"/>
          <w:szCs w:val="22"/>
        </w:rPr>
        <w:t xml:space="preserve"> stosuje się odpowiednio.</w:t>
      </w:r>
    </w:p>
    <w:p w14:paraId="376049E9" w14:textId="322FC73D" w:rsidR="00825EB6" w:rsidRDefault="00825EB6">
      <w:pPr>
        <w:pStyle w:val="Akapitzlist"/>
        <w:numPr>
          <w:ilvl w:val="1"/>
          <w:numId w:val="31"/>
        </w:numPr>
        <w:pBdr>
          <w:top w:val="nil"/>
          <w:left w:val="nil"/>
          <w:bottom w:val="nil"/>
          <w:right w:val="nil"/>
          <w:between w:val="nil"/>
        </w:pBdr>
        <w:spacing w:after="0" w:line="276" w:lineRule="auto"/>
        <w:ind w:left="425" w:hanging="567"/>
        <w:rPr>
          <w:sz w:val="22"/>
          <w:szCs w:val="22"/>
        </w:rPr>
      </w:pPr>
      <w:r>
        <w:rPr>
          <w:sz w:val="22"/>
          <w:szCs w:val="22"/>
        </w:rPr>
        <w:t xml:space="preserve">Jeżeli powierzenie podwykonawcy wykonania części zamówienia na roboty budowlane następuje w trakcie jego realizacji, Wykonawca na żądanie Zamawiającego przedstawia oświadczenie, o którym mowa w art. 125 ust. 1 ustawy </w:t>
      </w:r>
      <w:proofErr w:type="spellStart"/>
      <w:r>
        <w:rPr>
          <w:sz w:val="22"/>
          <w:szCs w:val="22"/>
        </w:rPr>
        <w:t>Pzp</w:t>
      </w:r>
      <w:proofErr w:type="spellEnd"/>
      <w:r>
        <w:rPr>
          <w:sz w:val="22"/>
          <w:szCs w:val="22"/>
        </w:rPr>
        <w:t>, lub dokumenty potwierdzające brak podstaw wykluczenia wobec tego podwykonawcy.</w:t>
      </w:r>
    </w:p>
    <w:p w14:paraId="590D3AA0" w14:textId="6745EEDF" w:rsidR="00825EB6" w:rsidRPr="00C02FB1" w:rsidRDefault="00825EB6">
      <w:pPr>
        <w:pStyle w:val="Akapitzlist"/>
        <w:numPr>
          <w:ilvl w:val="1"/>
          <w:numId w:val="31"/>
        </w:numPr>
        <w:pBdr>
          <w:top w:val="nil"/>
          <w:left w:val="nil"/>
          <w:bottom w:val="nil"/>
          <w:right w:val="nil"/>
          <w:between w:val="nil"/>
        </w:pBdr>
        <w:spacing w:after="0" w:line="276" w:lineRule="auto"/>
        <w:ind w:left="425" w:hanging="567"/>
        <w:rPr>
          <w:sz w:val="22"/>
          <w:szCs w:val="22"/>
        </w:rPr>
      </w:pPr>
      <w:r>
        <w:rPr>
          <w:sz w:val="22"/>
          <w:szCs w:val="22"/>
        </w:rPr>
        <w:t>Jeżeli Zamawiający stwierdzi, że wobec danego podwykonawcy zachodzą podstawy wykluczenia, Zamawiający żąda aby Wykonawca w terminie określonym przez Zamawiającego zastąpił tego podwykonawcę pod rygorem niedopuszczenia podwykonawcy do realizacji części zamówienia.</w:t>
      </w:r>
    </w:p>
    <w:p w14:paraId="7383CF66" w14:textId="77777777" w:rsidR="00C81072" w:rsidRDefault="00C81072" w:rsidP="00354FA6">
      <w:pPr>
        <w:tabs>
          <w:tab w:val="left" w:pos="3528"/>
        </w:tabs>
        <w:ind w:left="0" w:firstLine="0"/>
        <w:rPr>
          <w:sz w:val="22"/>
          <w:szCs w:val="22"/>
        </w:rPr>
      </w:pPr>
    </w:p>
    <w:tbl>
      <w:tblPr>
        <w:tblW w:w="5152" w:type="pct"/>
        <w:jc w:val="center"/>
        <w:shd w:val="clear" w:color="auto" w:fill="365F91" w:themeFill="accent1" w:themeFillShade="BF"/>
        <w:tblLook w:val="01E0" w:firstRow="1" w:lastRow="1" w:firstColumn="1" w:lastColumn="1" w:noHBand="0" w:noVBand="0"/>
      </w:tblPr>
      <w:tblGrid>
        <w:gridCol w:w="8763"/>
      </w:tblGrid>
      <w:tr w:rsidR="0017519C" w:rsidRPr="00927CB7" w14:paraId="5123D8A3" w14:textId="77777777" w:rsidTr="004A7136">
        <w:trPr>
          <w:trHeight w:val="268"/>
          <w:jc w:val="center"/>
        </w:trPr>
        <w:tc>
          <w:tcPr>
            <w:tcW w:w="5000" w:type="pct"/>
            <w:shd w:val="clear" w:color="auto" w:fill="8DB3E2" w:themeFill="text2" w:themeFillTint="66"/>
          </w:tcPr>
          <w:p w14:paraId="52364A37" w14:textId="16325428" w:rsidR="0017519C" w:rsidRPr="007A57CD" w:rsidRDefault="00B6178A" w:rsidP="004A7136">
            <w:pPr>
              <w:tabs>
                <w:tab w:val="left" w:pos="1232"/>
              </w:tabs>
              <w:spacing w:after="0"/>
              <w:ind w:left="0" w:firstLine="0"/>
              <w:jc w:val="center"/>
              <w:rPr>
                <w:b/>
                <w:smallCaps/>
                <w:sz w:val="22"/>
                <w:szCs w:val="22"/>
              </w:rPr>
            </w:pPr>
            <w:r w:rsidRPr="007A57CD">
              <w:rPr>
                <w:b/>
                <w:smallCaps/>
                <w:sz w:val="22"/>
                <w:szCs w:val="22"/>
              </w:rPr>
              <w:t xml:space="preserve">rozdział </w:t>
            </w:r>
            <w:r w:rsidRPr="006722BF">
              <w:rPr>
                <w:b/>
                <w:smallCaps/>
              </w:rPr>
              <w:t>2</w:t>
            </w:r>
            <w:r w:rsidR="003D41C2" w:rsidRPr="006722BF">
              <w:rPr>
                <w:b/>
                <w:smallCaps/>
              </w:rPr>
              <w:t>3</w:t>
            </w:r>
          </w:p>
          <w:p w14:paraId="07CA079C" w14:textId="616A3D79" w:rsidR="0017519C" w:rsidRDefault="00B6178A" w:rsidP="004A7136">
            <w:pPr>
              <w:tabs>
                <w:tab w:val="left" w:pos="1232"/>
              </w:tabs>
              <w:spacing w:after="0"/>
              <w:ind w:left="0" w:firstLine="0"/>
              <w:jc w:val="center"/>
              <w:rPr>
                <w:b/>
                <w:smallCaps/>
                <w:sz w:val="22"/>
                <w:szCs w:val="22"/>
              </w:rPr>
            </w:pPr>
            <w:r w:rsidRPr="007A57CD">
              <w:rPr>
                <w:b/>
                <w:smallCaps/>
                <w:sz w:val="22"/>
                <w:szCs w:val="22"/>
              </w:rPr>
              <w:t xml:space="preserve">projektowane postanowienia umowy w sprawie zamówienia publicznego, </w:t>
            </w:r>
          </w:p>
          <w:p w14:paraId="6C92A72A" w14:textId="49FBA72E" w:rsidR="0017519C" w:rsidRPr="00927CB7" w:rsidRDefault="00B6178A" w:rsidP="004A7136">
            <w:pPr>
              <w:tabs>
                <w:tab w:val="left" w:pos="1232"/>
              </w:tabs>
              <w:spacing w:after="0"/>
              <w:ind w:left="0" w:firstLine="0"/>
              <w:jc w:val="center"/>
              <w:rPr>
                <w:b/>
                <w:smallCaps/>
                <w:color w:val="FFFFFF"/>
                <w:sz w:val="22"/>
                <w:szCs w:val="22"/>
              </w:rPr>
            </w:pPr>
            <w:r w:rsidRPr="007A57CD">
              <w:rPr>
                <w:b/>
                <w:smallCaps/>
                <w:sz w:val="22"/>
                <w:szCs w:val="22"/>
              </w:rPr>
              <w:t>które zostaną wprowadzone do treści tej umowy</w:t>
            </w:r>
          </w:p>
        </w:tc>
      </w:tr>
    </w:tbl>
    <w:p w14:paraId="6310494E" w14:textId="4D411887" w:rsidR="00DF7A67" w:rsidRDefault="00DF7A67" w:rsidP="00DF7A67">
      <w:pPr>
        <w:ind w:left="567" w:firstLine="0"/>
        <w:rPr>
          <w:b/>
          <w:sz w:val="22"/>
          <w:szCs w:val="22"/>
        </w:rPr>
      </w:pPr>
    </w:p>
    <w:p w14:paraId="42CA4F9A" w14:textId="7D30FC5E" w:rsidR="00BA119B" w:rsidRDefault="00946A12" w:rsidP="00D1142A">
      <w:pPr>
        <w:spacing w:after="0" w:line="276" w:lineRule="auto"/>
        <w:ind w:left="0" w:firstLine="0"/>
        <w:rPr>
          <w:b/>
          <w:i/>
          <w:color w:val="4F81BD" w:themeColor="accent1"/>
          <w:sz w:val="22"/>
          <w:szCs w:val="22"/>
        </w:rPr>
      </w:pPr>
      <w:r w:rsidRPr="00946A12">
        <w:rPr>
          <w:sz w:val="22"/>
          <w:szCs w:val="22"/>
        </w:rPr>
        <w:t xml:space="preserve">Projektowane postanowienia umowy w sprawie zamówienia publicznego, które zostaną   wprowadzone do treści tej umowy,  określone zostały w </w:t>
      </w:r>
      <w:r w:rsidRPr="00946A12">
        <w:rPr>
          <w:b/>
          <w:i/>
          <w:color w:val="4F81BD" w:themeColor="accent1"/>
          <w:sz w:val="22"/>
          <w:szCs w:val="22"/>
        </w:rPr>
        <w:t xml:space="preserve">Załączniku nr </w:t>
      </w:r>
      <w:r w:rsidR="008F6461">
        <w:rPr>
          <w:b/>
          <w:i/>
          <w:color w:val="4F81BD" w:themeColor="accent1"/>
          <w:sz w:val="22"/>
          <w:szCs w:val="22"/>
        </w:rPr>
        <w:t>6</w:t>
      </w:r>
      <w:r w:rsidR="004654A8">
        <w:rPr>
          <w:b/>
          <w:i/>
          <w:color w:val="4F81BD" w:themeColor="accent1"/>
          <w:sz w:val="22"/>
          <w:szCs w:val="22"/>
        </w:rPr>
        <w:t xml:space="preserve"> </w:t>
      </w:r>
      <w:r w:rsidRPr="00946A12">
        <w:rPr>
          <w:b/>
          <w:i/>
          <w:color w:val="4F81BD" w:themeColor="accent1"/>
          <w:sz w:val="22"/>
          <w:szCs w:val="22"/>
        </w:rPr>
        <w:t xml:space="preserve">do </w:t>
      </w:r>
      <w:r w:rsidR="00B05D48">
        <w:rPr>
          <w:b/>
          <w:i/>
          <w:color w:val="4F81BD" w:themeColor="accent1"/>
          <w:sz w:val="22"/>
          <w:szCs w:val="22"/>
        </w:rPr>
        <w:t>SWZ</w:t>
      </w:r>
      <w:r w:rsidR="00BA119B">
        <w:rPr>
          <w:b/>
          <w:i/>
          <w:color w:val="4F81BD" w:themeColor="accent1"/>
          <w:sz w:val="22"/>
          <w:szCs w:val="22"/>
        </w:rPr>
        <w:t>.</w:t>
      </w:r>
    </w:p>
    <w:p w14:paraId="78502E82" w14:textId="77777777" w:rsidR="00002BD7" w:rsidRDefault="00002BD7" w:rsidP="00D1142A">
      <w:pPr>
        <w:spacing w:after="0" w:line="276" w:lineRule="auto"/>
        <w:ind w:left="0" w:firstLine="0"/>
        <w:rPr>
          <w:b/>
          <w:i/>
          <w:color w:val="4F81BD" w:themeColor="accent1"/>
          <w:sz w:val="22"/>
          <w:szCs w:val="22"/>
        </w:rPr>
      </w:pPr>
    </w:p>
    <w:p w14:paraId="42D6DD8E" w14:textId="77777777" w:rsidR="00002BD7" w:rsidRDefault="00002BD7" w:rsidP="00D1142A">
      <w:pPr>
        <w:spacing w:after="0" w:line="276" w:lineRule="auto"/>
        <w:ind w:left="0" w:firstLine="0"/>
        <w:rPr>
          <w:b/>
          <w:i/>
          <w:color w:val="4F81BD" w:themeColor="accent1"/>
          <w:sz w:val="22"/>
          <w:szCs w:val="22"/>
        </w:rPr>
      </w:pPr>
    </w:p>
    <w:p w14:paraId="0396A82F" w14:textId="77777777" w:rsidR="00002BD7" w:rsidRDefault="00002BD7" w:rsidP="00D1142A">
      <w:pPr>
        <w:spacing w:after="0" w:line="276" w:lineRule="auto"/>
        <w:ind w:left="0" w:firstLine="0"/>
        <w:rPr>
          <w:b/>
          <w:i/>
          <w:color w:val="4F81BD" w:themeColor="accent1"/>
          <w:sz w:val="22"/>
          <w:szCs w:val="22"/>
        </w:rPr>
      </w:pPr>
    </w:p>
    <w:p w14:paraId="40E29745" w14:textId="77777777" w:rsidR="00002BD7" w:rsidRDefault="00002BD7" w:rsidP="00D1142A">
      <w:pPr>
        <w:spacing w:after="0" w:line="276" w:lineRule="auto"/>
        <w:ind w:left="0" w:firstLine="0"/>
        <w:rPr>
          <w:b/>
          <w:i/>
          <w:color w:val="4F81BD" w:themeColor="accent1"/>
          <w:sz w:val="22"/>
          <w:szCs w:val="22"/>
        </w:rPr>
      </w:pPr>
    </w:p>
    <w:p w14:paraId="2F3F2ACC" w14:textId="77777777" w:rsidR="00D1142A" w:rsidRDefault="00D1142A" w:rsidP="00D1142A">
      <w:pPr>
        <w:spacing w:after="0" w:line="276" w:lineRule="auto"/>
        <w:ind w:left="0" w:firstLine="0"/>
        <w:rPr>
          <w:i/>
          <w:color w:val="4F81BD" w:themeColor="accent1"/>
          <w:sz w:val="22"/>
          <w:szCs w:val="22"/>
        </w:rPr>
      </w:pPr>
    </w:p>
    <w:tbl>
      <w:tblPr>
        <w:tblW w:w="5151" w:type="pct"/>
        <w:jc w:val="center"/>
        <w:shd w:val="clear" w:color="auto" w:fill="365F91" w:themeFill="accent1" w:themeFillShade="BF"/>
        <w:tblLook w:val="01E0" w:firstRow="1" w:lastRow="1" w:firstColumn="1" w:lastColumn="1" w:noHBand="0" w:noVBand="0"/>
      </w:tblPr>
      <w:tblGrid>
        <w:gridCol w:w="8761"/>
      </w:tblGrid>
      <w:tr w:rsidR="0017519C" w:rsidRPr="00927CB7" w14:paraId="3EB61F81" w14:textId="77777777" w:rsidTr="004A7136">
        <w:trPr>
          <w:trHeight w:val="416"/>
          <w:jc w:val="center"/>
        </w:trPr>
        <w:tc>
          <w:tcPr>
            <w:tcW w:w="5000" w:type="pct"/>
            <w:shd w:val="clear" w:color="auto" w:fill="8DB3E2" w:themeFill="text2" w:themeFillTint="66"/>
          </w:tcPr>
          <w:p w14:paraId="53C155B2" w14:textId="784D4216" w:rsidR="0017519C" w:rsidRPr="007A57CD" w:rsidRDefault="00B6178A" w:rsidP="004A7136">
            <w:pPr>
              <w:tabs>
                <w:tab w:val="left" w:pos="1232"/>
              </w:tabs>
              <w:spacing w:after="0"/>
              <w:ind w:left="0" w:firstLine="0"/>
              <w:jc w:val="center"/>
              <w:rPr>
                <w:b/>
                <w:smallCaps/>
                <w:sz w:val="22"/>
                <w:szCs w:val="22"/>
              </w:rPr>
            </w:pPr>
            <w:r w:rsidRPr="007A57CD">
              <w:rPr>
                <w:b/>
                <w:smallCaps/>
                <w:sz w:val="22"/>
                <w:szCs w:val="22"/>
              </w:rPr>
              <w:lastRenderedPageBreak/>
              <w:t xml:space="preserve">rozdział </w:t>
            </w:r>
            <w:r w:rsidRPr="006722BF">
              <w:rPr>
                <w:b/>
                <w:smallCaps/>
              </w:rPr>
              <w:t>2</w:t>
            </w:r>
            <w:r w:rsidR="003D41C2" w:rsidRPr="006722BF">
              <w:rPr>
                <w:b/>
                <w:smallCaps/>
              </w:rPr>
              <w:t>4</w:t>
            </w:r>
          </w:p>
          <w:p w14:paraId="3B015F69" w14:textId="4372657E" w:rsidR="0017519C" w:rsidRPr="00927CB7" w:rsidRDefault="00B6178A" w:rsidP="004A7136">
            <w:pPr>
              <w:tabs>
                <w:tab w:val="left" w:pos="1232"/>
              </w:tabs>
              <w:spacing w:after="0"/>
              <w:ind w:left="0" w:firstLine="0"/>
              <w:jc w:val="center"/>
              <w:rPr>
                <w:b/>
                <w:smallCaps/>
                <w:color w:val="FFFFFF"/>
                <w:sz w:val="22"/>
                <w:szCs w:val="22"/>
              </w:rPr>
            </w:pPr>
            <w:r w:rsidRPr="007A57CD">
              <w:rPr>
                <w:b/>
                <w:smallCaps/>
                <w:sz w:val="22"/>
                <w:szCs w:val="22"/>
              </w:rPr>
              <w:t>pouczenie o środkach ochrony prawnej przysługujących wykonawcy w toku postępowania o udzielenie zamówienia</w:t>
            </w:r>
          </w:p>
        </w:tc>
      </w:tr>
    </w:tbl>
    <w:p w14:paraId="6BE361F7" w14:textId="77777777" w:rsidR="0017519C" w:rsidRDefault="0017519C" w:rsidP="0017519C">
      <w:pPr>
        <w:pStyle w:val="Akapitzlist"/>
        <w:autoSpaceDE w:val="0"/>
        <w:autoSpaceDN w:val="0"/>
        <w:adjustRightInd w:val="0"/>
        <w:spacing w:after="0"/>
        <w:ind w:left="1380" w:firstLine="0"/>
        <w:jc w:val="left"/>
        <w:rPr>
          <w:rFonts w:eastAsiaTheme="minorHAnsi"/>
          <w:color w:val="000000"/>
          <w:sz w:val="24"/>
          <w:szCs w:val="24"/>
          <w:lang w:eastAsia="en-US"/>
        </w:rPr>
      </w:pPr>
    </w:p>
    <w:p w14:paraId="089EA640" w14:textId="35FB9EF6" w:rsidR="0017519C" w:rsidRPr="0082052A" w:rsidRDefault="0017519C" w:rsidP="00D1142A">
      <w:pPr>
        <w:pStyle w:val="Akapitzlist"/>
        <w:autoSpaceDE w:val="0"/>
        <w:autoSpaceDN w:val="0"/>
        <w:adjustRightInd w:val="0"/>
        <w:spacing w:after="0" w:line="276" w:lineRule="auto"/>
        <w:ind w:left="0" w:firstLine="0"/>
        <w:rPr>
          <w:rFonts w:eastAsiaTheme="minorHAnsi"/>
          <w:color w:val="000000"/>
          <w:sz w:val="22"/>
          <w:szCs w:val="22"/>
          <w:lang w:eastAsia="en-US"/>
        </w:rPr>
      </w:pPr>
      <w:r w:rsidRPr="001D18B2">
        <w:rPr>
          <w:sz w:val="22"/>
          <w:szCs w:val="22"/>
        </w:rPr>
        <w:t xml:space="preserve">Wykonawcom, a także innemu podmiotowi, jeżeli ma lub miał interes w uzyskaniu zamówienia oraz poniósł lub może ponieść szkodę w wyniku naruszenia przez zamawiającego przepisów ustawy, przysługują środki ochrony prawnej na zasadach przewidzianych w </w:t>
      </w:r>
      <w:r>
        <w:rPr>
          <w:sz w:val="22"/>
          <w:szCs w:val="22"/>
        </w:rPr>
        <w:t>D</w:t>
      </w:r>
      <w:r w:rsidRPr="001D18B2">
        <w:rPr>
          <w:sz w:val="22"/>
          <w:szCs w:val="22"/>
        </w:rPr>
        <w:t xml:space="preserve">ziale IX ustawy </w:t>
      </w:r>
      <w:proofErr w:type="spellStart"/>
      <w:r w:rsidRPr="001D18B2">
        <w:rPr>
          <w:sz w:val="22"/>
          <w:szCs w:val="22"/>
        </w:rPr>
        <w:t>P</w:t>
      </w:r>
      <w:r w:rsidR="003D64F0">
        <w:rPr>
          <w:sz w:val="22"/>
          <w:szCs w:val="22"/>
        </w:rPr>
        <w:t>zp</w:t>
      </w:r>
      <w:proofErr w:type="spellEnd"/>
      <w:r w:rsidRPr="001D18B2">
        <w:rPr>
          <w:sz w:val="22"/>
          <w:szCs w:val="22"/>
        </w:rPr>
        <w:t xml:space="preserve"> (art. 505 – 590</w:t>
      </w:r>
      <w:r>
        <w:rPr>
          <w:sz w:val="22"/>
          <w:szCs w:val="22"/>
        </w:rPr>
        <w:t xml:space="preserve"> ustawy </w:t>
      </w:r>
      <w:proofErr w:type="spellStart"/>
      <w:r>
        <w:rPr>
          <w:sz w:val="22"/>
          <w:szCs w:val="22"/>
        </w:rPr>
        <w:t>P</w:t>
      </w:r>
      <w:r w:rsidR="003D64F0">
        <w:rPr>
          <w:sz w:val="22"/>
          <w:szCs w:val="22"/>
        </w:rPr>
        <w:t>zp</w:t>
      </w:r>
      <w:proofErr w:type="spellEnd"/>
      <w:r w:rsidRPr="001D18B2">
        <w:rPr>
          <w:sz w:val="22"/>
          <w:szCs w:val="22"/>
        </w:rPr>
        <w:t>).</w:t>
      </w:r>
    </w:p>
    <w:p w14:paraId="495C93A1" w14:textId="77777777" w:rsidR="0017519C" w:rsidRDefault="0017519C" w:rsidP="0017519C">
      <w:pPr>
        <w:pStyle w:val="Akapitzlist"/>
        <w:autoSpaceDE w:val="0"/>
        <w:autoSpaceDN w:val="0"/>
        <w:adjustRightInd w:val="0"/>
        <w:spacing w:after="0"/>
        <w:ind w:left="1380" w:firstLine="0"/>
        <w:jc w:val="left"/>
        <w:rPr>
          <w:rFonts w:eastAsiaTheme="minorHAnsi"/>
          <w:color w:val="000000"/>
          <w:sz w:val="24"/>
          <w:szCs w:val="24"/>
          <w:lang w:eastAsia="en-US"/>
        </w:rPr>
      </w:pPr>
    </w:p>
    <w:tbl>
      <w:tblPr>
        <w:tblW w:w="5083" w:type="pct"/>
        <w:jc w:val="center"/>
        <w:shd w:val="clear" w:color="auto" w:fill="365F91" w:themeFill="accent1" w:themeFillShade="BF"/>
        <w:tblLook w:val="01E0" w:firstRow="1" w:lastRow="1" w:firstColumn="1" w:lastColumn="1" w:noHBand="0" w:noVBand="0"/>
      </w:tblPr>
      <w:tblGrid>
        <w:gridCol w:w="8645"/>
      </w:tblGrid>
      <w:tr w:rsidR="0017519C" w:rsidRPr="00927CB7" w14:paraId="55563985" w14:textId="77777777" w:rsidTr="0017519C">
        <w:trPr>
          <w:jc w:val="center"/>
        </w:trPr>
        <w:tc>
          <w:tcPr>
            <w:tcW w:w="5000" w:type="pct"/>
            <w:shd w:val="clear" w:color="auto" w:fill="8DB3E2" w:themeFill="text2" w:themeFillTint="66"/>
          </w:tcPr>
          <w:p w14:paraId="7F987208" w14:textId="2EA2728C" w:rsidR="0017519C" w:rsidRPr="007A57CD" w:rsidRDefault="00B6178A" w:rsidP="004A7136">
            <w:pPr>
              <w:tabs>
                <w:tab w:val="left" w:pos="1232"/>
              </w:tabs>
              <w:spacing w:after="0"/>
              <w:ind w:left="0" w:firstLine="0"/>
              <w:jc w:val="center"/>
              <w:rPr>
                <w:b/>
                <w:smallCaps/>
                <w:sz w:val="22"/>
                <w:szCs w:val="22"/>
              </w:rPr>
            </w:pPr>
            <w:r w:rsidRPr="007A57CD">
              <w:rPr>
                <w:b/>
                <w:smallCaps/>
                <w:sz w:val="22"/>
                <w:szCs w:val="22"/>
              </w:rPr>
              <w:t>rozdział</w:t>
            </w:r>
            <w:r w:rsidRPr="006722BF">
              <w:rPr>
                <w:b/>
                <w:smallCaps/>
              </w:rPr>
              <w:t xml:space="preserve"> 2</w:t>
            </w:r>
            <w:r w:rsidR="003D41C2" w:rsidRPr="006722BF">
              <w:rPr>
                <w:b/>
                <w:smallCaps/>
              </w:rPr>
              <w:t>5</w:t>
            </w:r>
          </w:p>
          <w:p w14:paraId="165BA85A" w14:textId="3AAF4F0F" w:rsidR="0017519C" w:rsidRPr="006646DD" w:rsidRDefault="00B6178A" w:rsidP="004A7136">
            <w:pPr>
              <w:tabs>
                <w:tab w:val="left" w:pos="1232"/>
              </w:tabs>
              <w:spacing w:after="0"/>
              <w:ind w:left="0" w:firstLine="0"/>
              <w:rPr>
                <w:b/>
                <w:smallCaps/>
                <w:color w:val="FFFFFF"/>
                <w:sz w:val="22"/>
                <w:szCs w:val="22"/>
              </w:rPr>
            </w:pPr>
            <w:r w:rsidRPr="007A57CD">
              <w:rPr>
                <w:b/>
                <w:smallCaps/>
                <w:sz w:val="22"/>
                <w:szCs w:val="22"/>
              </w:rPr>
              <w:t xml:space="preserve">                                                              zakończenie postępowania </w:t>
            </w:r>
          </w:p>
        </w:tc>
      </w:tr>
    </w:tbl>
    <w:p w14:paraId="67E97F54" w14:textId="77777777" w:rsidR="0017519C" w:rsidRDefault="0017519C" w:rsidP="0017519C">
      <w:pPr>
        <w:autoSpaceDE w:val="0"/>
        <w:autoSpaceDN w:val="0"/>
        <w:adjustRightInd w:val="0"/>
        <w:spacing w:after="0"/>
        <w:ind w:left="0" w:firstLine="0"/>
        <w:jc w:val="left"/>
        <w:rPr>
          <w:rFonts w:eastAsiaTheme="minorHAnsi"/>
          <w:color w:val="000000"/>
          <w:sz w:val="24"/>
          <w:szCs w:val="24"/>
          <w:lang w:eastAsia="en-US"/>
        </w:rPr>
      </w:pPr>
    </w:p>
    <w:p w14:paraId="03C69575" w14:textId="52171B78" w:rsidR="0017519C" w:rsidRPr="00246570" w:rsidRDefault="0017519C" w:rsidP="00D1142A">
      <w:pPr>
        <w:autoSpaceDE w:val="0"/>
        <w:autoSpaceDN w:val="0"/>
        <w:adjustRightInd w:val="0"/>
        <w:spacing w:after="0" w:line="276" w:lineRule="auto"/>
        <w:ind w:left="0" w:firstLine="0"/>
        <w:jc w:val="left"/>
        <w:rPr>
          <w:rFonts w:eastAsiaTheme="minorHAnsi"/>
          <w:sz w:val="22"/>
          <w:szCs w:val="22"/>
          <w:lang w:eastAsia="en-US"/>
        </w:rPr>
      </w:pPr>
      <w:r w:rsidRPr="005202A8">
        <w:rPr>
          <w:rFonts w:eastAsiaTheme="minorHAnsi"/>
          <w:sz w:val="22"/>
          <w:szCs w:val="22"/>
          <w:lang w:eastAsia="en-US"/>
        </w:rPr>
        <w:t>Zakończenie postępowania:</w:t>
      </w:r>
    </w:p>
    <w:p w14:paraId="7460581B" w14:textId="09A50BB0" w:rsidR="0017519C" w:rsidRPr="003D41C2" w:rsidRDefault="003D41C2" w:rsidP="003D41C2">
      <w:pPr>
        <w:spacing w:after="0" w:line="276" w:lineRule="auto"/>
        <w:ind w:hanging="170"/>
        <w:rPr>
          <w:sz w:val="22"/>
          <w:szCs w:val="22"/>
        </w:rPr>
      </w:pPr>
      <w:r>
        <w:rPr>
          <w:sz w:val="22"/>
          <w:szCs w:val="22"/>
        </w:rPr>
        <w:t xml:space="preserve">25.1.    </w:t>
      </w:r>
      <w:r w:rsidR="0017519C" w:rsidRPr="003D41C2">
        <w:rPr>
          <w:sz w:val="22"/>
          <w:szCs w:val="22"/>
        </w:rPr>
        <w:t>Postępowanie o udzielenie zamówienia kończy się:</w:t>
      </w:r>
    </w:p>
    <w:p w14:paraId="613A5CA6" w14:textId="77777777" w:rsidR="003D41C2" w:rsidRDefault="0017519C" w:rsidP="003D41C2">
      <w:pPr>
        <w:pStyle w:val="Akapitzlist"/>
        <w:numPr>
          <w:ilvl w:val="2"/>
          <w:numId w:val="61"/>
        </w:numPr>
        <w:spacing w:after="0" w:line="276" w:lineRule="auto"/>
        <w:ind w:left="1560" w:hanging="851"/>
        <w:rPr>
          <w:sz w:val="22"/>
          <w:szCs w:val="22"/>
        </w:rPr>
      </w:pPr>
      <w:r w:rsidRPr="004261F9">
        <w:rPr>
          <w:sz w:val="22"/>
          <w:szCs w:val="22"/>
        </w:rPr>
        <w:t>zawarciem umowy w sprawie zamówienia publicznego albo</w:t>
      </w:r>
    </w:p>
    <w:p w14:paraId="6DF82FA8" w14:textId="1E77490E" w:rsidR="004261F9" w:rsidRPr="003D41C2" w:rsidRDefault="0017519C" w:rsidP="003D41C2">
      <w:pPr>
        <w:pStyle w:val="Akapitzlist"/>
        <w:numPr>
          <w:ilvl w:val="2"/>
          <w:numId w:val="61"/>
        </w:numPr>
        <w:spacing w:after="0" w:line="276" w:lineRule="auto"/>
        <w:ind w:left="1560" w:hanging="851"/>
        <w:rPr>
          <w:sz w:val="22"/>
          <w:szCs w:val="22"/>
        </w:rPr>
      </w:pPr>
      <w:r w:rsidRPr="003D41C2">
        <w:rPr>
          <w:sz w:val="22"/>
          <w:szCs w:val="22"/>
        </w:rPr>
        <w:t>unieważnieniem postępowania.</w:t>
      </w:r>
    </w:p>
    <w:p w14:paraId="441400A4" w14:textId="0FF446D7" w:rsidR="004261F9" w:rsidRDefault="0017519C" w:rsidP="003D41C2">
      <w:pPr>
        <w:pStyle w:val="Akapitzlist"/>
        <w:numPr>
          <w:ilvl w:val="1"/>
          <w:numId w:val="61"/>
        </w:numPr>
        <w:spacing w:after="0" w:line="276" w:lineRule="auto"/>
        <w:ind w:left="709" w:hanging="709"/>
        <w:rPr>
          <w:sz w:val="22"/>
          <w:szCs w:val="22"/>
        </w:rPr>
      </w:pPr>
      <w:r w:rsidRPr="004261F9">
        <w:rPr>
          <w:sz w:val="22"/>
          <w:szCs w:val="22"/>
        </w:rPr>
        <w:t>unieważnieniu postępowania o udzielenie zamówienia Zamawiający zawiadamia równocześnie wykonawców, którzy złożyli oferty - podając uzasadnienie faktyczne                    i prawne.</w:t>
      </w:r>
    </w:p>
    <w:p w14:paraId="38E60AC0" w14:textId="583BA0FE" w:rsidR="004261F9" w:rsidRDefault="0017519C" w:rsidP="003D41C2">
      <w:pPr>
        <w:pStyle w:val="Akapitzlist"/>
        <w:numPr>
          <w:ilvl w:val="1"/>
          <w:numId w:val="61"/>
        </w:numPr>
        <w:spacing w:after="0" w:line="276" w:lineRule="auto"/>
        <w:ind w:left="709" w:hanging="709"/>
        <w:rPr>
          <w:sz w:val="22"/>
          <w:szCs w:val="22"/>
        </w:rPr>
      </w:pPr>
      <w:r w:rsidRPr="004261F9">
        <w:rPr>
          <w:sz w:val="22"/>
          <w:szCs w:val="22"/>
        </w:rPr>
        <w:t>Zamawiający udostępnia niezwłocznie informacje, o których mowa w ust. 2</w:t>
      </w:r>
      <w:r w:rsidR="003D41C2">
        <w:rPr>
          <w:sz w:val="22"/>
          <w:szCs w:val="22"/>
        </w:rPr>
        <w:t>5</w:t>
      </w:r>
      <w:r w:rsidRPr="004261F9">
        <w:rPr>
          <w:sz w:val="22"/>
          <w:szCs w:val="22"/>
        </w:rPr>
        <w:t>.1.                            pkt 2</w:t>
      </w:r>
      <w:r w:rsidR="003D41C2">
        <w:rPr>
          <w:sz w:val="22"/>
          <w:szCs w:val="22"/>
        </w:rPr>
        <w:t>5</w:t>
      </w:r>
      <w:r w:rsidRPr="004261F9">
        <w:rPr>
          <w:sz w:val="22"/>
          <w:szCs w:val="22"/>
        </w:rPr>
        <w:t>.1.2.,  na stronie internetowej prowadzonego postępowania.</w:t>
      </w:r>
    </w:p>
    <w:p w14:paraId="6DC9B0BB" w14:textId="653EE50D" w:rsidR="0017519C" w:rsidRPr="004261F9" w:rsidRDefault="0017519C" w:rsidP="003D41C2">
      <w:pPr>
        <w:pStyle w:val="Akapitzlist"/>
        <w:numPr>
          <w:ilvl w:val="1"/>
          <w:numId w:val="61"/>
        </w:numPr>
        <w:spacing w:after="0" w:line="276" w:lineRule="auto"/>
        <w:ind w:left="709" w:hanging="709"/>
        <w:rPr>
          <w:sz w:val="22"/>
          <w:szCs w:val="22"/>
        </w:rPr>
      </w:pPr>
      <w:r w:rsidRPr="004261F9">
        <w:rPr>
          <w:sz w:val="22"/>
          <w:szCs w:val="22"/>
        </w:rPr>
        <w:t>W przypadku unieważnienia postępowania o udzielenie zamówienia Zamawiający niezwłocznie zawiadamia Wykonawców, którzy ubiegali się o udzielenie zamówienia               w tym postępowaniu, o wszczęciu kolejnego postępowania, które dotyczy tego samego przedmiotu zamówienia lub obejmuje ten sam przedmiot zamówienia.</w:t>
      </w:r>
    </w:p>
    <w:p w14:paraId="482FCCDA" w14:textId="77777777" w:rsidR="00DF6BAA" w:rsidRPr="00C22B16" w:rsidRDefault="00DF6BAA" w:rsidP="00C22B16">
      <w:pPr>
        <w:autoSpaceDE w:val="0"/>
        <w:autoSpaceDN w:val="0"/>
        <w:adjustRightInd w:val="0"/>
        <w:spacing w:after="0"/>
        <w:ind w:left="0" w:firstLine="0"/>
        <w:jc w:val="left"/>
        <w:rPr>
          <w:rFonts w:eastAsiaTheme="minorHAnsi"/>
          <w:color w:val="000000"/>
          <w:sz w:val="24"/>
          <w:szCs w:val="24"/>
          <w:lang w:eastAsia="en-US"/>
        </w:rPr>
      </w:pPr>
    </w:p>
    <w:tbl>
      <w:tblPr>
        <w:tblW w:w="5083" w:type="pct"/>
        <w:jc w:val="center"/>
        <w:shd w:val="clear" w:color="auto" w:fill="365F91" w:themeFill="accent1" w:themeFillShade="BF"/>
        <w:tblLook w:val="01E0" w:firstRow="1" w:lastRow="1" w:firstColumn="1" w:lastColumn="1" w:noHBand="0" w:noVBand="0"/>
      </w:tblPr>
      <w:tblGrid>
        <w:gridCol w:w="8645"/>
      </w:tblGrid>
      <w:tr w:rsidR="0017519C" w14:paraId="140F2856" w14:textId="77777777" w:rsidTr="0017519C">
        <w:trPr>
          <w:jc w:val="center"/>
        </w:trPr>
        <w:tc>
          <w:tcPr>
            <w:tcW w:w="5000" w:type="pct"/>
            <w:shd w:val="clear" w:color="auto" w:fill="8DB3E2" w:themeFill="text2" w:themeFillTint="66"/>
            <w:hideMark/>
          </w:tcPr>
          <w:p w14:paraId="742C7D97" w14:textId="579D56DD" w:rsidR="0017519C" w:rsidRPr="007A57CD" w:rsidRDefault="00C02FB1" w:rsidP="004A7136">
            <w:pPr>
              <w:tabs>
                <w:tab w:val="left" w:pos="1232"/>
              </w:tabs>
              <w:spacing w:after="0" w:line="276" w:lineRule="auto"/>
              <w:ind w:left="0" w:firstLine="0"/>
              <w:jc w:val="center"/>
              <w:rPr>
                <w:b/>
                <w:smallCaps/>
                <w:sz w:val="22"/>
                <w:szCs w:val="22"/>
                <w:lang w:eastAsia="en-US"/>
              </w:rPr>
            </w:pPr>
            <w:r w:rsidRPr="007A57CD">
              <w:rPr>
                <w:b/>
                <w:smallCaps/>
                <w:sz w:val="22"/>
                <w:szCs w:val="22"/>
                <w:lang w:eastAsia="en-US"/>
              </w:rPr>
              <w:t xml:space="preserve">rozdział </w:t>
            </w:r>
            <w:r w:rsidRPr="006722BF">
              <w:rPr>
                <w:b/>
                <w:smallCaps/>
                <w:lang w:eastAsia="en-US"/>
              </w:rPr>
              <w:t>2</w:t>
            </w:r>
            <w:r w:rsidR="003D41C2" w:rsidRPr="006722BF">
              <w:rPr>
                <w:b/>
                <w:smallCaps/>
                <w:lang w:eastAsia="en-US"/>
              </w:rPr>
              <w:t>6</w:t>
            </w:r>
          </w:p>
          <w:p w14:paraId="69DB1059" w14:textId="3583112B" w:rsidR="0017519C" w:rsidRPr="00D90318" w:rsidRDefault="00C02FB1" w:rsidP="004A7136">
            <w:pPr>
              <w:tabs>
                <w:tab w:val="left" w:pos="1232"/>
              </w:tabs>
              <w:spacing w:after="0" w:line="276" w:lineRule="auto"/>
              <w:ind w:left="0" w:firstLine="0"/>
              <w:jc w:val="center"/>
              <w:rPr>
                <w:b/>
                <w:smallCaps/>
                <w:strike/>
                <w:color w:val="FFFFFF"/>
                <w:sz w:val="22"/>
                <w:szCs w:val="22"/>
                <w:lang w:eastAsia="en-US"/>
              </w:rPr>
            </w:pPr>
            <w:r w:rsidRPr="00D90318">
              <w:rPr>
                <w:b/>
                <w:smallCaps/>
                <w:sz w:val="22"/>
                <w:szCs w:val="22"/>
                <w:lang w:eastAsia="en-US"/>
              </w:rPr>
              <w:t xml:space="preserve">obowiązek informacyjny wynikający z art. 13 </w:t>
            </w:r>
            <w:proofErr w:type="spellStart"/>
            <w:r w:rsidRPr="00D90318">
              <w:rPr>
                <w:b/>
                <w:smallCaps/>
                <w:sz w:val="22"/>
                <w:szCs w:val="22"/>
                <w:lang w:eastAsia="en-US"/>
              </w:rPr>
              <w:t>rodo</w:t>
            </w:r>
            <w:proofErr w:type="spellEnd"/>
          </w:p>
        </w:tc>
      </w:tr>
    </w:tbl>
    <w:p w14:paraId="248B2457" w14:textId="77777777" w:rsidR="0017519C" w:rsidRDefault="0017519C" w:rsidP="0017519C">
      <w:pPr>
        <w:ind w:left="142" w:firstLine="0"/>
        <w:rPr>
          <w:bCs/>
          <w:color w:val="000000"/>
          <w:sz w:val="22"/>
          <w:szCs w:val="22"/>
        </w:rPr>
      </w:pPr>
    </w:p>
    <w:p w14:paraId="05A13552" w14:textId="51BF135E" w:rsidR="00FB5157" w:rsidRPr="00BA119B" w:rsidRDefault="00FB5157" w:rsidP="00D1142A">
      <w:pPr>
        <w:spacing w:after="0" w:line="276" w:lineRule="auto"/>
        <w:ind w:left="0" w:hanging="142"/>
        <w:rPr>
          <w:sz w:val="22"/>
          <w:szCs w:val="22"/>
        </w:rPr>
      </w:pPr>
      <w:r>
        <w:rPr>
          <w:sz w:val="22"/>
          <w:szCs w:val="22"/>
        </w:rPr>
        <w:t xml:space="preserve">   </w:t>
      </w:r>
      <w:r w:rsidRPr="00BA119B">
        <w:rPr>
          <w:sz w:val="22"/>
          <w:szCs w:val="22"/>
        </w:rPr>
        <w:t>Zgodnie z art. 13 i 14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oraz art. 19 ustawy z dnia 11 września 2019 r. Prawo zamówień publicznych, dalej „</w:t>
      </w:r>
      <w:proofErr w:type="spellStart"/>
      <w:r w:rsidRPr="00BA119B">
        <w:rPr>
          <w:sz w:val="22"/>
          <w:szCs w:val="22"/>
        </w:rPr>
        <w:t>Pzp</w:t>
      </w:r>
      <w:proofErr w:type="spellEnd"/>
      <w:r w:rsidRPr="00BA119B">
        <w:rPr>
          <w:sz w:val="22"/>
          <w:szCs w:val="22"/>
        </w:rPr>
        <w:t xml:space="preserve">”, Zamawiający informuje, jak poniżej: </w:t>
      </w:r>
    </w:p>
    <w:p w14:paraId="06073907" w14:textId="6900E25C" w:rsidR="00BA119B" w:rsidRPr="003D41C2" w:rsidRDefault="00FB5157" w:rsidP="003D41C2">
      <w:pPr>
        <w:pStyle w:val="Akapitzlist"/>
        <w:numPr>
          <w:ilvl w:val="1"/>
          <w:numId w:val="62"/>
        </w:numPr>
        <w:spacing w:after="0" w:line="276" w:lineRule="auto"/>
        <w:ind w:left="709" w:hanging="709"/>
        <w:contextualSpacing/>
        <w:rPr>
          <w:sz w:val="22"/>
          <w:szCs w:val="22"/>
        </w:rPr>
      </w:pPr>
      <w:r w:rsidRPr="003D41C2">
        <w:rPr>
          <w:sz w:val="22"/>
          <w:szCs w:val="22"/>
        </w:rPr>
        <w:t>administratorem Pani/Pana danych osobowych jest Agencja Rozwoju Aglomeracji Wrocławskiej S.A.  pl. Solny 14, 50-062 Wrocław;</w:t>
      </w:r>
    </w:p>
    <w:p w14:paraId="672E9FD1" w14:textId="6DD7046C" w:rsidR="00BA119B" w:rsidRPr="00BA119B" w:rsidRDefault="00FB5157" w:rsidP="003D41C2">
      <w:pPr>
        <w:pStyle w:val="Akapitzlist"/>
        <w:numPr>
          <w:ilvl w:val="1"/>
          <w:numId w:val="62"/>
        </w:numPr>
        <w:spacing w:after="0" w:line="276" w:lineRule="auto"/>
        <w:ind w:left="709" w:hanging="709"/>
        <w:contextualSpacing/>
        <w:rPr>
          <w:sz w:val="22"/>
          <w:szCs w:val="22"/>
        </w:rPr>
      </w:pPr>
      <w:r w:rsidRPr="00BA119B">
        <w:rPr>
          <w:sz w:val="22"/>
          <w:szCs w:val="22"/>
        </w:rPr>
        <w:t xml:space="preserve">W sprawach związanych z przetwarzaniem Pani/Pana danych przez Administratora można kontaktować się z wyznaczonym u Administratora Inspektorem ochrony danych: pod adresem e-mail: </w:t>
      </w:r>
      <w:hyperlink r:id="rId38" w:history="1">
        <w:r w:rsidRPr="00BA119B">
          <w:rPr>
            <w:rStyle w:val="Hipercze"/>
            <w:sz w:val="22"/>
            <w:szCs w:val="22"/>
          </w:rPr>
          <w:t>rodo@araw.pl</w:t>
        </w:r>
      </w:hyperlink>
      <w:r w:rsidRPr="00BA119B">
        <w:rPr>
          <w:sz w:val="22"/>
          <w:szCs w:val="22"/>
        </w:rPr>
        <w:t xml:space="preserve"> lub korespondencyjnie pod adresem: pl. Solny 14, </w:t>
      </w:r>
      <w:r w:rsidR="009D5BA4" w:rsidRPr="00BA119B">
        <w:rPr>
          <w:sz w:val="22"/>
          <w:szCs w:val="22"/>
        </w:rPr>
        <w:t xml:space="preserve">                </w:t>
      </w:r>
      <w:r w:rsidRPr="00BA119B">
        <w:rPr>
          <w:sz w:val="22"/>
          <w:szCs w:val="22"/>
        </w:rPr>
        <w:t>50</w:t>
      </w:r>
      <w:r w:rsidR="009D5BA4" w:rsidRPr="00BA119B">
        <w:rPr>
          <w:sz w:val="22"/>
          <w:szCs w:val="22"/>
        </w:rPr>
        <w:t xml:space="preserve"> </w:t>
      </w:r>
      <w:r w:rsidRPr="00BA119B">
        <w:rPr>
          <w:sz w:val="22"/>
          <w:szCs w:val="22"/>
        </w:rPr>
        <w:t>-</w:t>
      </w:r>
      <w:r w:rsidR="009D5BA4" w:rsidRPr="00BA119B">
        <w:rPr>
          <w:sz w:val="22"/>
          <w:szCs w:val="22"/>
        </w:rPr>
        <w:t xml:space="preserve"> </w:t>
      </w:r>
      <w:r w:rsidRPr="00BA119B">
        <w:rPr>
          <w:sz w:val="22"/>
          <w:szCs w:val="22"/>
        </w:rPr>
        <w:t>062 Wrocław;</w:t>
      </w:r>
    </w:p>
    <w:p w14:paraId="675D3757" w14:textId="77777777" w:rsidR="00BA119B" w:rsidRPr="00BA119B" w:rsidRDefault="00FB5157" w:rsidP="003D41C2">
      <w:pPr>
        <w:pStyle w:val="Akapitzlist"/>
        <w:numPr>
          <w:ilvl w:val="1"/>
          <w:numId w:val="62"/>
        </w:numPr>
        <w:spacing w:after="0" w:line="276" w:lineRule="auto"/>
        <w:ind w:left="709" w:hanging="709"/>
        <w:contextualSpacing/>
        <w:rPr>
          <w:sz w:val="22"/>
          <w:szCs w:val="22"/>
        </w:rPr>
      </w:pPr>
      <w:r w:rsidRPr="00BA119B">
        <w:rPr>
          <w:sz w:val="22"/>
          <w:szCs w:val="22"/>
        </w:rPr>
        <w:t>Pani/Pana dane osobowe przetwarzane będą na podstawie art. 6 ust. 1 lit. c RODO w celu prowadzenia przedmiotowego postępowania o udzielenie zamówienia publicznego oraz zawarcia umowy, a podstawą prawną ich przetwarzania jest obowiązek prawny stosowania procedur udzielania zamówień publicznych spoczywający na Zamawiającym;</w:t>
      </w:r>
    </w:p>
    <w:p w14:paraId="25B043F1" w14:textId="77777777" w:rsidR="00BA119B" w:rsidRPr="00BA119B" w:rsidRDefault="00FB5157" w:rsidP="003D41C2">
      <w:pPr>
        <w:pStyle w:val="Akapitzlist"/>
        <w:numPr>
          <w:ilvl w:val="1"/>
          <w:numId w:val="62"/>
        </w:numPr>
        <w:spacing w:after="0" w:line="276" w:lineRule="auto"/>
        <w:ind w:left="709" w:hanging="709"/>
        <w:contextualSpacing/>
        <w:rPr>
          <w:sz w:val="22"/>
          <w:szCs w:val="22"/>
        </w:rPr>
      </w:pPr>
      <w:r w:rsidRPr="00BA119B">
        <w:rPr>
          <w:sz w:val="22"/>
          <w:szCs w:val="22"/>
        </w:rPr>
        <w:t xml:space="preserve">odbiorcami Pani/Pana danych osobowych będą osoby lub podmioty, którym udostępniona zostanie dokumentacja postępowania w oparciu o art. 18 oraz art. 74 ustawy </w:t>
      </w:r>
      <w:proofErr w:type="spellStart"/>
      <w:r w:rsidRPr="00BA119B">
        <w:rPr>
          <w:sz w:val="22"/>
          <w:szCs w:val="22"/>
        </w:rPr>
        <w:t>Pzp</w:t>
      </w:r>
      <w:proofErr w:type="spellEnd"/>
      <w:r w:rsidRPr="00BA119B">
        <w:rPr>
          <w:sz w:val="22"/>
          <w:szCs w:val="22"/>
        </w:rPr>
        <w:t>;</w:t>
      </w:r>
    </w:p>
    <w:p w14:paraId="06AC411B" w14:textId="77777777" w:rsidR="00BA119B" w:rsidRPr="00BA119B" w:rsidRDefault="00FB5157" w:rsidP="003D41C2">
      <w:pPr>
        <w:pStyle w:val="Akapitzlist"/>
        <w:numPr>
          <w:ilvl w:val="1"/>
          <w:numId w:val="62"/>
        </w:numPr>
        <w:spacing w:after="0" w:line="276" w:lineRule="auto"/>
        <w:ind w:left="709" w:hanging="709"/>
        <w:contextualSpacing/>
        <w:rPr>
          <w:sz w:val="22"/>
          <w:szCs w:val="22"/>
        </w:rPr>
      </w:pPr>
      <w:r w:rsidRPr="00BA119B">
        <w:rPr>
          <w:sz w:val="22"/>
          <w:szCs w:val="22"/>
        </w:rPr>
        <w:lastRenderedPageBreak/>
        <w:t xml:space="preserve">Pani/Pana dane osobowe będą przechowywane, zgodnie z art. 78 ust. 1 ustawy </w:t>
      </w:r>
      <w:proofErr w:type="spellStart"/>
      <w:r w:rsidRPr="00BA119B">
        <w:rPr>
          <w:sz w:val="22"/>
          <w:szCs w:val="22"/>
        </w:rPr>
        <w:t>Pzp</w:t>
      </w:r>
      <w:proofErr w:type="spellEnd"/>
      <w:r w:rsidRPr="00BA119B">
        <w:rPr>
          <w:sz w:val="22"/>
          <w:szCs w:val="22"/>
        </w:rPr>
        <w:t xml:space="preserve">, przez okres </w:t>
      </w:r>
      <w:r w:rsidRPr="00BA119B">
        <w:rPr>
          <w:b/>
          <w:bCs/>
          <w:sz w:val="22"/>
          <w:szCs w:val="22"/>
        </w:rPr>
        <w:t xml:space="preserve">4 </w:t>
      </w:r>
      <w:r w:rsidR="00A324B1" w:rsidRPr="00BA119B">
        <w:rPr>
          <w:b/>
          <w:bCs/>
          <w:sz w:val="22"/>
          <w:szCs w:val="22"/>
        </w:rPr>
        <w:t>(słownie: czterech)</w:t>
      </w:r>
      <w:r w:rsidR="00A324B1" w:rsidRPr="00BA119B">
        <w:rPr>
          <w:sz w:val="22"/>
          <w:szCs w:val="22"/>
        </w:rPr>
        <w:t xml:space="preserve"> </w:t>
      </w:r>
      <w:r w:rsidRPr="00BA119B">
        <w:rPr>
          <w:sz w:val="22"/>
          <w:szCs w:val="22"/>
        </w:rPr>
        <w:t xml:space="preserve">lat od dnia zakończenia postępowania o udzielenie zamówienia, a jeżeli czas trwania umowy przekracza </w:t>
      </w:r>
      <w:r w:rsidRPr="00BA119B">
        <w:rPr>
          <w:b/>
          <w:bCs/>
          <w:sz w:val="22"/>
          <w:szCs w:val="22"/>
        </w:rPr>
        <w:t xml:space="preserve">4 </w:t>
      </w:r>
      <w:r w:rsidR="00A324B1" w:rsidRPr="00BA119B">
        <w:rPr>
          <w:b/>
          <w:bCs/>
          <w:sz w:val="22"/>
          <w:szCs w:val="22"/>
        </w:rPr>
        <w:t>(słownie: cztery)</w:t>
      </w:r>
      <w:r w:rsidR="00A324B1" w:rsidRPr="00BA119B">
        <w:rPr>
          <w:sz w:val="22"/>
          <w:szCs w:val="22"/>
        </w:rPr>
        <w:t xml:space="preserve"> </w:t>
      </w:r>
      <w:r w:rsidRPr="00BA119B">
        <w:rPr>
          <w:sz w:val="22"/>
          <w:szCs w:val="22"/>
        </w:rPr>
        <w:t>lata, okres przechowywania obejmuje cały czas trwania umowy;</w:t>
      </w:r>
    </w:p>
    <w:p w14:paraId="6061BCDA" w14:textId="77777777" w:rsidR="00BA119B" w:rsidRPr="00BA119B" w:rsidRDefault="00FB5157" w:rsidP="003D41C2">
      <w:pPr>
        <w:pStyle w:val="Akapitzlist"/>
        <w:numPr>
          <w:ilvl w:val="1"/>
          <w:numId w:val="62"/>
        </w:numPr>
        <w:spacing w:after="0" w:line="276" w:lineRule="auto"/>
        <w:ind w:left="709" w:hanging="709"/>
        <w:contextualSpacing/>
        <w:rPr>
          <w:sz w:val="22"/>
          <w:szCs w:val="22"/>
        </w:rPr>
      </w:pPr>
      <w:r w:rsidRPr="00BA119B">
        <w:rPr>
          <w:sz w:val="22"/>
          <w:szCs w:val="22"/>
        </w:rPr>
        <w:t xml:space="preserve">obowiązek podania przez Panią/Pana danych osobowych bezpośrednio Pani/Pana dotyczących jest wymogiem ustawowym określonym w przepisach ustawy </w:t>
      </w:r>
      <w:proofErr w:type="spellStart"/>
      <w:r w:rsidRPr="00BA119B">
        <w:rPr>
          <w:sz w:val="22"/>
          <w:szCs w:val="22"/>
        </w:rPr>
        <w:t>Pzp</w:t>
      </w:r>
      <w:proofErr w:type="spellEnd"/>
      <w:r w:rsidRPr="00BA119B">
        <w:rPr>
          <w:sz w:val="22"/>
          <w:szCs w:val="22"/>
        </w:rPr>
        <w:t xml:space="preserve">, związanym z udziałem w postępowaniu o udzielenie zamówienia publicznego; konsekwencje niepodania określonych danych wynikają z ustawy </w:t>
      </w:r>
      <w:proofErr w:type="spellStart"/>
      <w:r w:rsidRPr="00BA119B">
        <w:rPr>
          <w:sz w:val="22"/>
          <w:szCs w:val="22"/>
        </w:rPr>
        <w:t>Pzp</w:t>
      </w:r>
      <w:proofErr w:type="spellEnd"/>
      <w:r w:rsidRPr="00BA119B">
        <w:rPr>
          <w:sz w:val="22"/>
          <w:szCs w:val="22"/>
        </w:rPr>
        <w:t>;</w:t>
      </w:r>
    </w:p>
    <w:p w14:paraId="740928F8" w14:textId="77777777" w:rsidR="00BA119B" w:rsidRPr="00BA119B" w:rsidRDefault="00FB5157" w:rsidP="003D41C2">
      <w:pPr>
        <w:pStyle w:val="Akapitzlist"/>
        <w:numPr>
          <w:ilvl w:val="1"/>
          <w:numId w:val="62"/>
        </w:numPr>
        <w:spacing w:after="0" w:line="276" w:lineRule="auto"/>
        <w:ind w:left="709" w:hanging="709"/>
        <w:contextualSpacing/>
        <w:rPr>
          <w:sz w:val="22"/>
          <w:szCs w:val="22"/>
        </w:rPr>
      </w:pPr>
      <w:r w:rsidRPr="00BA119B">
        <w:rPr>
          <w:sz w:val="22"/>
          <w:szCs w:val="22"/>
        </w:rPr>
        <w:t>w odniesieniu do Pani/Pana danych osobowych decyzje nie będą podejmowane w sposób zautomatyzowany, Pani/Pana dane osobowe nie będą również podlegały profilowaniu;</w:t>
      </w:r>
    </w:p>
    <w:p w14:paraId="76486588" w14:textId="40BB7F23" w:rsidR="007A2BD7" w:rsidRPr="00BA119B" w:rsidRDefault="00FB5157" w:rsidP="003D41C2">
      <w:pPr>
        <w:pStyle w:val="Akapitzlist"/>
        <w:numPr>
          <w:ilvl w:val="1"/>
          <w:numId w:val="62"/>
        </w:numPr>
        <w:spacing w:after="0" w:line="276" w:lineRule="auto"/>
        <w:ind w:left="709" w:hanging="709"/>
        <w:contextualSpacing/>
        <w:rPr>
          <w:sz w:val="22"/>
          <w:szCs w:val="22"/>
        </w:rPr>
      </w:pPr>
      <w:r w:rsidRPr="00BA119B">
        <w:rPr>
          <w:sz w:val="22"/>
          <w:szCs w:val="22"/>
        </w:rPr>
        <w:t>Posiada Pan/Pani prawo:</w:t>
      </w:r>
    </w:p>
    <w:p w14:paraId="04C79704" w14:textId="1638E7BB" w:rsidR="0094421D" w:rsidRPr="00BA119B" w:rsidRDefault="00FB5157" w:rsidP="003D41C2">
      <w:pPr>
        <w:pStyle w:val="Akapitzlist"/>
        <w:numPr>
          <w:ilvl w:val="2"/>
          <w:numId w:val="62"/>
        </w:numPr>
        <w:spacing w:after="0" w:line="276" w:lineRule="auto"/>
        <w:ind w:left="1560" w:hanging="851"/>
        <w:contextualSpacing/>
        <w:rPr>
          <w:sz w:val="22"/>
          <w:szCs w:val="22"/>
        </w:rPr>
      </w:pPr>
      <w:r w:rsidRPr="00BA119B">
        <w:rPr>
          <w:sz w:val="22"/>
          <w:szCs w:val="22"/>
        </w:rPr>
        <w:t>prawo dostępu do danych osobowych Pani/Pana dotyczących;</w:t>
      </w:r>
    </w:p>
    <w:p w14:paraId="711CEC65" w14:textId="77777777" w:rsidR="0094421D" w:rsidRPr="00BA119B" w:rsidRDefault="00FB5157" w:rsidP="003D41C2">
      <w:pPr>
        <w:pStyle w:val="Akapitzlist"/>
        <w:numPr>
          <w:ilvl w:val="2"/>
          <w:numId w:val="62"/>
        </w:numPr>
        <w:spacing w:after="0" w:line="276" w:lineRule="auto"/>
        <w:ind w:left="1560" w:hanging="851"/>
        <w:contextualSpacing/>
        <w:rPr>
          <w:sz w:val="22"/>
          <w:szCs w:val="22"/>
        </w:rPr>
      </w:pPr>
      <w:r w:rsidRPr="00BA119B">
        <w:rPr>
          <w:sz w:val="22"/>
          <w:szCs w:val="22"/>
        </w:rPr>
        <w:t xml:space="preserve">do sprostowania lub uzupełnienia Pani/Pana danych osobowych, przy czym skorzystanie z prawa do sprostowania lub uzupełnienia nie może skutkować zmianą wyniku postępowania o udzielenie zamówienia publicznego ani zmianą postanowień umowy w zakresie niezgodnym z ustawą </w:t>
      </w:r>
      <w:proofErr w:type="spellStart"/>
      <w:r w:rsidRPr="00BA119B">
        <w:rPr>
          <w:sz w:val="22"/>
          <w:szCs w:val="22"/>
        </w:rPr>
        <w:t>Pzp</w:t>
      </w:r>
      <w:proofErr w:type="spellEnd"/>
      <w:r w:rsidRPr="00BA119B">
        <w:rPr>
          <w:sz w:val="22"/>
          <w:szCs w:val="22"/>
        </w:rPr>
        <w:t xml:space="preserve"> oraz nie może naruszać integralności protokołu oraz jego załączników;</w:t>
      </w:r>
    </w:p>
    <w:p w14:paraId="6DB0B4B1" w14:textId="77777777" w:rsidR="0094421D" w:rsidRPr="00BA119B" w:rsidRDefault="00FB5157" w:rsidP="003D41C2">
      <w:pPr>
        <w:pStyle w:val="Akapitzlist"/>
        <w:numPr>
          <w:ilvl w:val="2"/>
          <w:numId w:val="62"/>
        </w:numPr>
        <w:spacing w:after="0" w:line="276" w:lineRule="auto"/>
        <w:ind w:left="1560" w:hanging="851"/>
        <w:contextualSpacing/>
        <w:rPr>
          <w:sz w:val="22"/>
          <w:szCs w:val="22"/>
        </w:rPr>
      </w:pPr>
      <w:r w:rsidRPr="00BA119B">
        <w:rPr>
          <w:sz w:val="22"/>
          <w:szCs w:val="22"/>
        </w:rPr>
        <w:t>żądania od administratora ograniczenia przetwarzania danych osobowych                      z zastrzeżeniem przypadków, o których mowa w art. 18 ust. 2 RODO, przy czym prawo do ograniczenia przetwarzania nie ma zastosowania w odniesieniu do przechowywania, w celu zapewnienia korzystania ze środków ochrony prawnej lub w celu ochrony praw innej osoby fizycznej lub prawnej, lub</w:t>
      </w:r>
      <w:r w:rsidR="009D5BA4" w:rsidRPr="00BA119B">
        <w:rPr>
          <w:sz w:val="22"/>
          <w:szCs w:val="22"/>
        </w:rPr>
        <w:t xml:space="preserve">                         </w:t>
      </w:r>
      <w:r w:rsidRPr="00BA119B">
        <w:rPr>
          <w:sz w:val="22"/>
          <w:szCs w:val="22"/>
        </w:rPr>
        <w:t xml:space="preserve"> z uwagi na ważne względy interesu publicznego Unii Europejskiej lub państwa członkowskiego, a także nie ogranicza przetwarzania danych osobowych do czasu zakończenia postępowania o udzielenie zamówienia;</w:t>
      </w:r>
    </w:p>
    <w:p w14:paraId="331FFB22" w14:textId="029D757C" w:rsidR="00FB5157" w:rsidRPr="00BA119B" w:rsidRDefault="00FB5157" w:rsidP="003D41C2">
      <w:pPr>
        <w:pStyle w:val="Akapitzlist"/>
        <w:numPr>
          <w:ilvl w:val="2"/>
          <w:numId w:val="62"/>
        </w:numPr>
        <w:spacing w:after="0" w:line="276" w:lineRule="auto"/>
        <w:ind w:left="1560" w:hanging="851"/>
        <w:contextualSpacing/>
        <w:rPr>
          <w:sz w:val="22"/>
          <w:szCs w:val="22"/>
        </w:rPr>
      </w:pPr>
      <w:r w:rsidRPr="00BA119B">
        <w:rPr>
          <w:sz w:val="22"/>
          <w:szCs w:val="22"/>
        </w:rPr>
        <w:t>do wniesienia skargi do Prezesa Urzędu Ochrony Danych Osobowych, gdy uzna Pani/Pan, że przetwarzanie danych osobowych Pani/Pana dotyczących narusza przepisy RODO.</w:t>
      </w:r>
    </w:p>
    <w:p w14:paraId="6CF20D42" w14:textId="4915EF87" w:rsidR="00FB5157" w:rsidRPr="00BA119B" w:rsidRDefault="00FB5157" w:rsidP="00DF6BAA">
      <w:pPr>
        <w:pStyle w:val="Akapitzlist"/>
        <w:numPr>
          <w:ilvl w:val="1"/>
          <w:numId w:val="62"/>
        </w:numPr>
        <w:spacing w:after="0" w:line="276" w:lineRule="auto"/>
        <w:ind w:left="709" w:hanging="709"/>
        <w:contextualSpacing/>
        <w:rPr>
          <w:sz w:val="22"/>
          <w:szCs w:val="22"/>
        </w:rPr>
      </w:pPr>
      <w:r w:rsidRPr="00BA119B">
        <w:rPr>
          <w:sz w:val="22"/>
          <w:szCs w:val="22"/>
        </w:rPr>
        <w:t>nie przysługuje Pani/Panu:</w:t>
      </w:r>
    </w:p>
    <w:p w14:paraId="1CF388E0" w14:textId="7E86136C" w:rsidR="00FB5157" w:rsidRPr="00BA119B" w:rsidRDefault="00FB5157" w:rsidP="003D41C2">
      <w:pPr>
        <w:pStyle w:val="Akapitzlist"/>
        <w:numPr>
          <w:ilvl w:val="2"/>
          <w:numId w:val="62"/>
        </w:numPr>
        <w:spacing w:after="0" w:line="276" w:lineRule="auto"/>
        <w:ind w:left="1560" w:hanging="851"/>
        <w:rPr>
          <w:sz w:val="22"/>
          <w:szCs w:val="22"/>
        </w:rPr>
      </w:pPr>
      <w:r w:rsidRPr="00BA119B">
        <w:rPr>
          <w:sz w:val="22"/>
          <w:szCs w:val="22"/>
        </w:rPr>
        <w:t xml:space="preserve"> w związku z art. 17 ust. 3 lit. b, d lub e RODO prawo do usunięcia danych osobowych;</w:t>
      </w:r>
    </w:p>
    <w:p w14:paraId="7E43620F" w14:textId="77777777" w:rsidR="00FB5157" w:rsidRPr="00BA119B" w:rsidRDefault="00FB5157" w:rsidP="003D41C2">
      <w:pPr>
        <w:pStyle w:val="Akapitzlist"/>
        <w:numPr>
          <w:ilvl w:val="2"/>
          <w:numId w:val="62"/>
        </w:numPr>
        <w:spacing w:after="0" w:line="276" w:lineRule="auto"/>
        <w:ind w:left="1560" w:hanging="851"/>
        <w:rPr>
          <w:sz w:val="22"/>
          <w:szCs w:val="22"/>
        </w:rPr>
      </w:pPr>
      <w:r w:rsidRPr="00BA119B">
        <w:rPr>
          <w:sz w:val="22"/>
          <w:szCs w:val="22"/>
        </w:rPr>
        <w:t>prawo do przenoszenia danych osobowych, o którym mowa w art. 20 RODO;</w:t>
      </w:r>
    </w:p>
    <w:p w14:paraId="70DC568C" w14:textId="6BD9555C" w:rsidR="00FB5157" w:rsidRPr="00BA119B" w:rsidRDefault="00FB5157" w:rsidP="003D41C2">
      <w:pPr>
        <w:pStyle w:val="Akapitzlist"/>
        <w:numPr>
          <w:ilvl w:val="2"/>
          <w:numId w:val="62"/>
        </w:numPr>
        <w:spacing w:after="0" w:line="276" w:lineRule="auto"/>
        <w:ind w:left="1560" w:hanging="851"/>
        <w:rPr>
          <w:sz w:val="22"/>
          <w:szCs w:val="22"/>
        </w:rPr>
      </w:pPr>
      <w:r w:rsidRPr="00BA119B">
        <w:rPr>
          <w:sz w:val="22"/>
          <w:szCs w:val="22"/>
        </w:rPr>
        <w:t xml:space="preserve"> na podstawie art. 21 RODO prawo sprzeciwu, wobec przetwarzania danych osobowych, gdyż</w:t>
      </w:r>
      <w:r w:rsidR="001A22C7" w:rsidRPr="00BA119B">
        <w:rPr>
          <w:sz w:val="22"/>
          <w:szCs w:val="22"/>
        </w:rPr>
        <w:t xml:space="preserve"> </w:t>
      </w:r>
      <w:r w:rsidRPr="00BA119B">
        <w:rPr>
          <w:sz w:val="22"/>
          <w:szCs w:val="22"/>
        </w:rPr>
        <w:t>podstawą prawną przetwarzania Pani/Pana danych osobowych jest art. 6 ust. 1 lit. c RODO.</w:t>
      </w:r>
    </w:p>
    <w:p w14:paraId="4FF12641" w14:textId="77777777" w:rsidR="00FB5157" w:rsidRPr="00BA119B" w:rsidRDefault="00FB5157" w:rsidP="00D1142A">
      <w:pPr>
        <w:spacing w:after="0" w:line="276" w:lineRule="auto"/>
        <w:ind w:left="284" w:hanging="284"/>
        <w:rPr>
          <w:sz w:val="22"/>
          <w:szCs w:val="22"/>
        </w:rPr>
      </w:pPr>
    </w:p>
    <w:p w14:paraId="7769062A" w14:textId="2D67AFD4" w:rsidR="00656706" w:rsidRPr="00BA119B" w:rsidRDefault="00FB5157" w:rsidP="00D1142A">
      <w:pPr>
        <w:spacing w:after="0" w:line="276" w:lineRule="auto"/>
        <w:ind w:left="0" w:firstLine="0"/>
        <w:rPr>
          <w:sz w:val="22"/>
          <w:szCs w:val="22"/>
        </w:rPr>
      </w:pPr>
      <w:r w:rsidRPr="00BA119B">
        <w:rPr>
          <w:sz w:val="22"/>
          <w:szCs w:val="22"/>
        </w:rPr>
        <w:t xml:space="preserve">Jednocześnie Zamawiający przypomina o ciążącym na Pani/Panu obowiązku informacyjnym wynikającym z art. 14 RODO względem osób fizycznych, których dane przekazane zostaną Zamawiającemu w związku z prowadzonym postępowaniem i które Zamawiający pośrednio pozyska od wykonawcy biorącego udział w postępowaniu, chyba że ma zastosowanie co najmniej jedno z </w:t>
      </w:r>
      <w:r w:rsidR="00C127D8" w:rsidRPr="00BA119B">
        <w:rPr>
          <w:sz w:val="22"/>
          <w:szCs w:val="22"/>
        </w:rPr>
        <w:t>włączeń</w:t>
      </w:r>
      <w:r w:rsidRPr="00BA119B">
        <w:rPr>
          <w:sz w:val="22"/>
          <w:szCs w:val="22"/>
        </w:rPr>
        <w:t>, o których mowa w art. 14 ust. 5 RODO.</w:t>
      </w:r>
    </w:p>
    <w:p w14:paraId="0656B2D5" w14:textId="77777777" w:rsidR="00AE044D" w:rsidRDefault="00AE044D" w:rsidP="00E767C9">
      <w:pPr>
        <w:spacing w:after="0" w:line="276" w:lineRule="auto"/>
        <w:ind w:left="0" w:firstLine="0"/>
        <w:rPr>
          <w:sz w:val="22"/>
          <w:szCs w:val="22"/>
        </w:rPr>
      </w:pPr>
    </w:p>
    <w:p w14:paraId="45AA1147" w14:textId="77777777" w:rsidR="00002BD7" w:rsidRDefault="00002BD7" w:rsidP="00E767C9">
      <w:pPr>
        <w:spacing w:after="0" w:line="276" w:lineRule="auto"/>
        <w:ind w:left="0" w:firstLine="0"/>
        <w:rPr>
          <w:sz w:val="22"/>
          <w:szCs w:val="22"/>
        </w:rPr>
      </w:pPr>
    </w:p>
    <w:p w14:paraId="5C841AB9" w14:textId="77777777" w:rsidR="00002BD7" w:rsidRDefault="00002BD7" w:rsidP="00E767C9">
      <w:pPr>
        <w:spacing w:after="0" w:line="276" w:lineRule="auto"/>
        <w:ind w:left="0" w:firstLine="0"/>
        <w:rPr>
          <w:sz w:val="22"/>
          <w:szCs w:val="22"/>
        </w:rPr>
      </w:pPr>
    </w:p>
    <w:p w14:paraId="13C41E47" w14:textId="77777777" w:rsidR="00002BD7" w:rsidRDefault="00002BD7" w:rsidP="00E767C9">
      <w:pPr>
        <w:spacing w:after="0" w:line="276" w:lineRule="auto"/>
        <w:ind w:left="0" w:firstLine="0"/>
        <w:rPr>
          <w:sz w:val="22"/>
          <w:szCs w:val="22"/>
        </w:rPr>
      </w:pPr>
    </w:p>
    <w:p w14:paraId="1D6ED148" w14:textId="77777777" w:rsidR="00002BD7" w:rsidRDefault="00002BD7" w:rsidP="00E767C9">
      <w:pPr>
        <w:spacing w:after="0" w:line="276" w:lineRule="auto"/>
        <w:ind w:left="0" w:firstLine="0"/>
        <w:rPr>
          <w:sz w:val="22"/>
          <w:szCs w:val="22"/>
        </w:rPr>
      </w:pPr>
    </w:p>
    <w:p w14:paraId="4AAFF8D8" w14:textId="77777777" w:rsidR="00002BD7" w:rsidRDefault="00002BD7" w:rsidP="00E767C9">
      <w:pPr>
        <w:spacing w:after="0" w:line="276" w:lineRule="auto"/>
        <w:ind w:left="0" w:firstLine="0"/>
        <w:rPr>
          <w:sz w:val="22"/>
          <w:szCs w:val="22"/>
        </w:rPr>
      </w:pPr>
    </w:p>
    <w:p w14:paraId="44BEF366" w14:textId="77777777" w:rsidR="00002BD7" w:rsidRDefault="00002BD7" w:rsidP="00E767C9">
      <w:pPr>
        <w:spacing w:after="0" w:line="276" w:lineRule="auto"/>
        <w:ind w:left="0" w:firstLine="0"/>
        <w:rPr>
          <w:sz w:val="22"/>
          <w:szCs w:val="22"/>
        </w:rPr>
      </w:pPr>
    </w:p>
    <w:tbl>
      <w:tblPr>
        <w:tblW w:w="5083" w:type="pct"/>
        <w:jc w:val="center"/>
        <w:shd w:val="clear" w:color="auto" w:fill="365F91" w:themeFill="accent1" w:themeFillShade="BF"/>
        <w:tblLook w:val="01E0" w:firstRow="1" w:lastRow="1" w:firstColumn="1" w:lastColumn="1" w:noHBand="0" w:noVBand="0"/>
      </w:tblPr>
      <w:tblGrid>
        <w:gridCol w:w="8645"/>
      </w:tblGrid>
      <w:tr w:rsidR="004654A8" w14:paraId="7BAB1201" w14:textId="77777777" w:rsidTr="00131FCF">
        <w:trPr>
          <w:jc w:val="center"/>
        </w:trPr>
        <w:tc>
          <w:tcPr>
            <w:tcW w:w="5000" w:type="pct"/>
            <w:shd w:val="clear" w:color="auto" w:fill="8DB3E2" w:themeFill="text2" w:themeFillTint="66"/>
            <w:hideMark/>
          </w:tcPr>
          <w:p w14:paraId="392FEA50" w14:textId="2B347EE4" w:rsidR="004654A8" w:rsidRPr="00834185" w:rsidRDefault="00B6178A" w:rsidP="00131FCF">
            <w:pPr>
              <w:tabs>
                <w:tab w:val="left" w:pos="1232"/>
              </w:tabs>
              <w:spacing w:after="0" w:line="276" w:lineRule="auto"/>
              <w:ind w:left="0" w:firstLine="0"/>
              <w:jc w:val="center"/>
              <w:rPr>
                <w:b/>
                <w:smallCaps/>
                <w:sz w:val="22"/>
                <w:szCs w:val="22"/>
                <w:lang w:eastAsia="en-US"/>
              </w:rPr>
            </w:pPr>
            <w:r w:rsidRPr="00834185">
              <w:rPr>
                <w:b/>
                <w:smallCaps/>
                <w:sz w:val="22"/>
                <w:szCs w:val="22"/>
                <w:lang w:eastAsia="en-US"/>
              </w:rPr>
              <w:lastRenderedPageBreak/>
              <w:t xml:space="preserve">rozdział </w:t>
            </w:r>
            <w:r w:rsidR="00AC34A9" w:rsidRPr="00834185">
              <w:rPr>
                <w:b/>
                <w:smallCaps/>
                <w:lang w:eastAsia="en-US"/>
              </w:rPr>
              <w:t>2</w:t>
            </w:r>
            <w:r w:rsidR="003D41C2" w:rsidRPr="00834185">
              <w:rPr>
                <w:b/>
                <w:smallCaps/>
                <w:lang w:eastAsia="en-US"/>
              </w:rPr>
              <w:t>7</w:t>
            </w:r>
          </w:p>
          <w:p w14:paraId="7E3CC052" w14:textId="05311F97" w:rsidR="004654A8" w:rsidRPr="00D90318" w:rsidRDefault="00B6178A" w:rsidP="00131FCF">
            <w:pPr>
              <w:tabs>
                <w:tab w:val="left" w:pos="1232"/>
              </w:tabs>
              <w:spacing w:after="0" w:line="276" w:lineRule="auto"/>
              <w:ind w:left="0" w:firstLine="0"/>
              <w:jc w:val="center"/>
              <w:rPr>
                <w:b/>
                <w:smallCaps/>
                <w:strike/>
                <w:color w:val="FFFFFF"/>
                <w:sz w:val="22"/>
                <w:szCs w:val="22"/>
                <w:lang w:eastAsia="en-US"/>
              </w:rPr>
            </w:pPr>
            <w:r w:rsidRPr="00834185">
              <w:rPr>
                <w:b/>
                <w:smallCaps/>
                <w:sz w:val="22"/>
                <w:szCs w:val="22"/>
                <w:lang w:eastAsia="en-US"/>
              </w:rPr>
              <w:t xml:space="preserve">wykaz załączników do </w:t>
            </w:r>
            <w:proofErr w:type="spellStart"/>
            <w:r w:rsidRPr="00834185">
              <w:rPr>
                <w:b/>
                <w:smallCaps/>
                <w:sz w:val="22"/>
                <w:szCs w:val="22"/>
                <w:lang w:eastAsia="en-US"/>
              </w:rPr>
              <w:t>swz</w:t>
            </w:r>
            <w:proofErr w:type="spellEnd"/>
          </w:p>
        </w:tc>
      </w:tr>
    </w:tbl>
    <w:p w14:paraId="3CE543EE" w14:textId="77777777" w:rsidR="004654A8" w:rsidRDefault="004654A8" w:rsidP="00E767C9">
      <w:pPr>
        <w:spacing w:after="0" w:line="276" w:lineRule="auto"/>
        <w:ind w:left="0" w:firstLine="0"/>
        <w:rPr>
          <w:sz w:val="22"/>
          <w:szCs w:val="22"/>
        </w:rPr>
      </w:pPr>
    </w:p>
    <w:p w14:paraId="22D0455D" w14:textId="77777777" w:rsidR="003D41C2" w:rsidRDefault="00B3190B" w:rsidP="00DB26B1">
      <w:pPr>
        <w:pStyle w:val="Zwykytekst1"/>
        <w:numPr>
          <w:ilvl w:val="1"/>
          <w:numId w:val="63"/>
        </w:numPr>
        <w:spacing w:line="276" w:lineRule="auto"/>
        <w:ind w:left="709" w:hanging="709"/>
        <w:jc w:val="both"/>
        <w:rPr>
          <w:rFonts w:ascii="Times New Roman" w:hAnsi="Times New Roman"/>
          <w:snapToGrid w:val="0"/>
        </w:rPr>
      </w:pPr>
      <w:r w:rsidRPr="00927CB7">
        <w:rPr>
          <w:rFonts w:ascii="Times New Roman" w:hAnsi="Times New Roman"/>
          <w:snapToGrid w:val="0"/>
        </w:rPr>
        <w:t xml:space="preserve">Załącznik nr </w:t>
      </w:r>
      <w:r w:rsidR="00E4736F">
        <w:rPr>
          <w:rFonts w:ascii="Times New Roman" w:hAnsi="Times New Roman"/>
          <w:snapToGrid w:val="0"/>
        </w:rPr>
        <w:t xml:space="preserve">  </w:t>
      </w:r>
      <w:r w:rsidRPr="00927CB7">
        <w:rPr>
          <w:rFonts w:ascii="Times New Roman" w:hAnsi="Times New Roman"/>
          <w:snapToGrid w:val="0"/>
        </w:rPr>
        <w:t xml:space="preserve">1 do </w:t>
      </w:r>
      <w:r w:rsidR="00B05D48">
        <w:rPr>
          <w:rFonts w:ascii="Times New Roman" w:hAnsi="Times New Roman"/>
          <w:snapToGrid w:val="0"/>
        </w:rPr>
        <w:t>SWZ</w:t>
      </w:r>
      <w:r w:rsidRPr="00927CB7">
        <w:rPr>
          <w:rFonts w:ascii="Times New Roman" w:hAnsi="Times New Roman"/>
          <w:snapToGrid w:val="0"/>
        </w:rPr>
        <w:t xml:space="preserve"> </w:t>
      </w:r>
      <w:r w:rsidR="00C20FDB">
        <w:rPr>
          <w:rFonts w:ascii="Times New Roman" w:hAnsi="Times New Roman"/>
          <w:snapToGrid w:val="0"/>
        </w:rPr>
        <w:t xml:space="preserve"> </w:t>
      </w:r>
      <w:r w:rsidRPr="00927CB7">
        <w:rPr>
          <w:rFonts w:ascii="Times New Roman" w:hAnsi="Times New Roman"/>
          <w:snapToGrid w:val="0"/>
        </w:rPr>
        <w:t xml:space="preserve">– </w:t>
      </w:r>
      <w:r w:rsidR="000030B6">
        <w:rPr>
          <w:rFonts w:ascii="Times New Roman" w:hAnsi="Times New Roman"/>
          <w:snapToGrid w:val="0"/>
        </w:rPr>
        <w:t xml:space="preserve"> </w:t>
      </w:r>
      <w:r w:rsidR="00537666">
        <w:rPr>
          <w:rFonts w:ascii="Times New Roman" w:hAnsi="Times New Roman"/>
          <w:snapToGrid w:val="0"/>
        </w:rPr>
        <w:t>F</w:t>
      </w:r>
      <w:r w:rsidR="002479C0">
        <w:rPr>
          <w:rFonts w:ascii="Times New Roman" w:hAnsi="Times New Roman"/>
          <w:snapToGrid w:val="0"/>
        </w:rPr>
        <w:t>ormularz</w:t>
      </w:r>
      <w:r w:rsidRPr="00927CB7">
        <w:rPr>
          <w:rFonts w:ascii="Times New Roman" w:hAnsi="Times New Roman"/>
          <w:snapToGrid w:val="0"/>
        </w:rPr>
        <w:t xml:space="preserve"> </w:t>
      </w:r>
      <w:r w:rsidR="001110DC">
        <w:rPr>
          <w:rFonts w:ascii="Times New Roman" w:hAnsi="Times New Roman"/>
          <w:snapToGrid w:val="0"/>
        </w:rPr>
        <w:t>oferty</w:t>
      </w:r>
      <w:r w:rsidR="00E04002">
        <w:rPr>
          <w:rFonts w:ascii="Times New Roman" w:hAnsi="Times New Roman"/>
          <w:snapToGrid w:val="0"/>
        </w:rPr>
        <w:t>.</w:t>
      </w:r>
    </w:p>
    <w:p w14:paraId="633EFB51" w14:textId="77777777" w:rsidR="003D41C2" w:rsidRDefault="00B3190B" w:rsidP="00DB26B1">
      <w:pPr>
        <w:pStyle w:val="Zwykytekst1"/>
        <w:numPr>
          <w:ilvl w:val="1"/>
          <w:numId w:val="63"/>
        </w:numPr>
        <w:spacing w:line="276" w:lineRule="auto"/>
        <w:ind w:left="709" w:hanging="709"/>
        <w:jc w:val="both"/>
        <w:rPr>
          <w:rFonts w:ascii="Times New Roman" w:hAnsi="Times New Roman"/>
          <w:snapToGrid w:val="0"/>
        </w:rPr>
      </w:pPr>
      <w:r w:rsidRPr="003D41C2">
        <w:rPr>
          <w:rFonts w:ascii="Times New Roman" w:hAnsi="Times New Roman"/>
          <w:snapToGrid w:val="0"/>
        </w:rPr>
        <w:t xml:space="preserve">Załącznik nr </w:t>
      </w:r>
      <w:r w:rsidR="00E4736F" w:rsidRPr="003D41C2">
        <w:rPr>
          <w:rFonts w:ascii="Times New Roman" w:hAnsi="Times New Roman"/>
          <w:snapToGrid w:val="0"/>
        </w:rPr>
        <w:t xml:space="preserve">  </w:t>
      </w:r>
      <w:r w:rsidRPr="003D41C2">
        <w:rPr>
          <w:rFonts w:ascii="Times New Roman" w:hAnsi="Times New Roman"/>
          <w:snapToGrid w:val="0"/>
        </w:rPr>
        <w:t xml:space="preserve">2 do </w:t>
      </w:r>
      <w:r w:rsidR="00B05D48" w:rsidRPr="003D41C2">
        <w:rPr>
          <w:rFonts w:ascii="Times New Roman" w:hAnsi="Times New Roman"/>
          <w:snapToGrid w:val="0"/>
        </w:rPr>
        <w:t>SWZ</w:t>
      </w:r>
      <w:r w:rsidRPr="003D41C2">
        <w:rPr>
          <w:rFonts w:ascii="Times New Roman" w:hAnsi="Times New Roman"/>
          <w:snapToGrid w:val="0"/>
        </w:rPr>
        <w:t xml:space="preserve"> </w:t>
      </w:r>
      <w:r w:rsidR="00C20FDB" w:rsidRPr="003D41C2">
        <w:rPr>
          <w:rFonts w:ascii="Times New Roman" w:hAnsi="Times New Roman"/>
          <w:snapToGrid w:val="0"/>
        </w:rPr>
        <w:t xml:space="preserve"> </w:t>
      </w:r>
      <w:r w:rsidRPr="003D41C2">
        <w:rPr>
          <w:rFonts w:ascii="Times New Roman" w:hAnsi="Times New Roman"/>
          <w:snapToGrid w:val="0"/>
        </w:rPr>
        <w:t xml:space="preserve">– </w:t>
      </w:r>
      <w:r w:rsidR="000030B6" w:rsidRPr="003D41C2">
        <w:rPr>
          <w:rFonts w:ascii="Times New Roman" w:hAnsi="Times New Roman"/>
          <w:snapToGrid w:val="0"/>
        </w:rPr>
        <w:t xml:space="preserve"> </w:t>
      </w:r>
      <w:r w:rsidR="00537666" w:rsidRPr="003D41C2">
        <w:rPr>
          <w:rFonts w:ascii="Times New Roman" w:hAnsi="Times New Roman"/>
          <w:snapToGrid w:val="0"/>
        </w:rPr>
        <w:t>W</w:t>
      </w:r>
      <w:r w:rsidRPr="003D41C2">
        <w:rPr>
          <w:rFonts w:ascii="Times New Roman" w:hAnsi="Times New Roman"/>
          <w:snapToGrid w:val="0"/>
        </w:rPr>
        <w:t>zór Oświadczenia o niepodleganiu wykluczeniu</w:t>
      </w:r>
      <w:r w:rsidR="00712308" w:rsidRPr="003D41C2">
        <w:rPr>
          <w:rFonts w:ascii="Times New Roman" w:hAnsi="Times New Roman"/>
          <w:snapToGrid w:val="0"/>
        </w:rPr>
        <w:t xml:space="preserve"> oraz</w:t>
      </w:r>
      <w:r w:rsidR="002B3277" w:rsidRPr="003D41C2">
        <w:rPr>
          <w:rFonts w:ascii="Times New Roman" w:hAnsi="Times New Roman"/>
          <w:snapToGrid w:val="0"/>
        </w:rPr>
        <w:t xml:space="preserve"> o spełnianiu </w:t>
      </w:r>
      <w:r w:rsidR="003D41C2">
        <w:rPr>
          <w:rFonts w:ascii="Times New Roman" w:hAnsi="Times New Roman"/>
          <w:snapToGrid w:val="0"/>
        </w:rPr>
        <w:t xml:space="preserve"> </w:t>
      </w:r>
    </w:p>
    <w:p w14:paraId="529196EB" w14:textId="6D9FC0FB" w:rsidR="003D41C2" w:rsidRDefault="003D41C2" w:rsidP="00DB26B1">
      <w:pPr>
        <w:pStyle w:val="Zwykytekst1"/>
        <w:spacing w:line="276" w:lineRule="auto"/>
        <w:ind w:left="709"/>
        <w:jc w:val="both"/>
        <w:rPr>
          <w:rFonts w:ascii="Times New Roman" w:hAnsi="Times New Roman"/>
          <w:snapToGrid w:val="0"/>
        </w:rPr>
      </w:pPr>
      <w:r>
        <w:rPr>
          <w:rFonts w:ascii="Times New Roman" w:hAnsi="Times New Roman"/>
          <w:snapToGrid w:val="0"/>
        </w:rPr>
        <w:t xml:space="preserve">                                              </w:t>
      </w:r>
      <w:r w:rsidR="002B3277" w:rsidRPr="003D41C2">
        <w:rPr>
          <w:rFonts w:ascii="Times New Roman" w:hAnsi="Times New Roman"/>
          <w:snapToGrid w:val="0"/>
        </w:rPr>
        <w:t>warunków udziału w postępowaniu</w:t>
      </w:r>
      <w:r w:rsidR="00E04002" w:rsidRPr="003D41C2">
        <w:rPr>
          <w:rFonts w:ascii="Times New Roman" w:hAnsi="Times New Roman"/>
          <w:snapToGrid w:val="0"/>
        </w:rPr>
        <w:t>.</w:t>
      </w:r>
    </w:p>
    <w:p w14:paraId="3F5CDA5B" w14:textId="1CEF99FD" w:rsidR="003D41C2" w:rsidRDefault="004B0532" w:rsidP="00DB26B1">
      <w:pPr>
        <w:pStyle w:val="Zwykytekst1"/>
        <w:numPr>
          <w:ilvl w:val="1"/>
          <w:numId w:val="63"/>
        </w:numPr>
        <w:spacing w:line="276" w:lineRule="auto"/>
        <w:ind w:left="709" w:hanging="709"/>
        <w:jc w:val="both"/>
        <w:rPr>
          <w:rFonts w:ascii="Times New Roman" w:hAnsi="Times New Roman"/>
          <w:snapToGrid w:val="0"/>
        </w:rPr>
      </w:pPr>
      <w:r w:rsidRPr="003D41C2">
        <w:rPr>
          <w:rFonts w:ascii="Times New Roman" w:hAnsi="Times New Roman"/>
          <w:snapToGrid w:val="0"/>
        </w:rPr>
        <w:t>Załącznik nr</w:t>
      </w:r>
      <w:r w:rsidR="00CE70D8">
        <w:rPr>
          <w:rFonts w:ascii="Times New Roman" w:hAnsi="Times New Roman"/>
          <w:snapToGrid w:val="0"/>
        </w:rPr>
        <w:t xml:space="preserve">  </w:t>
      </w:r>
      <w:r w:rsidR="00462F43" w:rsidRPr="003D41C2">
        <w:rPr>
          <w:rFonts w:ascii="Times New Roman" w:hAnsi="Times New Roman"/>
          <w:snapToGrid w:val="0"/>
        </w:rPr>
        <w:t xml:space="preserve"> </w:t>
      </w:r>
      <w:r w:rsidRPr="003D41C2">
        <w:rPr>
          <w:rFonts w:ascii="Times New Roman" w:hAnsi="Times New Roman"/>
          <w:snapToGrid w:val="0"/>
        </w:rPr>
        <w:t>3</w:t>
      </w:r>
      <w:r w:rsidR="00462F43" w:rsidRPr="003D41C2">
        <w:rPr>
          <w:rFonts w:ascii="Times New Roman" w:hAnsi="Times New Roman"/>
          <w:snapToGrid w:val="0"/>
        </w:rPr>
        <w:t xml:space="preserve"> </w:t>
      </w:r>
      <w:r w:rsidRPr="003D41C2">
        <w:rPr>
          <w:rFonts w:ascii="Times New Roman" w:hAnsi="Times New Roman"/>
          <w:snapToGrid w:val="0"/>
        </w:rPr>
        <w:t xml:space="preserve">do SWZ  – </w:t>
      </w:r>
      <w:r w:rsidR="003D41C2">
        <w:rPr>
          <w:rFonts w:ascii="Times New Roman" w:hAnsi="Times New Roman"/>
          <w:snapToGrid w:val="0"/>
        </w:rPr>
        <w:t xml:space="preserve"> </w:t>
      </w:r>
      <w:r w:rsidRPr="003D41C2">
        <w:rPr>
          <w:rFonts w:ascii="Times New Roman" w:hAnsi="Times New Roman"/>
          <w:snapToGrid w:val="0"/>
        </w:rPr>
        <w:t xml:space="preserve">Wzór </w:t>
      </w:r>
      <w:r w:rsidR="00462F43" w:rsidRPr="003D41C2">
        <w:rPr>
          <w:rFonts w:ascii="Times New Roman" w:hAnsi="Times New Roman"/>
          <w:snapToGrid w:val="0"/>
        </w:rPr>
        <w:t xml:space="preserve">Pisemnego zobowiązania podmiotu do oddania do dyspozycji </w:t>
      </w:r>
    </w:p>
    <w:p w14:paraId="63CDE39F" w14:textId="77777777" w:rsidR="003D41C2" w:rsidRDefault="003D41C2" w:rsidP="00DB26B1">
      <w:pPr>
        <w:pStyle w:val="Zwykytekst1"/>
        <w:spacing w:line="276" w:lineRule="auto"/>
        <w:ind w:left="709"/>
        <w:jc w:val="both"/>
        <w:rPr>
          <w:rFonts w:ascii="Times New Roman" w:hAnsi="Times New Roman"/>
          <w:snapToGrid w:val="0"/>
        </w:rPr>
      </w:pPr>
      <w:r>
        <w:rPr>
          <w:rFonts w:ascii="Times New Roman" w:hAnsi="Times New Roman"/>
          <w:snapToGrid w:val="0"/>
        </w:rPr>
        <w:t xml:space="preserve">                                              </w:t>
      </w:r>
      <w:r w:rsidR="00462F43" w:rsidRPr="003D41C2">
        <w:rPr>
          <w:rFonts w:ascii="Times New Roman" w:hAnsi="Times New Roman"/>
          <w:snapToGrid w:val="0"/>
        </w:rPr>
        <w:t xml:space="preserve">wykonawcy niezbędnych zasobów na okres korzystania z nich przy </w:t>
      </w:r>
    </w:p>
    <w:p w14:paraId="4D0F59AA" w14:textId="56B4E6BE" w:rsidR="003D41C2" w:rsidRDefault="003D41C2" w:rsidP="00DB26B1">
      <w:pPr>
        <w:pStyle w:val="Zwykytekst1"/>
        <w:spacing w:line="276" w:lineRule="auto"/>
        <w:ind w:left="709"/>
        <w:jc w:val="both"/>
        <w:rPr>
          <w:rFonts w:ascii="Times New Roman" w:hAnsi="Times New Roman"/>
          <w:snapToGrid w:val="0"/>
        </w:rPr>
      </w:pPr>
      <w:r>
        <w:rPr>
          <w:rFonts w:ascii="Times New Roman" w:hAnsi="Times New Roman"/>
          <w:snapToGrid w:val="0"/>
        </w:rPr>
        <w:t xml:space="preserve">                                              </w:t>
      </w:r>
      <w:r w:rsidR="00462F43" w:rsidRPr="003D41C2">
        <w:rPr>
          <w:rFonts w:ascii="Times New Roman" w:hAnsi="Times New Roman"/>
          <w:snapToGrid w:val="0"/>
        </w:rPr>
        <w:t>wykonywaniu zamówienia.</w:t>
      </w:r>
    </w:p>
    <w:p w14:paraId="5021E3B1" w14:textId="77777777" w:rsidR="003D41C2" w:rsidRDefault="002B3277" w:rsidP="00DB26B1">
      <w:pPr>
        <w:pStyle w:val="Zwykytekst1"/>
        <w:numPr>
          <w:ilvl w:val="1"/>
          <w:numId w:val="63"/>
        </w:numPr>
        <w:spacing w:line="276" w:lineRule="auto"/>
        <w:ind w:left="709" w:hanging="709"/>
        <w:jc w:val="both"/>
        <w:rPr>
          <w:rFonts w:ascii="Times New Roman" w:hAnsi="Times New Roman"/>
          <w:snapToGrid w:val="0"/>
        </w:rPr>
      </w:pPr>
      <w:r w:rsidRPr="003D41C2">
        <w:rPr>
          <w:rFonts w:ascii="Times New Roman" w:hAnsi="Times New Roman"/>
          <w:snapToGrid w:val="0"/>
        </w:rPr>
        <w:t xml:space="preserve">Załącznik nr </w:t>
      </w:r>
      <w:r w:rsidR="00E4736F" w:rsidRPr="003D41C2">
        <w:rPr>
          <w:rFonts w:ascii="Times New Roman" w:hAnsi="Times New Roman"/>
          <w:snapToGrid w:val="0"/>
        </w:rPr>
        <w:t xml:space="preserve">  </w:t>
      </w:r>
      <w:r w:rsidR="004B0532" w:rsidRPr="003D41C2">
        <w:rPr>
          <w:rFonts w:ascii="Times New Roman" w:hAnsi="Times New Roman"/>
          <w:snapToGrid w:val="0"/>
        </w:rPr>
        <w:t>4</w:t>
      </w:r>
      <w:r w:rsidRPr="003D41C2">
        <w:rPr>
          <w:rFonts w:ascii="Times New Roman" w:hAnsi="Times New Roman"/>
          <w:snapToGrid w:val="0"/>
        </w:rPr>
        <w:t xml:space="preserve"> do </w:t>
      </w:r>
      <w:r w:rsidR="00B05D48" w:rsidRPr="003D41C2">
        <w:rPr>
          <w:rFonts w:ascii="Times New Roman" w:hAnsi="Times New Roman"/>
          <w:snapToGrid w:val="0"/>
        </w:rPr>
        <w:t>SWZ</w:t>
      </w:r>
      <w:r w:rsidRPr="003D41C2">
        <w:rPr>
          <w:rFonts w:ascii="Times New Roman" w:hAnsi="Times New Roman"/>
          <w:snapToGrid w:val="0"/>
        </w:rPr>
        <w:t xml:space="preserve"> </w:t>
      </w:r>
      <w:r w:rsidR="00C20FDB" w:rsidRPr="003D41C2">
        <w:rPr>
          <w:rFonts w:ascii="Times New Roman" w:hAnsi="Times New Roman"/>
          <w:snapToGrid w:val="0"/>
        </w:rPr>
        <w:t xml:space="preserve"> </w:t>
      </w:r>
      <w:r w:rsidRPr="003D41C2">
        <w:rPr>
          <w:rFonts w:ascii="Times New Roman" w:hAnsi="Times New Roman"/>
          <w:snapToGrid w:val="0"/>
        </w:rPr>
        <w:t xml:space="preserve">– </w:t>
      </w:r>
      <w:r w:rsidR="000030B6" w:rsidRPr="003D41C2">
        <w:rPr>
          <w:rFonts w:ascii="Times New Roman" w:hAnsi="Times New Roman"/>
          <w:snapToGrid w:val="0"/>
        </w:rPr>
        <w:t xml:space="preserve"> </w:t>
      </w:r>
      <w:r w:rsidR="00B42296" w:rsidRPr="003D41C2">
        <w:rPr>
          <w:rFonts w:ascii="Times New Roman" w:hAnsi="Times New Roman"/>
          <w:snapToGrid w:val="0"/>
        </w:rPr>
        <w:t>W</w:t>
      </w:r>
      <w:r w:rsidRPr="003D41C2">
        <w:rPr>
          <w:rFonts w:ascii="Times New Roman" w:hAnsi="Times New Roman"/>
          <w:snapToGrid w:val="0"/>
        </w:rPr>
        <w:t xml:space="preserve">zór Wykazu </w:t>
      </w:r>
      <w:r w:rsidR="00D55234" w:rsidRPr="003D41C2">
        <w:rPr>
          <w:rFonts w:ascii="Times New Roman" w:hAnsi="Times New Roman"/>
          <w:snapToGrid w:val="0"/>
        </w:rPr>
        <w:t>robót budowlanych</w:t>
      </w:r>
      <w:r w:rsidR="00E04002" w:rsidRPr="003D41C2">
        <w:rPr>
          <w:rFonts w:ascii="Times New Roman" w:hAnsi="Times New Roman"/>
          <w:snapToGrid w:val="0"/>
        </w:rPr>
        <w:t>.</w:t>
      </w:r>
    </w:p>
    <w:p w14:paraId="2EEF038F" w14:textId="77777777" w:rsidR="003D41C2" w:rsidRDefault="00D55234" w:rsidP="00DB26B1">
      <w:pPr>
        <w:pStyle w:val="Zwykytekst1"/>
        <w:numPr>
          <w:ilvl w:val="1"/>
          <w:numId w:val="63"/>
        </w:numPr>
        <w:spacing w:line="276" w:lineRule="auto"/>
        <w:ind w:left="709" w:hanging="709"/>
        <w:jc w:val="both"/>
        <w:rPr>
          <w:rFonts w:ascii="Times New Roman" w:hAnsi="Times New Roman"/>
          <w:snapToGrid w:val="0"/>
        </w:rPr>
      </w:pPr>
      <w:r w:rsidRPr="003D41C2">
        <w:rPr>
          <w:rFonts w:ascii="Times New Roman" w:hAnsi="Times New Roman"/>
          <w:snapToGrid w:val="0"/>
        </w:rPr>
        <w:t xml:space="preserve">Załącznik nr </w:t>
      </w:r>
      <w:r w:rsidR="00E4736F" w:rsidRPr="003D41C2">
        <w:rPr>
          <w:rFonts w:ascii="Times New Roman" w:hAnsi="Times New Roman"/>
          <w:snapToGrid w:val="0"/>
        </w:rPr>
        <w:t xml:space="preserve">  </w:t>
      </w:r>
      <w:r w:rsidR="004B0532" w:rsidRPr="003D41C2">
        <w:rPr>
          <w:rFonts w:ascii="Times New Roman" w:hAnsi="Times New Roman"/>
          <w:snapToGrid w:val="0"/>
        </w:rPr>
        <w:t>5</w:t>
      </w:r>
      <w:r w:rsidRPr="003D41C2">
        <w:rPr>
          <w:rFonts w:ascii="Times New Roman" w:hAnsi="Times New Roman"/>
          <w:snapToGrid w:val="0"/>
        </w:rPr>
        <w:t xml:space="preserve"> do SWZ </w:t>
      </w:r>
      <w:r w:rsidR="00C20FDB" w:rsidRPr="003D41C2">
        <w:rPr>
          <w:rFonts w:ascii="Times New Roman" w:hAnsi="Times New Roman"/>
          <w:snapToGrid w:val="0"/>
        </w:rPr>
        <w:t xml:space="preserve"> </w:t>
      </w:r>
      <w:r w:rsidRPr="003D41C2">
        <w:rPr>
          <w:rFonts w:ascii="Times New Roman" w:hAnsi="Times New Roman"/>
          <w:snapToGrid w:val="0"/>
        </w:rPr>
        <w:t xml:space="preserve">– </w:t>
      </w:r>
      <w:r w:rsidR="000030B6" w:rsidRPr="003D41C2">
        <w:rPr>
          <w:rFonts w:ascii="Times New Roman" w:hAnsi="Times New Roman"/>
          <w:snapToGrid w:val="0"/>
        </w:rPr>
        <w:t xml:space="preserve"> </w:t>
      </w:r>
      <w:r w:rsidR="00B42296" w:rsidRPr="003D41C2">
        <w:rPr>
          <w:rFonts w:ascii="Times New Roman" w:hAnsi="Times New Roman"/>
          <w:snapToGrid w:val="0"/>
        </w:rPr>
        <w:t>W</w:t>
      </w:r>
      <w:r w:rsidRPr="003D41C2">
        <w:rPr>
          <w:rFonts w:ascii="Times New Roman" w:hAnsi="Times New Roman"/>
          <w:snapToGrid w:val="0"/>
        </w:rPr>
        <w:t>zór Wykazu osób</w:t>
      </w:r>
      <w:r w:rsidR="00E04002" w:rsidRPr="003D41C2">
        <w:rPr>
          <w:rFonts w:ascii="Times New Roman" w:hAnsi="Times New Roman"/>
          <w:snapToGrid w:val="0"/>
        </w:rPr>
        <w:t>.</w:t>
      </w:r>
    </w:p>
    <w:p w14:paraId="7324C56B" w14:textId="77777777" w:rsidR="003D41C2" w:rsidRPr="003735A5" w:rsidRDefault="005448D3" w:rsidP="00DB26B1">
      <w:pPr>
        <w:pStyle w:val="Zwykytekst1"/>
        <w:numPr>
          <w:ilvl w:val="1"/>
          <w:numId w:val="63"/>
        </w:numPr>
        <w:spacing w:line="276" w:lineRule="auto"/>
        <w:ind w:left="709" w:hanging="709"/>
        <w:jc w:val="both"/>
        <w:rPr>
          <w:rFonts w:ascii="Times New Roman" w:hAnsi="Times New Roman"/>
          <w:snapToGrid w:val="0"/>
        </w:rPr>
      </w:pPr>
      <w:r w:rsidRPr="003D41C2">
        <w:rPr>
          <w:rFonts w:ascii="Times New Roman" w:hAnsi="Times New Roman"/>
          <w:snapToGrid w:val="0"/>
        </w:rPr>
        <w:t xml:space="preserve">Załącznik nr </w:t>
      </w:r>
      <w:r w:rsidR="00E4736F" w:rsidRPr="003D41C2">
        <w:rPr>
          <w:rFonts w:ascii="Times New Roman" w:hAnsi="Times New Roman"/>
          <w:snapToGrid w:val="0"/>
        </w:rPr>
        <w:t xml:space="preserve">  </w:t>
      </w:r>
      <w:r w:rsidR="004B0532" w:rsidRPr="003D41C2">
        <w:rPr>
          <w:rFonts w:ascii="Times New Roman" w:hAnsi="Times New Roman"/>
          <w:snapToGrid w:val="0"/>
        </w:rPr>
        <w:t>6</w:t>
      </w:r>
      <w:r w:rsidR="00B3190B" w:rsidRPr="003D41C2">
        <w:rPr>
          <w:rFonts w:ascii="Times New Roman" w:hAnsi="Times New Roman"/>
          <w:snapToGrid w:val="0"/>
        </w:rPr>
        <w:t xml:space="preserve"> do </w:t>
      </w:r>
      <w:r w:rsidR="00B05D48" w:rsidRPr="003D41C2">
        <w:rPr>
          <w:rFonts w:ascii="Times New Roman" w:hAnsi="Times New Roman"/>
          <w:snapToGrid w:val="0"/>
        </w:rPr>
        <w:t>SWZ</w:t>
      </w:r>
      <w:r w:rsidR="00B3190B" w:rsidRPr="003D41C2">
        <w:rPr>
          <w:rFonts w:ascii="Times New Roman" w:hAnsi="Times New Roman"/>
          <w:snapToGrid w:val="0"/>
        </w:rPr>
        <w:t xml:space="preserve"> </w:t>
      </w:r>
      <w:r w:rsidR="00C20FDB" w:rsidRPr="003D41C2">
        <w:rPr>
          <w:rFonts w:ascii="Times New Roman" w:hAnsi="Times New Roman"/>
          <w:snapToGrid w:val="0"/>
        </w:rPr>
        <w:t xml:space="preserve"> </w:t>
      </w:r>
      <w:r w:rsidR="00B3190B" w:rsidRPr="003D41C2">
        <w:rPr>
          <w:rFonts w:ascii="Times New Roman" w:hAnsi="Times New Roman"/>
          <w:snapToGrid w:val="0"/>
        </w:rPr>
        <w:t xml:space="preserve">– </w:t>
      </w:r>
      <w:r w:rsidR="000030B6" w:rsidRPr="003D41C2">
        <w:rPr>
          <w:rFonts w:ascii="Times New Roman" w:hAnsi="Times New Roman"/>
          <w:snapToGrid w:val="0"/>
        </w:rPr>
        <w:t xml:space="preserve"> </w:t>
      </w:r>
      <w:r w:rsidR="00B3190B" w:rsidRPr="003D41C2">
        <w:rPr>
          <w:rFonts w:ascii="Times New Roman" w:hAnsi="Times New Roman"/>
          <w:snapToGrid w:val="0"/>
        </w:rPr>
        <w:t>Projek</w:t>
      </w:r>
      <w:r w:rsidR="004243A4" w:rsidRPr="003D41C2">
        <w:rPr>
          <w:rFonts w:ascii="Times New Roman" w:hAnsi="Times New Roman"/>
          <w:snapToGrid w:val="0"/>
        </w:rPr>
        <w:t>tow</w:t>
      </w:r>
      <w:r w:rsidR="00B17631" w:rsidRPr="003D41C2">
        <w:rPr>
          <w:rFonts w:ascii="Times New Roman" w:hAnsi="Times New Roman"/>
          <w:snapToGrid w:val="0"/>
        </w:rPr>
        <w:t>ane</w:t>
      </w:r>
      <w:r w:rsidR="004243A4" w:rsidRPr="003D41C2">
        <w:rPr>
          <w:rFonts w:ascii="Times New Roman" w:hAnsi="Times New Roman"/>
          <w:snapToGrid w:val="0"/>
        </w:rPr>
        <w:t xml:space="preserve"> </w:t>
      </w:r>
      <w:r w:rsidR="00B3190B" w:rsidRPr="003D41C2">
        <w:rPr>
          <w:rFonts w:ascii="Times New Roman" w:hAnsi="Times New Roman"/>
          <w:snapToGrid w:val="0"/>
        </w:rPr>
        <w:t xml:space="preserve"> </w:t>
      </w:r>
      <w:r w:rsidR="004243A4" w:rsidRPr="003D41C2">
        <w:rPr>
          <w:rFonts w:ascii="Times New Roman" w:hAnsi="Times New Roman"/>
          <w:snapToGrid w:val="0"/>
        </w:rPr>
        <w:t xml:space="preserve">postanowienia </w:t>
      </w:r>
      <w:r w:rsidR="00B3190B" w:rsidRPr="003D41C2">
        <w:rPr>
          <w:rFonts w:ascii="Times New Roman" w:hAnsi="Times New Roman"/>
          <w:snapToGrid w:val="0"/>
        </w:rPr>
        <w:t>umowy</w:t>
      </w:r>
      <w:r w:rsidR="00771914" w:rsidRPr="003D41C2">
        <w:rPr>
          <w:rFonts w:ascii="Times New Roman" w:hAnsi="Times New Roman"/>
          <w:snapToGrid w:val="0"/>
        </w:rPr>
        <w:t xml:space="preserve"> wraz z załą</w:t>
      </w:r>
      <w:r w:rsidR="00771914" w:rsidRPr="003735A5">
        <w:rPr>
          <w:rFonts w:ascii="Times New Roman" w:hAnsi="Times New Roman"/>
          <w:snapToGrid w:val="0"/>
        </w:rPr>
        <w:t>cznikami</w:t>
      </w:r>
      <w:r w:rsidR="00E04002" w:rsidRPr="003735A5">
        <w:rPr>
          <w:rFonts w:ascii="Times New Roman" w:hAnsi="Times New Roman"/>
          <w:snapToGrid w:val="0"/>
        </w:rPr>
        <w:t>.</w:t>
      </w:r>
    </w:p>
    <w:p w14:paraId="2658DB3B" w14:textId="24D81762" w:rsidR="003D41C2" w:rsidRPr="003735A5" w:rsidRDefault="00535DF6" w:rsidP="00DB26B1">
      <w:pPr>
        <w:pStyle w:val="Zwykytekst1"/>
        <w:numPr>
          <w:ilvl w:val="1"/>
          <w:numId w:val="63"/>
        </w:numPr>
        <w:spacing w:line="276" w:lineRule="auto"/>
        <w:ind w:left="709" w:hanging="709"/>
        <w:jc w:val="both"/>
        <w:rPr>
          <w:rFonts w:ascii="Times New Roman" w:hAnsi="Times New Roman"/>
          <w:snapToGrid w:val="0"/>
        </w:rPr>
      </w:pPr>
      <w:r w:rsidRPr="003735A5">
        <w:rPr>
          <w:rFonts w:ascii="Times New Roman" w:hAnsi="Times New Roman"/>
          <w:snapToGrid w:val="0"/>
        </w:rPr>
        <w:t xml:space="preserve">Załącznik nr </w:t>
      </w:r>
      <w:r w:rsidR="00E4736F" w:rsidRPr="003735A5">
        <w:rPr>
          <w:rFonts w:ascii="Times New Roman" w:hAnsi="Times New Roman"/>
          <w:snapToGrid w:val="0"/>
        </w:rPr>
        <w:t xml:space="preserve">  </w:t>
      </w:r>
      <w:r w:rsidR="004B0532" w:rsidRPr="003735A5">
        <w:rPr>
          <w:rFonts w:ascii="Times New Roman" w:hAnsi="Times New Roman"/>
          <w:snapToGrid w:val="0"/>
        </w:rPr>
        <w:t>7</w:t>
      </w:r>
      <w:r w:rsidRPr="003735A5">
        <w:rPr>
          <w:rFonts w:ascii="Times New Roman" w:hAnsi="Times New Roman"/>
          <w:snapToGrid w:val="0"/>
        </w:rPr>
        <w:t xml:space="preserve"> do </w:t>
      </w:r>
      <w:r w:rsidR="00B05D48" w:rsidRPr="003735A5">
        <w:rPr>
          <w:rFonts w:ascii="Times New Roman" w:hAnsi="Times New Roman"/>
          <w:snapToGrid w:val="0"/>
        </w:rPr>
        <w:t>SWZ</w:t>
      </w:r>
      <w:r w:rsidR="00C20FDB" w:rsidRPr="003735A5">
        <w:rPr>
          <w:rFonts w:ascii="Times New Roman" w:hAnsi="Times New Roman"/>
          <w:snapToGrid w:val="0"/>
        </w:rPr>
        <w:t xml:space="preserve"> </w:t>
      </w:r>
      <w:r w:rsidR="0060554B" w:rsidRPr="003735A5">
        <w:rPr>
          <w:rFonts w:ascii="Times New Roman" w:hAnsi="Times New Roman"/>
          <w:snapToGrid w:val="0"/>
        </w:rPr>
        <w:t xml:space="preserve"> </w:t>
      </w:r>
      <w:r w:rsidRPr="003735A5">
        <w:rPr>
          <w:rFonts w:ascii="Times New Roman" w:hAnsi="Times New Roman"/>
          <w:snapToGrid w:val="0"/>
        </w:rPr>
        <w:t xml:space="preserve">– </w:t>
      </w:r>
      <w:r w:rsidR="000030B6" w:rsidRPr="003735A5">
        <w:rPr>
          <w:rFonts w:ascii="Times New Roman" w:hAnsi="Times New Roman"/>
          <w:snapToGrid w:val="0"/>
        </w:rPr>
        <w:t xml:space="preserve"> </w:t>
      </w:r>
      <w:r w:rsidR="00C80A2A" w:rsidRPr="003735A5">
        <w:rPr>
          <w:rFonts w:ascii="Times New Roman" w:hAnsi="Times New Roman"/>
          <w:snapToGrid w:val="0"/>
        </w:rPr>
        <w:t>Projekt budowlan</w:t>
      </w:r>
      <w:r w:rsidR="001B3CE7" w:rsidRPr="003735A5">
        <w:rPr>
          <w:rFonts w:ascii="Times New Roman" w:hAnsi="Times New Roman"/>
          <w:snapToGrid w:val="0"/>
        </w:rPr>
        <w:t>y</w:t>
      </w:r>
      <w:r w:rsidR="00C127D8" w:rsidRPr="003735A5">
        <w:rPr>
          <w:rFonts w:ascii="Times New Roman" w:hAnsi="Times New Roman"/>
          <w:snapToGrid w:val="0"/>
        </w:rPr>
        <w:t xml:space="preserve"> wraz z decyzją o pozwoleniu na budowę</w:t>
      </w:r>
      <w:r w:rsidR="00C80A2A" w:rsidRPr="003735A5">
        <w:rPr>
          <w:rFonts w:ascii="Times New Roman" w:hAnsi="Times New Roman"/>
          <w:snapToGrid w:val="0"/>
        </w:rPr>
        <w:t>.</w:t>
      </w:r>
    </w:p>
    <w:p w14:paraId="71450208" w14:textId="07FD64C0" w:rsidR="00DC2451" w:rsidRPr="00D37BE2" w:rsidRDefault="00D55234" w:rsidP="00D37BE2">
      <w:pPr>
        <w:pStyle w:val="Zwykytekst1"/>
        <w:numPr>
          <w:ilvl w:val="1"/>
          <w:numId w:val="63"/>
        </w:numPr>
        <w:spacing w:line="276" w:lineRule="auto"/>
        <w:ind w:left="709" w:hanging="709"/>
        <w:jc w:val="both"/>
        <w:rPr>
          <w:rFonts w:ascii="Times New Roman" w:hAnsi="Times New Roman"/>
          <w:snapToGrid w:val="0"/>
        </w:rPr>
      </w:pPr>
      <w:r w:rsidRPr="003D41C2">
        <w:rPr>
          <w:rFonts w:ascii="Times New Roman" w:hAnsi="Times New Roman"/>
          <w:snapToGrid w:val="0"/>
        </w:rPr>
        <w:t xml:space="preserve">Załącznik nr </w:t>
      </w:r>
      <w:r w:rsidR="00E4736F" w:rsidRPr="003D41C2">
        <w:rPr>
          <w:rFonts w:ascii="Times New Roman" w:hAnsi="Times New Roman"/>
          <w:snapToGrid w:val="0"/>
        </w:rPr>
        <w:t xml:space="preserve">  </w:t>
      </w:r>
      <w:r w:rsidR="004B0532" w:rsidRPr="003D41C2">
        <w:rPr>
          <w:rFonts w:ascii="Times New Roman" w:hAnsi="Times New Roman"/>
          <w:snapToGrid w:val="0"/>
        </w:rPr>
        <w:t>8</w:t>
      </w:r>
      <w:r w:rsidRPr="003D41C2">
        <w:rPr>
          <w:rFonts w:ascii="Times New Roman" w:hAnsi="Times New Roman"/>
          <w:snapToGrid w:val="0"/>
        </w:rPr>
        <w:t xml:space="preserve"> do SWZ</w:t>
      </w:r>
      <w:r w:rsidR="00C20FDB" w:rsidRPr="003D41C2">
        <w:rPr>
          <w:rFonts w:ascii="Times New Roman" w:hAnsi="Times New Roman"/>
          <w:snapToGrid w:val="0"/>
        </w:rPr>
        <w:t xml:space="preserve"> </w:t>
      </w:r>
      <w:r w:rsidRPr="003D41C2">
        <w:rPr>
          <w:rFonts w:ascii="Times New Roman" w:hAnsi="Times New Roman"/>
          <w:snapToGrid w:val="0"/>
        </w:rPr>
        <w:t xml:space="preserve"> – </w:t>
      </w:r>
      <w:r w:rsidR="000030B6" w:rsidRPr="003D41C2">
        <w:rPr>
          <w:rFonts w:ascii="Times New Roman" w:hAnsi="Times New Roman"/>
          <w:snapToGrid w:val="0"/>
        </w:rPr>
        <w:t xml:space="preserve"> </w:t>
      </w:r>
      <w:r w:rsidR="00C80A2A" w:rsidRPr="003D41C2">
        <w:rPr>
          <w:rFonts w:ascii="Times New Roman" w:hAnsi="Times New Roman"/>
          <w:snapToGrid w:val="0"/>
        </w:rPr>
        <w:t>Projekt</w:t>
      </w:r>
      <w:r w:rsidR="001749F9" w:rsidRPr="003D41C2">
        <w:rPr>
          <w:rFonts w:ascii="Times New Roman" w:hAnsi="Times New Roman"/>
          <w:snapToGrid w:val="0"/>
        </w:rPr>
        <w:t>y</w:t>
      </w:r>
      <w:r w:rsidR="00C80A2A" w:rsidRPr="003D41C2">
        <w:rPr>
          <w:rFonts w:ascii="Times New Roman" w:hAnsi="Times New Roman"/>
          <w:snapToGrid w:val="0"/>
        </w:rPr>
        <w:t xml:space="preserve"> wykonawcz</w:t>
      </w:r>
      <w:r w:rsidR="001749F9" w:rsidRPr="003D41C2">
        <w:rPr>
          <w:rFonts w:ascii="Times New Roman" w:hAnsi="Times New Roman"/>
          <w:snapToGrid w:val="0"/>
        </w:rPr>
        <w:t>e</w:t>
      </w:r>
      <w:r w:rsidR="00C80A2A" w:rsidRPr="003D41C2">
        <w:rPr>
          <w:rFonts w:ascii="Times New Roman" w:hAnsi="Times New Roman"/>
          <w:snapToGrid w:val="0"/>
        </w:rPr>
        <w:t>.</w:t>
      </w:r>
    </w:p>
    <w:p w14:paraId="0C4AF508" w14:textId="77777777" w:rsidR="003735A5" w:rsidRPr="003735A5" w:rsidRDefault="00E04002" w:rsidP="00DB26B1">
      <w:pPr>
        <w:pStyle w:val="Zwykytekst1"/>
        <w:numPr>
          <w:ilvl w:val="1"/>
          <w:numId w:val="63"/>
        </w:numPr>
        <w:spacing w:line="276" w:lineRule="auto"/>
        <w:ind w:left="709" w:hanging="709"/>
        <w:jc w:val="both"/>
        <w:rPr>
          <w:rFonts w:ascii="Times New Roman" w:hAnsi="Times New Roman"/>
          <w:snapToGrid w:val="0"/>
        </w:rPr>
      </w:pPr>
      <w:r w:rsidRPr="003D41C2">
        <w:rPr>
          <w:rFonts w:ascii="Times New Roman" w:hAnsi="Times New Roman"/>
          <w:snapToGrid w:val="0"/>
        </w:rPr>
        <w:t xml:space="preserve">Załącznik nr </w:t>
      </w:r>
      <w:r w:rsidR="00E4736F" w:rsidRPr="003D41C2">
        <w:rPr>
          <w:rFonts w:ascii="Times New Roman" w:hAnsi="Times New Roman"/>
          <w:snapToGrid w:val="0"/>
        </w:rPr>
        <w:t xml:space="preserve">  </w:t>
      </w:r>
      <w:r w:rsidR="004B0532" w:rsidRPr="003D41C2">
        <w:rPr>
          <w:rFonts w:ascii="Times New Roman" w:hAnsi="Times New Roman"/>
          <w:snapToGrid w:val="0"/>
        </w:rPr>
        <w:t>9</w:t>
      </w:r>
      <w:r w:rsidRPr="003D41C2">
        <w:rPr>
          <w:rFonts w:ascii="Times New Roman" w:hAnsi="Times New Roman"/>
          <w:snapToGrid w:val="0"/>
        </w:rPr>
        <w:t xml:space="preserve"> do SWZ</w:t>
      </w:r>
      <w:r w:rsidR="00C20FDB" w:rsidRPr="003D41C2">
        <w:rPr>
          <w:rFonts w:ascii="Times New Roman" w:hAnsi="Times New Roman"/>
          <w:snapToGrid w:val="0"/>
        </w:rPr>
        <w:t xml:space="preserve"> </w:t>
      </w:r>
      <w:r w:rsidRPr="003D41C2">
        <w:rPr>
          <w:rFonts w:ascii="Times New Roman" w:hAnsi="Times New Roman"/>
          <w:snapToGrid w:val="0"/>
        </w:rPr>
        <w:t xml:space="preserve"> – </w:t>
      </w:r>
      <w:r w:rsidR="000030B6" w:rsidRPr="003D41C2">
        <w:rPr>
          <w:rFonts w:ascii="Times New Roman" w:hAnsi="Times New Roman"/>
          <w:snapToGrid w:val="0"/>
        </w:rPr>
        <w:t xml:space="preserve"> </w:t>
      </w:r>
      <w:r w:rsidR="00C80A2A" w:rsidRPr="003D41C2">
        <w:rPr>
          <w:rFonts w:ascii="Times New Roman" w:hAnsi="Times New Roman"/>
          <w:snapToGrid w:val="0"/>
        </w:rPr>
        <w:t>Specyfikacj</w:t>
      </w:r>
      <w:r w:rsidR="003735A5">
        <w:rPr>
          <w:rFonts w:ascii="Times New Roman" w:hAnsi="Times New Roman"/>
          <w:snapToGrid w:val="0"/>
        </w:rPr>
        <w:t>e</w:t>
      </w:r>
      <w:r w:rsidR="00C80A2A" w:rsidRPr="003D41C2">
        <w:rPr>
          <w:rFonts w:ascii="Times New Roman" w:hAnsi="Times New Roman"/>
          <w:snapToGrid w:val="0"/>
        </w:rPr>
        <w:t xml:space="preserve"> techniczn</w:t>
      </w:r>
      <w:r w:rsidR="003735A5">
        <w:rPr>
          <w:rFonts w:ascii="Times New Roman" w:hAnsi="Times New Roman"/>
          <w:snapToGrid w:val="0"/>
        </w:rPr>
        <w:t>e</w:t>
      </w:r>
      <w:r w:rsidR="008A2CFC" w:rsidRPr="003D41C2">
        <w:rPr>
          <w:rFonts w:ascii="Times New Roman" w:hAnsi="Times New Roman"/>
          <w:snapToGrid w:val="0"/>
        </w:rPr>
        <w:t xml:space="preserve"> </w:t>
      </w:r>
      <w:r w:rsidR="008A2CFC" w:rsidRPr="003D41C2">
        <w:rPr>
          <w:rFonts w:ascii="Times New Roman" w:hAnsi="Times New Roman"/>
        </w:rPr>
        <w:t>(</w:t>
      </w:r>
      <w:proofErr w:type="spellStart"/>
      <w:r w:rsidR="008A2CFC" w:rsidRPr="003D41C2">
        <w:rPr>
          <w:rFonts w:ascii="Times New Roman" w:hAnsi="Times New Roman"/>
        </w:rPr>
        <w:t>STWiORB</w:t>
      </w:r>
      <w:proofErr w:type="spellEnd"/>
      <w:r w:rsidR="008A2CFC" w:rsidRPr="003D41C2">
        <w:rPr>
          <w:rFonts w:ascii="Times New Roman" w:hAnsi="Times New Roman"/>
        </w:rPr>
        <w:t>)</w:t>
      </w:r>
      <w:r w:rsidR="001C4F08" w:rsidRPr="003D41C2">
        <w:rPr>
          <w:rFonts w:ascii="Times New Roman" w:hAnsi="Times New Roman"/>
        </w:rPr>
        <w:t xml:space="preserve">  dl</w:t>
      </w:r>
      <w:r w:rsidR="003735A5">
        <w:rPr>
          <w:rFonts w:ascii="Times New Roman" w:hAnsi="Times New Roman"/>
        </w:rPr>
        <w:t xml:space="preserve">a: </w:t>
      </w:r>
      <w:r w:rsidR="001C4F08" w:rsidRPr="003735A5">
        <w:rPr>
          <w:rFonts w:ascii="Times New Roman" w:hAnsi="Times New Roman"/>
        </w:rPr>
        <w:t>robót budowlanych</w:t>
      </w:r>
      <w:r w:rsidR="003735A5" w:rsidRPr="003735A5">
        <w:rPr>
          <w:rFonts w:ascii="Times New Roman" w:hAnsi="Times New Roman"/>
        </w:rPr>
        <w:t>,</w:t>
      </w:r>
      <w:r w:rsidR="00416AD6" w:rsidRPr="003735A5">
        <w:rPr>
          <w:rFonts w:ascii="Times New Roman" w:hAnsi="Times New Roman"/>
        </w:rPr>
        <w:t xml:space="preserve"> </w:t>
      </w:r>
      <w:r w:rsidR="003735A5">
        <w:rPr>
          <w:rFonts w:ascii="Times New Roman" w:hAnsi="Times New Roman"/>
        </w:rPr>
        <w:t xml:space="preserve"> </w:t>
      </w:r>
    </w:p>
    <w:p w14:paraId="5B2DFBAB" w14:textId="6D7017DA" w:rsidR="003D41C2" w:rsidRPr="003735A5" w:rsidRDefault="003735A5" w:rsidP="00DB26B1">
      <w:pPr>
        <w:pStyle w:val="Zwykytekst1"/>
        <w:spacing w:line="276" w:lineRule="auto"/>
        <w:ind w:left="709"/>
        <w:jc w:val="both"/>
        <w:rPr>
          <w:rFonts w:ascii="Times New Roman" w:hAnsi="Times New Roman"/>
          <w:snapToGrid w:val="0"/>
        </w:rPr>
      </w:pPr>
      <w:r>
        <w:rPr>
          <w:rFonts w:ascii="Times New Roman" w:hAnsi="Times New Roman"/>
        </w:rPr>
        <w:t xml:space="preserve">                                              </w:t>
      </w:r>
      <w:r w:rsidR="001C4F08" w:rsidRPr="003735A5">
        <w:rPr>
          <w:rFonts w:ascii="Times New Roman" w:hAnsi="Times New Roman"/>
        </w:rPr>
        <w:t xml:space="preserve">instalacji </w:t>
      </w:r>
      <w:r w:rsidR="00416AD6" w:rsidRPr="003735A5">
        <w:rPr>
          <w:rFonts w:ascii="Times New Roman" w:hAnsi="Times New Roman"/>
        </w:rPr>
        <w:t>elektrycznych</w:t>
      </w:r>
      <w:r w:rsidRPr="003735A5">
        <w:rPr>
          <w:rFonts w:ascii="Times New Roman" w:hAnsi="Times New Roman"/>
        </w:rPr>
        <w:t xml:space="preserve"> </w:t>
      </w:r>
      <w:r w:rsidRPr="003735A5">
        <w:rPr>
          <w:rFonts w:ascii="Times New Roman" w:hAnsi="Times New Roman"/>
          <w:snapToGrid w:val="0"/>
        </w:rPr>
        <w:t xml:space="preserve">oraz </w:t>
      </w:r>
      <w:r w:rsidR="001C4F08" w:rsidRPr="003735A5">
        <w:rPr>
          <w:rFonts w:ascii="Times New Roman" w:hAnsi="Times New Roman"/>
        </w:rPr>
        <w:t xml:space="preserve">instalacji </w:t>
      </w:r>
      <w:r w:rsidR="003A36E5" w:rsidRPr="003735A5">
        <w:rPr>
          <w:rFonts w:ascii="Times New Roman" w:hAnsi="Times New Roman"/>
        </w:rPr>
        <w:t>sanitarnych i wentylacyjnych</w:t>
      </w:r>
      <w:r w:rsidR="008A2CFC" w:rsidRPr="003735A5">
        <w:rPr>
          <w:rFonts w:ascii="Times New Roman" w:hAnsi="Times New Roman"/>
        </w:rPr>
        <w:t>.</w:t>
      </w:r>
    </w:p>
    <w:p w14:paraId="059BBEDD" w14:textId="77777777" w:rsidR="003735A5" w:rsidRDefault="0011327E" w:rsidP="00DB26B1">
      <w:pPr>
        <w:pStyle w:val="Zwykytekst1"/>
        <w:numPr>
          <w:ilvl w:val="1"/>
          <w:numId w:val="63"/>
        </w:numPr>
        <w:spacing w:line="276" w:lineRule="auto"/>
        <w:ind w:left="709" w:hanging="709"/>
        <w:jc w:val="both"/>
        <w:rPr>
          <w:rFonts w:ascii="Times New Roman" w:hAnsi="Times New Roman"/>
        </w:rPr>
      </w:pPr>
      <w:r w:rsidRPr="003D41C2">
        <w:rPr>
          <w:rFonts w:ascii="Times New Roman" w:hAnsi="Times New Roman"/>
          <w:snapToGrid w:val="0"/>
        </w:rPr>
        <w:t xml:space="preserve">Załącznik nr </w:t>
      </w:r>
      <w:r w:rsidR="00C739C0" w:rsidRPr="003D41C2">
        <w:rPr>
          <w:rFonts w:ascii="Times New Roman" w:hAnsi="Times New Roman"/>
          <w:snapToGrid w:val="0"/>
        </w:rPr>
        <w:t xml:space="preserve">10 </w:t>
      </w:r>
      <w:r w:rsidRPr="003D41C2">
        <w:rPr>
          <w:rFonts w:ascii="Times New Roman" w:hAnsi="Times New Roman"/>
          <w:snapToGrid w:val="0"/>
        </w:rPr>
        <w:t>do SWZ</w:t>
      </w:r>
      <w:r w:rsidR="004B408F" w:rsidRPr="003D41C2">
        <w:rPr>
          <w:rFonts w:ascii="Times New Roman" w:hAnsi="Times New Roman"/>
          <w:snapToGrid w:val="0"/>
        </w:rPr>
        <w:t xml:space="preserve"> </w:t>
      </w:r>
      <w:r w:rsidRPr="003D41C2">
        <w:rPr>
          <w:rFonts w:ascii="Times New Roman" w:hAnsi="Times New Roman"/>
          <w:snapToGrid w:val="0"/>
        </w:rPr>
        <w:t xml:space="preserve"> – </w:t>
      </w:r>
      <w:r w:rsidR="004B408F" w:rsidRPr="003D41C2">
        <w:rPr>
          <w:rFonts w:ascii="Times New Roman" w:hAnsi="Times New Roman"/>
          <w:snapToGrid w:val="0"/>
        </w:rPr>
        <w:t xml:space="preserve"> </w:t>
      </w:r>
      <w:r w:rsidRPr="003D41C2">
        <w:rPr>
          <w:rFonts w:ascii="Times New Roman" w:hAnsi="Times New Roman"/>
          <w:snapToGrid w:val="0"/>
        </w:rPr>
        <w:t>Przedmiar</w:t>
      </w:r>
      <w:r w:rsidR="003735A5">
        <w:rPr>
          <w:rFonts w:ascii="Times New Roman" w:hAnsi="Times New Roman"/>
          <w:snapToGrid w:val="0"/>
        </w:rPr>
        <w:t>y</w:t>
      </w:r>
      <w:r w:rsidRPr="003D41C2">
        <w:rPr>
          <w:rFonts w:ascii="Times New Roman" w:hAnsi="Times New Roman"/>
          <w:snapToGrid w:val="0"/>
        </w:rPr>
        <w:t xml:space="preserve"> </w:t>
      </w:r>
      <w:r w:rsidR="004B408F" w:rsidRPr="003D41C2">
        <w:rPr>
          <w:rFonts w:ascii="Times New Roman" w:hAnsi="Times New Roman"/>
          <w:snapToGrid w:val="0"/>
        </w:rPr>
        <w:t xml:space="preserve"> </w:t>
      </w:r>
      <w:r w:rsidRPr="003D41C2">
        <w:rPr>
          <w:rFonts w:ascii="Times New Roman" w:hAnsi="Times New Roman"/>
          <w:snapToGrid w:val="0"/>
        </w:rPr>
        <w:t>robót</w:t>
      </w:r>
      <w:r w:rsidR="004B408F" w:rsidRPr="003D41C2">
        <w:rPr>
          <w:rFonts w:ascii="Times New Roman" w:hAnsi="Times New Roman"/>
          <w:snapToGrid w:val="0"/>
        </w:rPr>
        <w:t xml:space="preserve">  </w:t>
      </w:r>
      <w:r w:rsidR="004B408F" w:rsidRPr="003D41C2">
        <w:rPr>
          <w:rFonts w:ascii="Times New Roman" w:hAnsi="Times New Roman"/>
        </w:rPr>
        <w:t>dla</w:t>
      </w:r>
      <w:r w:rsidR="003735A5">
        <w:rPr>
          <w:rFonts w:ascii="Times New Roman" w:hAnsi="Times New Roman"/>
        </w:rPr>
        <w:t>:</w:t>
      </w:r>
      <w:r w:rsidR="004B408F" w:rsidRPr="003D41C2">
        <w:rPr>
          <w:rFonts w:ascii="Times New Roman" w:hAnsi="Times New Roman"/>
        </w:rPr>
        <w:t xml:space="preserve"> robót  budowlanych</w:t>
      </w:r>
      <w:r w:rsidR="003735A5">
        <w:rPr>
          <w:rFonts w:ascii="Times New Roman" w:hAnsi="Times New Roman"/>
        </w:rPr>
        <w:t xml:space="preserve">, </w:t>
      </w:r>
      <w:r w:rsidR="004B408F" w:rsidRPr="003735A5">
        <w:rPr>
          <w:rFonts w:ascii="Times New Roman" w:hAnsi="Times New Roman"/>
        </w:rPr>
        <w:t>instalacji elektrycznych</w:t>
      </w:r>
      <w:r w:rsidR="003735A5">
        <w:rPr>
          <w:rFonts w:ascii="Times New Roman" w:hAnsi="Times New Roman"/>
        </w:rPr>
        <w:t xml:space="preserve">  </w:t>
      </w:r>
    </w:p>
    <w:p w14:paraId="381FDE9F" w14:textId="23436D9A" w:rsidR="003D41C2" w:rsidRPr="003735A5" w:rsidRDefault="003735A5" w:rsidP="00DB26B1">
      <w:pPr>
        <w:pStyle w:val="Zwykytekst1"/>
        <w:spacing w:line="276" w:lineRule="auto"/>
        <w:ind w:left="709"/>
        <w:jc w:val="both"/>
        <w:rPr>
          <w:rFonts w:ascii="Times New Roman" w:hAnsi="Times New Roman"/>
        </w:rPr>
      </w:pPr>
      <w:r>
        <w:rPr>
          <w:rFonts w:ascii="Times New Roman" w:hAnsi="Times New Roman"/>
        </w:rPr>
        <w:t xml:space="preserve">                                              oraz </w:t>
      </w:r>
      <w:r w:rsidR="00C377D6" w:rsidRPr="003735A5">
        <w:rPr>
          <w:rFonts w:ascii="Times New Roman" w:hAnsi="Times New Roman"/>
        </w:rPr>
        <w:t xml:space="preserve">instalacji </w:t>
      </w:r>
      <w:r w:rsidR="003A36E5" w:rsidRPr="003735A5">
        <w:rPr>
          <w:rFonts w:ascii="Times New Roman" w:hAnsi="Times New Roman"/>
        </w:rPr>
        <w:t>sanitarnych i wentylacyjnych</w:t>
      </w:r>
      <w:r w:rsidR="00C377D6" w:rsidRPr="003735A5">
        <w:rPr>
          <w:rFonts w:ascii="Times New Roman" w:hAnsi="Times New Roman"/>
        </w:rPr>
        <w:t>.</w:t>
      </w:r>
    </w:p>
    <w:p w14:paraId="73B69B1C" w14:textId="686B42C3" w:rsidR="003D41C2" w:rsidRDefault="007C6CFA" w:rsidP="00DB26B1">
      <w:pPr>
        <w:pStyle w:val="Zwykytekst1"/>
        <w:numPr>
          <w:ilvl w:val="1"/>
          <w:numId w:val="63"/>
        </w:numPr>
        <w:spacing w:line="276" w:lineRule="auto"/>
        <w:ind w:left="709" w:hanging="709"/>
        <w:jc w:val="both"/>
        <w:rPr>
          <w:rFonts w:ascii="Times New Roman" w:hAnsi="Times New Roman"/>
          <w:snapToGrid w:val="0"/>
        </w:rPr>
      </w:pPr>
      <w:r w:rsidRPr="003D41C2">
        <w:rPr>
          <w:rFonts w:ascii="Times New Roman" w:hAnsi="Times New Roman"/>
          <w:snapToGrid w:val="0"/>
        </w:rPr>
        <w:t xml:space="preserve">Załącznik nr 11 do SWZ  – </w:t>
      </w:r>
      <w:r w:rsidR="00C377D6" w:rsidRPr="003D41C2">
        <w:rPr>
          <w:rFonts w:ascii="Times New Roman" w:hAnsi="Times New Roman"/>
          <w:snapToGrid w:val="0"/>
        </w:rPr>
        <w:t xml:space="preserve"> </w:t>
      </w:r>
      <w:r w:rsidR="0048023A" w:rsidRPr="0048023A">
        <w:rPr>
          <w:rFonts w:ascii="Times New Roman" w:hAnsi="Times New Roman"/>
        </w:rPr>
        <w:t>Instrukcja Bezpieczeństwa Pożarowego ARAW SA.</w:t>
      </w:r>
    </w:p>
    <w:p w14:paraId="5A8C987B" w14:textId="77777777" w:rsidR="00AA37CF" w:rsidRPr="00AA37CF" w:rsidRDefault="008A2CFC" w:rsidP="00DB26B1">
      <w:pPr>
        <w:pStyle w:val="Zwykytekst1"/>
        <w:numPr>
          <w:ilvl w:val="1"/>
          <w:numId w:val="63"/>
        </w:numPr>
        <w:spacing w:line="276" w:lineRule="auto"/>
        <w:ind w:left="709" w:hanging="709"/>
        <w:jc w:val="both"/>
        <w:rPr>
          <w:rFonts w:ascii="Times New Roman" w:hAnsi="Times New Roman"/>
          <w:snapToGrid w:val="0"/>
        </w:rPr>
      </w:pPr>
      <w:r w:rsidRPr="003D41C2">
        <w:rPr>
          <w:rFonts w:ascii="Times New Roman" w:hAnsi="Times New Roman"/>
          <w:snapToGrid w:val="0"/>
        </w:rPr>
        <w:t xml:space="preserve">Załącznik nr </w:t>
      </w:r>
      <w:r w:rsidR="00C739C0" w:rsidRPr="003D41C2">
        <w:rPr>
          <w:rFonts w:ascii="Times New Roman" w:hAnsi="Times New Roman"/>
          <w:snapToGrid w:val="0"/>
        </w:rPr>
        <w:t>1</w:t>
      </w:r>
      <w:r w:rsidR="007C6CFA" w:rsidRPr="003D41C2">
        <w:rPr>
          <w:rFonts w:ascii="Times New Roman" w:hAnsi="Times New Roman"/>
          <w:snapToGrid w:val="0"/>
        </w:rPr>
        <w:t>2</w:t>
      </w:r>
      <w:r w:rsidR="00C739C0" w:rsidRPr="003D41C2">
        <w:rPr>
          <w:rFonts w:ascii="Times New Roman" w:hAnsi="Times New Roman"/>
          <w:snapToGrid w:val="0"/>
        </w:rPr>
        <w:t xml:space="preserve"> </w:t>
      </w:r>
      <w:r w:rsidRPr="003D41C2">
        <w:rPr>
          <w:rFonts w:ascii="Times New Roman" w:hAnsi="Times New Roman"/>
          <w:snapToGrid w:val="0"/>
        </w:rPr>
        <w:t xml:space="preserve">do SWZ  – </w:t>
      </w:r>
      <w:r w:rsidR="00C377D6" w:rsidRPr="003D41C2">
        <w:rPr>
          <w:rFonts w:ascii="Times New Roman" w:hAnsi="Times New Roman"/>
          <w:snapToGrid w:val="0"/>
        </w:rPr>
        <w:t xml:space="preserve"> </w:t>
      </w:r>
      <w:r w:rsidRPr="003D41C2">
        <w:rPr>
          <w:rFonts w:ascii="Times New Roman" w:hAnsi="Times New Roman"/>
        </w:rPr>
        <w:t>Potwierdzenie odbycia wizji lokalnej</w:t>
      </w:r>
      <w:r w:rsidR="00AA37CF">
        <w:rPr>
          <w:rFonts w:ascii="Times New Roman" w:hAnsi="Times New Roman"/>
        </w:rPr>
        <w:t>.</w:t>
      </w:r>
    </w:p>
    <w:p w14:paraId="3F72DE68" w14:textId="7600E3B7" w:rsidR="003D41C2" w:rsidRPr="00AA37CF" w:rsidRDefault="00AA37CF" w:rsidP="00DB26B1">
      <w:pPr>
        <w:pStyle w:val="Zwykytekst1"/>
        <w:numPr>
          <w:ilvl w:val="1"/>
          <w:numId w:val="63"/>
        </w:numPr>
        <w:spacing w:line="276" w:lineRule="auto"/>
        <w:ind w:left="709" w:hanging="709"/>
        <w:jc w:val="both"/>
        <w:rPr>
          <w:rFonts w:ascii="Times New Roman" w:hAnsi="Times New Roman"/>
          <w:snapToGrid w:val="0"/>
        </w:rPr>
      </w:pPr>
      <w:r>
        <w:rPr>
          <w:rFonts w:ascii="Times New Roman" w:hAnsi="Times New Roman"/>
        </w:rPr>
        <w:t xml:space="preserve">Załącznik nr 13 do SWZ  </w:t>
      </w:r>
      <w:r w:rsidRPr="003D41C2">
        <w:rPr>
          <w:rFonts w:ascii="Times New Roman" w:hAnsi="Times New Roman"/>
          <w:snapToGrid w:val="0"/>
        </w:rPr>
        <w:t xml:space="preserve">– </w:t>
      </w:r>
      <w:r>
        <w:rPr>
          <w:rFonts w:ascii="Times New Roman" w:hAnsi="Times New Roman"/>
        </w:rPr>
        <w:t xml:space="preserve"> </w:t>
      </w:r>
      <w:r w:rsidR="008A2CFC" w:rsidRPr="003D41C2">
        <w:rPr>
          <w:rFonts w:ascii="Times New Roman" w:hAnsi="Times New Roman"/>
        </w:rPr>
        <w:t xml:space="preserve">Oświadczenie </w:t>
      </w:r>
      <w:r w:rsidR="003D41C2">
        <w:rPr>
          <w:rFonts w:ascii="Times New Roman" w:hAnsi="Times New Roman"/>
        </w:rPr>
        <w:t xml:space="preserve"> </w:t>
      </w:r>
      <w:r w:rsidRPr="003D41C2">
        <w:rPr>
          <w:rFonts w:ascii="Times New Roman" w:hAnsi="Times New Roman"/>
        </w:rPr>
        <w:t>potwierdzające odbycie wizji lokalnej.</w:t>
      </w:r>
    </w:p>
    <w:p w14:paraId="099F611C" w14:textId="77777777" w:rsidR="00A37EFE" w:rsidRPr="00C80A2A" w:rsidRDefault="00A37EFE" w:rsidP="00E4736F">
      <w:pPr>
        <w:pStyle w:val="Zwykytekst1"/>
        <w:ind w:left="284"/>
        <w:jc w:val="both"/>
        <w:rPr>
          <w:rFonts w:ascii="Times New Roman" w:hAnsi="Times New Roman"/>
          <w:snapToGrid w:val="0"/>
        </w:rPr>
      </w:pPr>
    </w:p>
    <w:sectPr w:rsidR="00A37EFE" w:rsidRPr="00C80A2A" w:rsidSect="00DE3AE3">
      <w:headerReference w:type="default" r:id="rId39"/>
      <w:footerReference w:type="default" r:id="rId40"/>
      <w:headerReference w:type="first" r:id="rId41"/>
      <w:pgSz w:w="11907" w:h="16840"/>
      <w:pgMar w:top="1418" w:right="1418" w:bottom="1418" w:left="1985" w:header="680" w:footer="680"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51FA6E" w14:textId="77777777" w:rsidR="00B44E09" w:rsidRDefault="00B44E09" w:rsidP="003142E1">
      <w:pPr>
        <w:spacing w:after="0"/>
      </w:pPr>
      <w:r>
        <w:separator/>
      </w:r>
    </w:p>
  </w:endnote>
  <w:endnote w:type="continuationSeparator" w:id="0">
    <w:p w14:paraId="6BE03483" w14:textId="77777777" w:rsidR="00B44E09" w:rsidRDefault="00B44E09" w:rsidP="003142E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Ottawa">
    <w:altName w:val="Calibri"/>
    <w:charset w:val="00"/>
    <w:family w:val="auto"/>
    <w:pitch w:val="variable"/>
    <w:sig w:usb0="00000007" w:usb1="00000000" w:usb2="00000000" w:usb3="00000000" w:csb0="00000003"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Trebuchet MS">
    <w:panose1 w:val="020B0603020202020204"/>
    <w:charset w:val="EE"/>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E71E5B" w14:textId="77777777" w:rsidR="00C476D7" w:rsidRPr="003E0CAD" w:rsidRDefault="00C476D7" w:rsidP="00505CB5">
    <w:pPr>
      <w:pStyle w:val="Stopka"/>
      <w:jc w:val="right"/>
      <w:rPr>
        <w:sz w:val="18"/>
        <w:szCs w:val="18"/>
      </w:rPr>
    </w:pPr>
    <w:r w:rsidRPr="003E0CAD">
      <w:rPr>
        <w:sz w:val="18"/>
        <w:szCs w:val="18"/>
      </w:rPr>
      <w:t xml:space="preserve">str. </w:t>
    </w:r>
    <w:r w:rsidRPr="003E0CAD">
      <w:rPr>
        <w:sz w:val="18"/>
        <w:szCs w:val="18"/>
      </w:rPr>
      <w:fldChar w:fldCharType="begin"/>
    </w:r>
    <w:r w:rsidRPr="003E0CAD">
      <w:rPr>
        <w:sz w:val="18"/>
        <w:szCs w:val="18"/>
      </w:rPr>
      <w:instrText xml:space="preserve"> PAGE    \* MERGEFORMAT </w:instrText>
    </w:r>
    <w:r w:rsidRPr="003E0CAD">
      <w:rPr>
        <w:sz w:val="18"/>
        <w:szCs w:val="18"/>
      </w:rPr>
      <w:fldChar w:fldCharType="separate"/>
    </w:r>
    <w:r>
      <w:rPr>
        <w:noProof/>
        <w:sz w:val="18"/>
        <w:szCs w:val="18"/>
      </w:rPr>
      <w:t>18</w:t>
    </w:r>
    <w:r w:rsidRPr="003E0CAD">
      <w:rPr>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404DFA" w14:textId="77777777" w:rsidR="00B44E09" w:rsidRDefault="00B44E09" w:rsidP="003142E1">
      <w:pPr>
        <w:spacing w:after="0"/>
      </w:pPr>
      <w:r>
        <w:separator/>
      </w:r>
    </w:p>
  </w:footnote>
  <w:footnote w:type="continuationSeparator" w:id="0">
    <w:p w14:paraId="56028ADC" w14:textId="77777777" w:rsidR="00B44E09" w:rsidRDefault="00B44E09" w:rsidP="003142E1">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464531" w14:textId="77777777" w:rsidR="00C476D7" w:rsidRDefault="00C476D7" w:rsidP="000150E8">
    <w:pPr>
      <w:pStyle w:val="Nagwek"/>
    </w:pPr>
  </w:p>
  <w:p w14:paraId="03D95C58" w14:textId="77777777" w:rsidR="00C476D7" w:rsidRDefault="00C476D7" w:rsidP="000150E8"/>
  <w:p w14:paraId="44B852E4" w14:textId="77777777" w:rsidR="00C476D7" w:rsidRDefault="00C476D7">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ED9B9C" w14:textId="77777777" w:rsidR="00C476D7" w:rsidRDefault="00C476D7" w:rsidP="000150E8">
    <w:pPr>
      <w:pStyle w:val="Nagwek"/>
    </w:pPr>
  </w:p>
  <w:p w14:paraId="3877A922" w14:textId="77777777" w:rsidR="00C476D7" w:rsidRDefault="00C476D7">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multilevel"/>
    <w:tmpl w:val="9E3C0F64"/>
    <w:name w:val="WW8Num6"/>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lowerRoman"/>
      <w:lvlText w:val="%3."/>
      <w:lvlJc w:val="lef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lef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left"/>
      <w:pPr>
        <w:tabs>
          <w:tab w:val="num" w:pos="6480"/>
        </w:tabs>
        <w:ind w:left="6480" w:hanging="180"/>
      </w:pPr>
      <w:rPr>
        <w:rFonts w:hint="default"/>
      </w:rPr>
    </w:lvl>
  </w:abstractNum>
  <w:abstractNum w:abstractNumId="1" w15:restartNumberingAfterBreak="0">
    <w:nsid w:val="00000020"/>
    <w:multiLevelType w:val="hybridMultilevel"/>
    <w:tmpl w:val="2E7A7FCE"/>
    <w:name w:val="WW8Num2"/>
    <w:lvl w:ilvl="0" w:tplc="A546EC1A">
      <w:start w:val="1"/>
      <w:numFmt w:val="decimal"/>
      <w:lvlText w:val="%1."/>
      <w:lvlJc w:val="left"/>
      <w:pPr>
        <w:tabs>
          <w:tab w:val="num" w:pos="1395"/>
        </w:tabs>
        <w:ind w:left="1395" w:hanging="360"/>
      </w:pPr>
      <w:rPr>
        <w:rFonts w:ascii="Verdana" w:hAnsi="Verdana" w:hint="default"/>
        <w:b w:val="0"/>
        <w:i w:val="0"/>
        <w:sz w:val="20"/>
      </w:rPr>
    </w:lvl>
    <w:lvl w:ilvl="1" w:tplc="04150019">
      <w:start w:val="1"/>
      <w:numFmt w:val="lowerLetter"/>
      <w:lvlText w:val="%2."/>
      <w:lvlJc w:val="left"/>
      <w:pPr>
        <w:tabs>
          <w:tab w:val="num" w:pos="1440"/>
        </w:tabs>
        <w:ind w:left="1440" w:hanging="360"/>
      </w:pPr>
    </w:lvl>
    <w:lvl w:ilvl="2" w:tplc="0415001B">
      <w:start w:val="1"/>
      <w:numFmt w:val="lowerRoman"/>
      <w:lvlRestart w:val="0"/>
      <w:lvlText w:val="%3."/>
      <w:lvlJc w:val="right"/>
      <w:pPr>
        <w:tabs>
          <w:tab w:val="num" w:pos="2160"/>
        </w:tabs>
        <w:ind w:left="2160" w:hanging="180"/>
      </w:pPr>
    </w:lvl>
    <w:lvl w:ilvl="3" w:tplc="0415000F">
      <w:start w:val="1"/>
      <w:numFmt w:val="decimal"/>
      <w:lvlRestart w:val="0"/>
      <w:lvlText w:val="%4."/>
      <w:lvlJc w:val="left"/>
      <w:pPr>
        <w:tabs>
          <w:tab w:val="num" w:pos="2880"/>
        </w:tabs>
        <w:ind w:left="2880" w:hanging="360"/>
      </w:pPr>
    </w:lvl>
    <w:lvl w:ilvl="4" w:tplc="04150019">
      <w:start w:val="1"/>
      <w:numFmt w:val="lowerLetter"/>
      <w:lvlRestart w:val="0"/>
      <w:lvlText w:val="%5."/>
      <w:lvlJc w:val="left"/>
      <w:pPr>
        <w:tabs>
          <w:tab w:val="num" w:pos="3600"/>
        </w:tabs>
        <w:ind w:left="3600" w:hanging="360"/>
      </w:pPr>
    </w:lvl>
    <w:lvl w:ilvl="5" w:tplc="0415001B">
      <w:start w:val="1"/>
      <w:numFmt w:val="lowerRoman"/>
      <w:lvlRestart w:val="0"/>
      <w:lvlText w:val="%6."/>
      <w:lvlJc w:val="right"/>
      <w:pPr>
        <w:tabs>
          <w:tab w:val="num" w:pos="4320"/>
        </w:tabs>
        <w:ind w:left="4320" w:hanging="180"/>
      </w:pPr>
    </w:lvl>
    <w:lvl w:ilvl="6" w:tplc="0415000F">
      <w:start w:val="1"/>
      <w:numFmt w:val="decimal"/>
      <w:lvlRestart w:val="0"/>
      <w:lvlText w:val="%7."/>
      <w:lvlJc w:val="left"/>
      <w:pPr>
        <w:tabs>
          <w:tab w:val="num" w:pos="5040"/>
        </w:tabs>
        <w:ind w:left="5040" w:hanging="360"/>
      </w:pPr>
    </w:lvl>
    <w:lvl w:ilvl="7" w:tplc="04150019">
      <w:start w:val="1"/>
      <w:numFmt w:val="lowerLetter"/>
      <w:lvlRestart w:val="0"/>
      <w:lvlText w:val="%8."/>
      <w:lvlJc w:val="left"/>
      <w:pPr>
        <w:tabs>
          <w:tab w:val="num" w:pos="5760"/>
        </w:tabs>
        <w:ind w:left="5760" w:hanging="360"/>
      </w:pPr>
    </w:lvl>
    <w:lvl w:ilvl="8" w:tplc="0415001B">
      <w:start w:val="1"/>
      <w:numFmt w:val="lowerRoman"/>
      <w:lvlRestart w:val="0"/>
      <w:lvlText w:val="%9."/>
      <w:lvlJc w:val="right"/>
      <w:pPr>
        <w:tabs>
          <w:tab w:val="num" w:pos="6480"/>
        </w:tabs>
        <w:ind w:left="6480" w:hanging="180"/>
      </w:pPr>
    </w:lvl>
  </w:abstractNum>
  <w:abstractNum w:abstractNumId="2" w15:restartNumberingAfterBreak="0">
    <w:nsid w:val="00000022"/>
    <w:multiLevelType w:val="hybridMultilevel"/>
    <w:tmpl w:val="D6F4E41E"/>
    <w:name w:val="WW8Num4"/>
    <w:lvl w:ilvl="0" w:tplc="C04E1D38">
      <w:start w:val="1"/>
      <w:numFmt w:val="decimal"/>
      <w:lvlText w:val="%1)"/>
      <w:lvlJc w:val="left"/>
      <w:pPr>
        <w:tabs>
          <w:tab w:val="num" w:pos="906"/>
        </w:tabs>
        <w:ind w:left="906" w:hanging="510"/>
      </w:pPr>
      <w:rPr>
        <w:rFonts w:hint="default"/>
      </w:rPr>
    </w:lvl>
    <w:lvl w:ilvl="1" w:tplc="04150019">
      <w:start w:val="1"/>
      <w:numFmt w:val="lowerLetter"/>
      <w:lvlRestart w:val="0"/>
      <w:lvlText w:val="%2."/>
      <w:lvlJc w:val="left"/>
      <w:pPr>
        <w:tabs>
          <w:tab w:val="num" w:pos="1269"/>
        </w:tabs>
        <w:ind w:left="1269" w:hanging="360"/>
      </w:pPr>
    </w:lvl>
    <w:lvl w:ilvl="2" w:tplc="0415001B">
      <w:start w:val="1"/>
      <w:numFmt w:val="lowerRoman"/>
      <w:lvlRestart w:val="0"/>
      <w:lvlText w:val="%3."/>
      <w:lvlJc w:val="right"/>
      <w:pPr>
        <w:tabs>
          <w:tab w:val="num" w:pos="1989"/>
        </w:tabs>
        <w:ind w:left="1989" w:hanging="180"/>
      </w:pPr>
    </w:lvl>
    <w:lvl w:ilvl="3" w:tplc="0415000F">
      <w:start w:val="1"/>
      <w:numFmt w:val="decimal"/>
      <w:lvlRestart w:val="0"/>
      <w:lvlText w:val="%4."/>
      <w:lvlJc w:val="left"/>
      <w:pPr>
        <w:tabs>
          <w:tab w:val="num" w:pos="2709"/>
        </w:tabs>
        <w:ind w:left="2709" w:hanging="360"/>
      </w:pPr>
    </w:lvl>
    <w:lvl w:ilvl="4" w:tplc="04150019">
      <w:start w:val="1"/>
      <w:numFmt w:val="lowerLetter"/>
      <w:lvlRestart w:val="0"/>
      <w:lvlText w:val="%5."/>
      <w:lvlJc w:val="left"/>
      <w:pPr>
        <w:tabs>
          <w:tab w:val="num" w:pos="3429"/>
        </w:tabs>
        <w:ind w:left="3429" w:hanging="360"/>
      </w:pPr>
    </w:lvl>
    <w:lvl w:ilvl="5" w:tplc="0415001B">
      <w:start w:val="1"/>
      <w:numFmt w:val="lowerRoman"/>
      <w:lvlRestart w:val="0"/>
      <w:lvlText w:val="%6."/>
      <w:lvlJc w:val="right"/>
      <w:pPr>
        <w:tabs>
          <w:tab w:val="num" w:pos="4149"/>
        </w:tabs>
        <w:ind w:left="4149" w:hanging="180"/>
      </w:pPr>
    </w:lvl>
    <w:lvl w:ilvl="6" w:tplc="0415000F">
      <w:start w:val="1"/>
      <w:numFmt w:val="decimal"/>
      <w:lvlRestart w:val="0"/>
      <w:lvlText w:val="%7."/>
      <w:lvlJc w:val="left"/>
      <w:pPr>
        <w:tabs>
          <w:tab w:val="num" w:pos="4869"/>
        </w:tabs>
        <w:ind w:left="4869" w:hanging="360"/>
      </w:pPr>
    </w:lvl>
    <w:lvl w:ilvl="7" w:tplc="04150019">
      <w:start w:val="1"/>
      <w:numFmt w:val="lowerLetter"/>
      <w:lvlRestart w:val="0"/>
      <w:lvlText w:val="%8."/>
      <w:lvlJc w:val="left"/>
      <w:pPr>
        <w:tabs>
          <w:tab w:val="num" w:pos="5589"/>
        </w:tabs>
        <w:ind w:left="5589" w:hanging="360"/>
      </w:pPr>
    </w:lvl>
    <w:lvl w:ilvl="8" w:tplc="0415001B">
      <w:start w:val="1"/>
      <w:numFmt w:val="lowerRoman"/>
      <w:lvlRestart w:val="0"/>
      <w:lvlText w:val="%9."/>
      <w:lvlJc w:val="right"/>
      <w:pPr>
        <w:tabs>
          <w:tab w:val="num" w:pos="6309"/>
        </w:tabs>
        <w:ind w:left="6309" w:hanging="180"/>
      </w:pPr>
    </w:lvl>
  </w:abstractNum>
  <w:abstractNum w:abstractNumId="3" w15:restartNumberingAfterBreak="0">
    <w:nsid w:val="00000023"/>
    <w:multiLevelType w:val="hybridMultilevel"/>
    <w:tmpl w:val="47F0386E"/>
    <w:name w:val="WW8Num5"/>
    <w:lvl w:ilvl="0" w:tplc="E4589BCA">
      <w:start w:val="1"/>
      <w:numFmt w:val="upperRoman"/>
      <w:lvlText w:val="%1"/>
      <w:lvlJc w:val="right"/>
      <w:pPr>
        <w:tabs>
          <w:tab w:val="num" w:pos="360"/>
        </w:tabs>
        <w:ind w:left="-47" w:firstLine="47"/>
      </w:pPr>
      <w:rPr>
        <w:rFonts w:hint="default"/>
        <w:b/>
        <w:u w:val="none"/>
      </w:rPr>
    </w:lvl>
    <w:lvl w:ilvl="1" w:tplc="20B8A8AE">
      <w:start w:val="1"/>
      <w:numFmt w:val="none"/>
      <w:lvlText w:val=""/>
      <w:lvlJc w:val="left"/>
      <w:pPr>
        <w:tabs>
          <w:tab w:val="num" w:pos="1080"/>
        </w:tabs>
        <w:ind w:left="1080" w:hanging="360"/>
      </w:pPr>
      <w:rPr>
        <w:rFonts w:hint="default"/>
        <w:u w:val="none"/>
      </w:rPr>
    </w:lvl>
    <w:lvl w:ilvl="2" w:tplc="FFFFFFFF">
      <w:start w:val="1"/>
      <w:numFmt w:val="lowerRoman"/>
      <w:lvlText w:val="%3."/>
      <w:lvlJc w:val="right"/>
      <w:pPr>
        <w:tabs>
          <w:tab w:val="num" w:pos="1800"/>
        </w:tabs>
        <w:ind w:left="1800" w:hanging="180"/>
      </w:pPr>
    </w:lvl>
    <w:lvl w:ilvl="3" w:tplc="2BB2B5A0">
      <w:start w:val="1"/>
      <w:numFmt w:val="lowerLetter"/>
      <w:lvlText w:val="%4)"/>
      <w:lvlJc w:val="left"/>
      <w:pPr>
        <w:tabs>
          <w:tab w:val="num" w:pos="2520"/>
        </w:tabs>
        <w:ind w:left="2520" w:hanging="360"/>
      </w:pPr>
      <w:rPr>
        <w:rFonts w:ascii="Verdana" w:hAnsi="Verdana" w:hint="default"/>
        <w:b w:val="0"/>
        <w:i w:val="0"/>
        <w:sz w:val="20"/>
      </w:rPr>
    </w:lvl>
    <w:lvl w:ilvl="4" w:tplc="83ACD768">
      <w:start w:val="1"/>
      <w:numFmt w:val="decimal"/>
      <w:lvlText w:val="%5."/>
      <w:lvlJc w:val="left"/>
      <w:pPr>
        <w:tabs>
          <w:tab w:val="num" w:pos="3555"/>
        </w:tabs>
        <w:ind w:left="3555" w:hanging="675"/>
      </w:pPr>
      <w:rPr>
        <w:rFonts w:ascii="Verdana" w:hAnsi="Verdana" w:hint="default"/>
        <w:b w:val="0"/>
        <w:i w:val="0"/>
        <w:sz w:val="20"/>
      </w:rPr>
    </w:lvl>
    <w:lvl w:ilvl="5" w:tplc="E416A744">
      <w:start w:val="1"/>
      <w:numFmt w:val="decimal"/>
      <w:lvlText w:val="%6)"/>
      <w:lvlJc w:val="left"/>
      <w:pPr>
        <w:tabs>
          <w:tab w:val="num" w:pos="4500"/>
        </w:tabs>
        <w:ind w:left="4500" w:hanging="720"/>
      </w:pPr>
      <w:rPr>
        <w:rFonts w:hint="default"/>
      </w:rPr>
    </w:lvl>
    <w:lvl w:ilvl="6" w:tplc="4C84E57C">
      <w:start w:val="1"/>
      <w:numFmt w:val="lowerLetter"/>
      <w:lvlText w:val="%7)"/>
      <w:lvlJc w:val="left"/>
      <w:pPr>
        <w:tabs>
          <w:tab w:val="num" w:pos="4680"/>
        </w:tabs>
        <w:ind w:left="4680" w:hanging="360"/>
      </w:pPr>
      <w:rPr>
        <w:rFonts w:hint="default"/>
      </w:rPr>
    </w:lvl>
    <w:lvl w:ilvl="7" w:tplc="5B761CA4">
      <w:start w:val="1"/>
      <w:numFmt w:val="upperLetter"/>
      <w:lvlText w:val="%8)"/>
      <w:lvlJc w:val="left"/>
      <w:pPr>
        <w:tabs>
          <w:tab w:val="num" w:pos="5460"/>
        </w:tabs>
        <w:ind w:left="5460" w:hanging="420"/>
      </w:pPr>
      <w:rPr>
        <w:rFonts w:hint="default"/>
        <w:b/>
      </w:rPr>
    </w:lvl>
    <w:lvl w:ilvl="8" w:tplc="A1942FF8">
      <w:start w:val="1"/>
      <w:numFmt w:val="bullet"/>
      <w:lvlText w:val="-"/>
      <w:lvlJc w:val="left"/>
      <w:pPr>
        <w:tabs>
          <w:tab w:val="num" w:pos="6300"/>
        </w:tabs>
        <w:ind w:left="6300" w:hanging="360"/>
      </w:pPr>
      <w:rPr>
        <w:rFonts w:ascii="Times New Roman" w:hAnsi="Times New Roman" w:cs="Times New Roman" w:hint="default"/>
        <w:b w:val="0"/>
        <w:color w:val="auto"/>
      </w:rPr>
    </w:lvl>
  </w:abstractNum>
  <w:abstractNum w:abstractNumId="4" w15:restartNumberingAfterBreak="0">
    <w:nsid w:val="0000002B"/>
    <w:multiLevelType w:val="hybridMultilevel"/>
    <w:tmpl w:val="8454170C"/>
    <w:name w:val="WW8Num14"/>
    <w:lvl w:ilvl="0" w:tplc="6FAA6140">
      <w:start w:val="1"/>
      <w:numFmt w:val="lowerLetter"/>
      <w:lvlText w:val="%1)"/>
      <w:lvlJc w:val="left"/>
      <w:pPr>
        <w:tabs>
          <w:tab w:val="num" w:pos="2340"/>
        </w:tabs>
        <w:ind w:left="2340" w:hanging="360"/>
      </w:pPr>
      <w:rPr>
        <w:rFonts w:ascii="Verdana" w:hAnsi="Verdana" w:hint="default"/>
        <w:b w:val="0"/>
        <w:i w:val="0"/>
        <w:color w:val="auto"/>
        <w:sz w:val="20"/>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9EB4C90C">
      <w:start w:val="1"/>
      <w:numFmt w:val="decimal"/>
      <w:lvlText w:val="%7."/>
      <w:lvlJc w:val="left"/>
      <w:pPr>
        <w:tabs>
          <w:tab w:val="num" w:pos="5040"/>
        </w:tabs>
        <w:ind w:left="5040" w:hanging="360"/>
      </w:pPr>
      <w:rPr>
        <w:rFonts w:ascii="Times New Roman" w:hAnsi="Times New Roman" w:cs="Times New Roman" w:hint="default"/>
        <w:color w:val="auto"/>
      </w:rPr>
    </w:lvl>
    <w:lvl w:ilvl="7" w:tplc="04150019">
      <w:start w:val="1"/>
      <w:numFmt w:val="lowerLetter"/>
      <w:lvlRestart w:val="0"/>
      <w:lvlText w:val="%8."/>
      <w:lvlJc w:val="left"/>
      <w:pPr>
        <w:tabs>
          <w:tab w:val="num" w:pos="5760"/>
        </w:tabs>
        <w:ind w:left="5760" w:hanging="360"/>
      </w:pPr>
    </w:lvl>
    <w:lvl w:ilvl="8" w:tplc="0415001B">
      <w:start w:val="1"/>
      <w:numFmt w:val="lowerRoman"/>
      <w:lvlRestart w:val="0"/>
      <w:lvlText w:val="%9."/>
      <w:lvlJc w:val="right"/>
      <w:pPr>
        <w:tabs>
          <w:tab w:val="num" w:pos="6480"/>
        </w:tabs>
        <w:ind w:left="6480" w:hanging="180"/>
      </w:pPr>
    </w:lvl>
  </w:abstractNum>
  <w:abstractNum w:abstractNumId="5" w15:restartNumberingAfterBreak="0">
    <w:nsid w:val="0000002F"/>
    <w:multiLevelType w:val="hybridMultilevel"/>
    <w:tmpl w:val="50BA5696"/>
    <w:name w:val="WW8Num263"/>
    <w:lvl w:ilvl="0" w:tplc="B6D248C6">
      <w:start w:val="1"/>
      <w:numFmt w:val="decimal"/>
      <w:lvlText w:val="%1."/>
      <w:lvlJc w:val="left"/>
      <w:pPr>
        <w:tabs>
          <w:tab w:val="num" w:pos="396"/>
        </w:tabs>
        <w:ind w:left="396" w:hanging="396"/>
      </w:pPr>
      <w:rPr>
        <w:rFonts w:hint="default"/>
        <w:b w:val="0"/>
        <w:i w:val="0"/>
      </w:rPr>
    </w:lvl>
    <w:lvl w:ilvl="1" w:tplc="C04E1D38">
      <w:start w:val="1"/>
      <w:numFmt w:val="decimal"/>
      <w:lvlText w:val="%2)"/>
      <w:lvlJc w:val="left"/>
      <w:pPr>
        <w:tabs>
          <w:tab w:val="num" w:pos="1306"/>
        </w:tabs>
        <w:ind w:left="1306" w:hanging="510"/>
      </w:pPr>
      <w:rPr>
        <w:rFonts w:hint="default"/>
      </w:rPr>
    </w:lvl>
    <w:lvl w:ilvl="2" w:tplc="0415001B">
      <w:start w:val="1"/>
      <w:numFmt w:val="lowerRoman"/>
      <w:lvlRestart w:val="0"/>
      <w:lvlText w:val="%3."/>
      <w:lvlJc w:val="right"/>
      <w:pPr>
        <w:tabs>
          <w:tab w:val="num" w:pos="1876"/>
        </w:tabs>
        <w:ind w:left="1876" w:hanging="180"/>
      </w:pPr>
    </w:lvl>
    <w:lvl w:ilvl="3" w:tplc="0415000F">
      <w:start w:val="1"/>
      <w:numFmt w:val="decimal"/>
      <w:lvlRestart w:val="0"/>
      <w:lvlText w:val="%4."/>
      <w:lvlJc w:val="left"/>
      <w:pPr>
        <w:tabs>
          <w:tab w:val="num" w:pos="2596"/>
        </w:tabs>
        <w:ind w:left="2596" w:hanging="360"/>
      </w:pPr>
    </w:lvl>
    <w:lvl w:ilvl="4" w:tplc="04150019">
      <w:start w:val="1"/>
      <w:numFmt w:val="lowerLetter"/>
      <w:lvlRestart w:val="0"/>
      <w:lvlText w:val="%5."/>
      <w:lvlJc w:val="left"/>
      <w:pPr>
        <w:tabs>
          <w:tab w:val="num" w:pos="3316"/>
        </w:tabs>
        <w:ind w:left="3316" w:hanging="360"/>
      </w:pPr>
    </w:lvl>
    <w:lvl w:ilvl="5" w:tplc="0415001B">
      <w:start w:val="1"/>
      <w:numFmt w:val="lowerRoman"/>
      <w:lvlRestart w:val="0"/>
      <w:lvlText w:val="%6."/>
      <w:lvlJc w:val="right"/>
      <w:pPr>
        <w:tabs>
          <w:tab w:val="num" w:pos="4036"/>
        </w:tabs>
        <w:ind w:left="4036" w:hanging="180"/>
      </w:pPr>
    </w:lvl>
    <w:lvl w:ilvl="6" w:tplc="0415000F">
      <w:start w:val="1"/>
      <w:numFmt w:val="decimal"/>
      <w:lvlRestart w:val="0"/>
      <w:lvlText w:val="%7."/>
      <w:lvlJc w:val="left"/>
      <w:pPr>
        <w:tabs>
          <w:tab w:val="num" w:pos="4756"/>
        </w:tabs>
        <w:ind w:left="4756" w:hanging="360"/>
      </w:pPr>
    </w:lvl>
    <w:lvl w:ilvl="7" w:tplc="04150019">
      <w:start w:val="1"/>
      <w:numFmt w:val="lowerLetter"/>
      <w:lvlRestart w:val="0"/>
      <w:lvlText w:val="%8."/>
      <w:lvlJc w:val="left"/>
      <w:pPr>
        <w:tabs>
          <w:tab w:val="num" w:pos="5476"/>
        </w:tabs>
        <w:ind w:left="5476" w:hanging="360"/>
      </w:pPr>
    </w:lvl>
    <w:lvl w:ilvl="8" w:tplc="0415001B">
      <w:start w:val="1"/>
      <w:numFmt w:val="lowerRoman"/>
      <w:lvlRestart w:val="0"/>
      <w:lvlText w:val="%9."/>
      <w:lvlJc w:val="right"/>
      <w:pPr>
        <w:tabs>
          <w:tab w:val="num" w:pos="6196"/>
        </w:tabs>
        <w:ind w:left="6196" w:hanging="180"/>
      </w:pPr>
    </w:lvl>
  </w:abstractNum>
  <w:abstractNum w:abstractNumId="6" w15:restartNumberingAfterBreak="0">
    <w:nsid w:val="00000030"/>
    <w:multiLevelType w:val="hybridMultilevel"/>
    <w:tmpl w:val="18B40440"/>
    <w:name w:val="WW8Num20"/>
    <w:lvl w:ilvl="0" w:tplc="0010B46E">
      <w:start w:val="1"/>
      <w:numFmt w:val="decimal"/>
      <w:lvlText w:val="%1."/>
      <w:lvlJc w:val="left"/>
      <w:pPr>
        <w:tabs>
          <w:tab w:val="num" w:pos="717"/>
        </w:tabs>
        <w:ind w:left="717" w:hanging="360"/>
      </w:pPr>
      <w:rPr>
        <w:rFonts w:hint="default"/>
      </w:rPr>
    </w:lvl>
    <w:lvl w:ilvl="1" w:tplc="6CE87FF6">
      <w:start w:val="1"/>
      <w:numFmt w:val="lowerLetter"/>
      <w:lvlText w:val="%2)"/>
      <w:lvlJc w:val="left"/>
      <w:pPr>
        <w:tabs>
          <w:tab w:val="num" w:pos="1437"/>
        </w:tabs>
        <w:ind w:left="1437" w:hanging="360"/>
      </w:pPr>
      <w:rPr>
        <w:rFonts w:hint="default"/>
      </w:rPr>
    </w:lvl>
    <w:lvl w:ilvl="2" w:tplc="0415001B">
      <w:start w:val="1"/>
      <w:numFmt w:val="lowerRoman"/>
      <w:lvlRestart w:val="0"/>
      <w:lvlText w:val="%3."/>
      <w:lvlJc w:val="right"/>
      <w:pPr>
        <w:tabs>
          <w:tab w:val="num" w:pos="2157"/>
        </w:tabs>
        <w:ind w:left="2157" w:hanging="180"/>
      </w:pPr>
    </w:lvl>
    <w:lvl w:ilvl="3" w:tplc="0415000F">
      <w:start w:val="1"/>
      <w:numFmt w:val="decimal"/>
      <w:lvlRestart w:val="0"/>
      <w:lvlText w:val="%4."/>
      <w:lvlJc w:val="left"/>
      <w:pPr>
        <w:tabs>
          <w:tab w:val="num" w:pos="2877"/>
        </w:tabs>
        <w:ind w:left="2877" w:hanging="360"/>
      </w:pPr>
    </w:lvl>
    <w:lvl w:ilvl="4" w:tplc="04150019">
      <w:start w:val="1"/>
      <w:numFmt w:val="lowerLetter"/>
      <w:lvlRestart w:val="0"/>
      <w:lvlText w:val="%5."/>
      <w:lvlJc w:val="left"/>
      <w:pPr>
        <w:tabs>
          <w:tab w:val="num" w:pos="3597"/>
        </w:tabs>
        <w:ind w:left="3597" w:hanging="360"/>
      </w:pPr>
    </w:lvl>
    <w:lvl w:ilvl="5" w:tplc="0415001B">
      <w:start w:val="1"/>
      <w:numFmt w:val="lowerRoman"/>
      <w:lvlRestart w:val="0"/>
      <w:lvlText w:val="%6."/>
      <w:lvlJc w:val="right"/>
      <w:pPr>
        <w:tabs>
          <w:tab w:val="num" w:pos="4317"/>
        </w:tabs>
        <w:ind w:left="4317" w:hanging="180"/>
      </w:pPr>
    </w:lvl>
    <w:lvl w:ilvl="6" w:tplc="0415000F">
      <w:start w:val="1"/>
      <w:numFmt w:val="decimal"/>
      <w:lvlRestart w:val="0"/>
      <w:lvlText w:val="%7."/>
      <w:lvlJc w:val="left"/>
      <w:pPr>
        <w:tabs>
          <w:tab w:val="num" w:pos="5037"/>
        </w:tabs>
        <w:ind w:left="5037" w:hanging="360"/>
      </w:pPr>
    </w:lvl>
    <w:lvl w:ilvl="7" w:tplc="04150019">
      <w:start w:val="1"/>
      <w:numFmt w:val="lowerLetter"/>
      <w:lvlRestart w:val="0"/>
      <w:lvlText w:val="%8."/>
      <w:lvlJc w:val="left"/>
      <w:pPr>
        <w:tabs>
          <w:tab w:val="num" w:pos="5757"/>
        </w:tabs>
        <w:ind w:left="5757" w:hanging="360"/>
      </w:pPr>
    </w:lvl>
    <w:lvl w:ilvl="8" w:tplc="0415001B">
      <w:start w:val="1"/>
      <w:numFmt w:val="lowerRoman"/>
      <w:lvlRestart w:val="0"/>
      <w:lvlText w:val="%9."/>
      <w:lvlJc w:val="right"/>
      <w:pPr>
        <w:tabs>
          <w:tab w:val="num" w:pos="6477"/>
        </w:tabs>
        <w:ind w:left="6477" w:hanging="180"/>
      </w:pPr>
    </w:lvl>
  </w:abstractNum>
  <w:abstractNum w:abstractNumId="7" w15:restartNumberingAfterBreak="0">
    <w:nsid w:val="00000036"/>
    <w:multiLevelType w:val="multilevel"/>
    <w:tmpl w:val="29B6B760"/>
    <w:name w:val="WW8Num27"/>
    <w:lvl w:ilvl="0">
      <w:start w:val="1"/>
      <w:numFmt w:val="decimal"/>
      <w:lvlText w:val="%1."/>
      <w:lvlJc w:val="left"/>
      <w:pPr>
        <w:tabs>
          <w:tab w:val="num" w:pos="1395"/>
        </w:tabs>
        <w:ind w:left="1395" w:hanging="360"/>
      </w:pPr>
      <w:rPr>
        <w:rFonts w:ascii="Verdana" w:hAnsi="Verdana" w:hint="default"/>
        <w:b w:val="0"/>
        <w:i w:val="0"/>
        <w:sz w:val="20"/>
      </w:rPr>
    </w:lvl>
    <w:lvl w:ilvl="1">
      <w:start w:val="1"/>
      <w:numFmt w:val="decimal"/>
      <w:isLgl/>
      <w:lvlText w:val="%1.%2."/>
      <w:lvlJc w:val="left"/>
      <w:pPr>
        <w:ind w:left="1755" w:hanging="720"/>
      </w:pPr>
      <w:rPr>
        <w:rFonts w:hint="default"/>
      </w:rPr>
    </w:lvl>
    <w:lvl w:ilvl="2">
      <w:start w:val="1"/>
      <w:numFmt w:val="decimal"/>
      <w:isLgl/>
      <w:lvlText w:val="%1.%2.%3."/>
      <w:lvlJc w:val="left"/>
      <w:pPr>
        <w:ind w:left="1755" w:hanging="720"/>
      </w:pPr>
      <w:rPr>
        <w:rFonts w:hint="default"/>
      </w:rPr>
    </w:lvl>
    <w:lvl w:ilvl="3">
      <w:start w:val="1"/>
      <w:numFmt w:val="decimal"/>
      <w:isLgl/>
      <w:lvlText w:val="%1.%2.%3.%4."/>
      <w:lvlJc w:val="left"/>
      <w:pPr>
        <w:ind w:left="2115" w:hanging="1080"/>
      </w:pPr>
      <w:rPr>
        <w:rFonts w:hint="default"/>
      </w:rPr>
    </w:lvl>
    <w:lvl w:ilvl="4">
      <w:start w:val="1"/>
      <w:numFmt w:val="decimal"/>
      <w:isLgl/>
      <w:lvlText w:val="%1.%2.%3.%4.%5."/>
      <w:lvlJc w:val="left"/>
      <w:pPr>
        <w:ind w:left="2475" w:hanging="1440"/>
      </w:pPr>
      <w:rPr>
        <w:rFonts w:hint="default"/>
      </w:rPr>
    </w:lvl>
    <w:lvl w:ilvl="5">
      <w:start w:val="1"/>
      <w:numFmt w:val="decimal"/>
      <w:isLgl/>
      <w:lvlText w:val="%1.%2.%3.%4.%5.%6."/>
      <w:lvlJc w:val="left"/>
      <w:pPr>
        <w:ind w:left="2475" w:hanging="1440"/>
      </w:pPr>
      <w:rPr>
        <w:rFonts w:hint="default"/>
      </w:rPr>
    </w:lvl>
    <w:lvl w:ilvl="6">
      <w:start w:val="1"/>
      <w:numFmt w:val="decimal"/>
      <w:isLgl/>
      <w:lvlText w:val="%1.%2.%3.%4.%5.%6.%7."/>
      <w:lvlJc w:val="left"/>
      <w:pPr>
        <w:ind w:left="2835" w:hanging="1800"/>
      </w:pPr>
      <w:rPr>
        <w:rFonts w:hint="default"/>
      </w:rPr>
    </w:lvl>
    <w:lvl w:ilvl="7">
      <w:start w:val="1"/>
      <w:numFmt w:val="decimal"/>
      <w:isLgl/>
      <w:lvlText w:val="%1.%2.%3.%4.%5.%6.%7.%8."/>
      <w:lvlJc w:val="left"/>
      <w:pPr>
        <w:ind w:left="3195" w:hanging="2160"/>
      </w:pPr>
      <w:rPr>
        <w:rFonts w:hint="default"/>
      </w:rPr>
    </w:lvl>
    <w:lvl w:ilvl="8">
      <w:start w:val="1"/>
      <w:numFmt w:val="decimal"/>
      <w:isLgl/>
      <w:lvlText w:val="%1.%2.%3.%4.%5.%6.%7.%8.%9."/>
      <w:lvlJc w:val="left"/>
      <w:pPr>
        <w:ind w:left="3195" w:hanging="2160"/>
      </w:pPr>
      <w:rPr>
        <w:rFonts w:hint="default"/>
      </w:rPr>
    </w:lvl>
  </w:abstractNum>
  <w:abstractNum w:abstractNumId="8" w15:restartNumberingAfterBreak="0">
    <w:nsid w:val="00000037"/>
    <w:multiLevelType w:val="singleLevel"/>
    <w:tmpl w:val="3CC8140E"/>
    <w:name w:val="WW8Num28"/>
    <w:lvl w:ilvl="0">
      <w:start w:val="1"/>
      <w:numFmt w:val="decimal"/>
      <w:lvlText w:val="%1."/>
      <w:lvlJc w:val="left"/>
      <w:pPr>
        <w:ind w:left="2268" w:hanging="283"/>
      </w:pPr>
      <w:rPr>
        <w:b w:val="0"/>
      </w:rPr>
    </w:lvl>
  </w:abstractNum>
  <w:abstractNum w:abstractNumId="9" w15:restartNumberingAfterBreak="0">
    <w:nsid w:val="00000040"/>
    <w:multiLevelType w:val="multilevel"/>
    <w:tmpl w:val="1CA41F86"/>
    <w:name w:val="WW8Num40"/>
    <w:lvl w:ilvl="0">
      <w:start w:val="1"/>
      <w:numFmt w:val="decimal"/>
      <w:lvlText w:val="%1."/>
      <w:lvlJc w:val="left"/>
      <w:pPr>
        <w:tabs>
          <w:tab w:val="num" w:pos="1395"/>
        </w:tabs>
        <w:ind w:left="1395" w:hanging="360"/>
      </w:pPr>
      <w:rPr>
        <w:rFonts w:ascii="Verdana" w:hAnsi="Verdana" w:hint="default"/>
        <w:b w:val="0"/>
        <w:i w:val="0"/>
        <w:sz w:val="20"/>
      </w:rPr>
    </w:lvl>
    <w:lvl w:ilvl="1">
      <w:start w:val="3"/>
      <w:numFmt w:val="decimal"/>
      <w:isLgl/>
      <w:lvlText w:val="%1.%2."/>
      <w:lvlJc w:val="left"/>
      <w:pPr>
        <w:ind w:left="1755" w:hanging="720"/>
      </w:pPr>
      <w:rPr>
        <w:rFonts w:hint="default"/>
      </w:rPr>
    </w:lvl>
    <w:lvl w:ilvl="2">
      <w:start w:val="1"/>
      <w:numFmt w:val="decimal"/>
      <w:isLgl/>
      <w:lvlText w:val="%1.%2.%3."/>
      <w:lvlJc w:val="left"/>
      <w:pPr>
        <w:ind w:left="1755" w:hanging="720"/>
      </w:pPr>
      <w:rPr>
        <w:rFonts w:hint="default"/>
      </w:rPr>
    </w:lvl>
    <w:lvl w:ilvl="3">
      <w:start w:val="1"/>
      <w:numFmt w:val="decimal"/>
      <w:isLgl/>
      <w:lvlText w:val="%1.%2.%3.%4."/>
      <w:lvlJc w:val="left"/>
      <w:pPr>
        <w:ind w:left="2115" w:hanging="1080"/>
      </w:pPr>
      <w:rPr>
        <w:rFonts w:hint="default"/>
      </w:rPr>
    </w:lvl>
    <w:lvl w:ilvl="4">
      <w:start w:val="1"/>
      <w:numFmt w:val="decimal"/>
      <w:isLgl/>
      <w:lvlText w:val="%1.%2.%3.%4.%5."/>
      <w:lvlJc w:val="left"/>
      <w:pPr>
        <w:ind w:left="2475" w:hanging="1440"/>
      </w:pPr>
      <w:rPr>
        <w:rFonts w:hint="default"/>
      </w:rPr>
    </w:lvl>
    <w:lvl w:ilvl="5">
      <w:start w:val="1"/>
      <w:numFmt w:val="decimal"/>
      <w:isLgl/>
      <w:lvlText w:val="%1.%2.%3.%4.%5.%6."/>
      <w:lvlJc w:val="left"/>
      <w:pPr>
        <w:ind w:left="2475" w:hanging="1440"/>
      </w:pPr>
      <w:rPr>
        <w:rFonts w:hint="default"/>
      </w:rPr>
    </w:lvl>
    <w:lvl w:ilvl="6">
      <w:start w:val="1"/>
      <w:numFmt w:val="decimal"/>
      <w:isLgl/>
      <w:lvlText w:val="%1.%2.%3.%4.%5.%6.%7."/>
      <w:lvlJc w:val="left"/>
      <w:pPr>
        <w:ind w:left="2835" w:hanging="1800"/>
      </w:pPr>
      <w:rPr>
        <w:rFonts w:hint="default"/>
      </w:rPr>
    </w:lvl>
    <w:lvl w:ilvl="7">
      <w:start w:val="1"/>
      <w:numFmt w:val="decimal"/>
      <w:isLgl/>
      <w:lvlText w:val="%1.%2.%3.%4.%5.%6.%7.%8."/>
      <w:lvlJc w:val="left"/>
      <w:pPr>
        <w:ind w:left="3195" w:hanging="2160"/>
      </w:pPr>
      <w:rPr>
        <w:rFonts w:hint="default"/>
      </w:rPr>
    </w:lvl>
    <w:lvl w:ilvl="8">
      <w:start w:val="1"/>
      <w:numFmt w:val="decimal"/>
      <w:isLgl/>
      <w:lvlText w:val="%1.%2.%3.%4.%5.%6.%7.%8.%9."/>
      <w:lvlJc w:val="left"/>
      <w:pPr>
        <w:ind w:left="3195" w:hanging="2160"/>
      </w:pPr>
      <w:rPr>
        <w:rFonts w:hint="default"/>
      </w:rPr>
    </w:lvl>
  </w:abstractNum>
  <w:abstractNum w:abstractNumId="10" w15:restartNumberingAfterBreak="0">
    <w:nsid w:val="00000041"/>
    <w:multiLevelType w:val="hybridMultilevel"/>
    <w:tmpl w:val="543E2296"/>
    <w:name w:val="WW8Num41"/>
    <w:lvl w:ilvl="0" w:tplc="04150017">
      <w:start w:val="1"/>
      <w:numFmt w:val="lowerLetter"/>
      <w:lvlText w:val="%1)"/>
      <w:lvlJc w:val="left"/>
      <w:pPr>
        <w:ind w:left="1077" w:hanging="360"/>
      </w:pPr>
    </w:lvl>
    <w:lvl w:ilvl="1" w:tplc="04150019">
      <w:start w:val="1"/>
      <w:numFmt w:val="lowerLetter"/>
      <w:lvlRestart w:val="0"/>
      <w:lvlText w:val="%2."/>
      <w:lvlJc w:val="left"/>
      <w:pPr>
        <w:ind w:left="1797" w:hanging="360"/>
      </w:pPr>
    </w:lvl>
    <w:lvl w:ilvl="2" w:tplc="0415001B">
      <w:start w:val="1"/>
      <w:numFmt w:val="lowerRoman"/>
      <w:lvlRestart w:val="0"/>
      <w:lvlText w:val="%3."/>
      <w:lvlJc w:val="right"/>
      <w:pPr>
        <w:ind w:left="2517" w:hanging="180"/>
      </w:pPr>
    </w:lvl>
    <w:lvl w:ilvl="3" w:tplc="0415000F">
      <w:start w:val="1"/>
      <w:numFmt w:val="decimal"/>
      <w:lvlRestart w:val="0"/>
      <w:lvlText w:val="%4."/>
      <w:lvlJc w:val="left"/>
      <w:pPr>
        <w:ind w:left="3237" w:hanging="360"/>
      </w:pPr>
    </w:lvl>
    <w:lvl w:ilvl="4" w:tplc="04150019">
      <w:start w:val="1"/>
      <w:numFmt w:val="lowerLetter"/>
      <w:lvlRestart w:val="0"/>
      <w:lvlText w:val="%5."/>
      <w:lvlJc w:val="left"/>
      <w:pPr>
        <w:ind w:left="3957" w:hanging="360"/>
      </w:pPr>
    </w:lvl>
    <w:lvl w:ilvl="5" w:tplc="0415001B">
      <w:start w:val="1"/>
      <w:numFmt w:val="lowerRoman"/>
      <w:lvlRestart w:val="0"/>
      <w:lvlText w:val="%6."/>
      <w:lvlJc w:val="right"/>
      <w:pPr>
        <w:ind w:left="4677" w:hanging="180"/>
      </w:pPr>
    </w:lvl>
    <w:lvl w:ilvl="6" w:tplc="0415000F">
      <w:start w:val="1"/>
      <w:numFmt w:val="decimal"/>
      <w:lvlRestart w:val="0"/>
      <w:lvlText w:val="%7."/>
      <w:lvlJc w:val="left"/>
      <w:pPr>
        <w:ind w:left="5397" w:hanging="360"/>
      </w:pPr>
    </w:lvl>
    <w:lvl w:ilvl="7" w:tplc="04150019">
      <w:start w:val="1"/>
      <w:numFmt w:val="lowerLetter"/>
      <w:lvlRestart w:val="0"/>
      <w:lvlText w:val="%8."/>
      <w:lvlJc w:val="left"/>
      <w:pPr>
        <w:ind w:left="6117" w:hanging="360"/>
      </w:pPr>
    </w:lvl>
    <w:lvl w:ilvl="8" w:tplc="0415001B">
      <w:start w:val="1"/>
      <w:numFmt w:val="lowerRoman"/>
      <w:lvlRestart w:val="0"/>
      <w:lvlText w:val="%9."/>
      <w:lvlJc w:val="right"/>
      <w:pPr>
        <w:ind w:left="6837" w:hanging="180"/>
      </w:pPr>
    </w:lvl>
  </w:abstractNum>
  <w:abstractNum w:abstractNumId="11" w15:restartNumberingAfterBreak="0">
    <w:nsid w:val="05216461"/>
    <w:multiLevelType w:val="multilevel"/>
    <w:tmpl w:val="6BA4F98A"/>
    <w:name w:val="WW8Num23"/>
    <w:lvl w:ilvl="0">
      <w:start w:val="6"/>
      <w:numFmt w:val="decimal"/>
      <w:lvlText w:val="%1."/>
      <w:lvlJc w:val="left"/>
      <w:pPr>
        <w:ind w:left="360" w:hanging="360"/>
      </w:pPr>
      <w:rPr>
        <w:rFonts w:hint="default"/>
      </w:rPr>
    </w:lvl>
    <w:lvl w:ilvl="1">
      <w:start w:val="4"/>
      <w:numFmt w:val="decimal"/>
      <w:lvlText w:val="%1.%2."/>
      <w:lvlJc w:val="left"/>
      <w:pPr>
        <w:ind w:left="173" w:hanging="360"/>
      </w:pPr>
      <w:rPr>
        <w:rFonts w:hint="default"/>
      </w:rPr>
    </w:lvl>
    <w:lvl w:ilvl="2">
      <w:start w:val="1"/>
      <w:numFmt w:val="decimal"/>
      <w:lvlText w:val="%1.%2.%3."/>
      <w:lvlJc w:val="left"/>
      <w:pPr>
        <w:ind w:left="346" w:hanging="720"/>
      </w:pPr>
      <w:rPr>
        <w:rFonts w:hint="default"/>
      </w:rPr>
    </w:lvl>
    <w:lvl w:ilvl="3">
      <w:start w:val="1"/>
      <w:numFmt w:val="decimal"/>
      <w:lvlText w:val="%1.%2.%3.%4."/>
      <w:lvlJc w:val="left"/>
      <w:pPr>
        <w:ind w:left="159" w:hanging="720"/>
      </w:pPr>
      <w:rPr>
        <w:rFonts w:hint="default"/>
      </w:rPr>
    </w:lvl>
    <w:lvl w:ilvl="4">
      <w:start w:val="1"/>
      <w:numFmt w:val="decimal"/>
      <w:lvlText w:val="%1.%2.%3.%4.%5."/>
      <w:lvlJc w:val="left"/>
      <w:pPr>
        <w:ind w:left="332" w:hanging="1080"/>
      </w:pPr>
      <w:rPr>
        <w:rFonts w:hint="default"/>
      </w:rPr>
    </w:lvl>
    <w:lvl w:ilvl="5">
      <w:start w:val="1"/>
      <w:numFmt w:val="decimal"/>
      <w:lvlText w:val="%1.%2.%3.%4.%5.%6."/>
      <w:lvlJc w:val="left"/>
      <w:pPr>
        <w:ind w:left="145" w:hanging="1080"/>
      </w:pPr>
      <w:rPr>
        <w:rFonts w:hint="default"/>
      </w:rPr>
    </w:lvl>
    <w:lvl w:ilvl="6">
      <w:start w:val="1"/>
      <w:numFmt w:val="decimal"/>
      <w:lvlText w:val="%1.%2.%3.%4.%5.%6.%7."/>
      <w:lvlJc w:val="left"/>
      <w:pPr>
        <w:ind w:left="318" w:hanging="1440"/>
      </w:pPr>
      <w:rPr>
        <w:rFonts w:hint="default"/>
      </w:rPr>
    </w:lvl>
    <w:lvl w:ilvl="7">
      <w:start w:val="1"/>
      <w:numFmt w:val="decimal"/>
      <w:lvlText w:val="%1.%2.%3.%4.%5.%6.%7.%8."/>
      <w:lvlJc w:val="left"/>
      <w:pPr>
        <w:ind w:left="131" w:hanging="1440"/>
      </w:pPr>
      <w:rPr>
        <w:rFonts w:hint="default"/>
      </w:rPr>
    </w:lvl>
    <w:lvl w:ilvl="8">
      <w:start w:val="1"/>
      <w:numFmt w:val="decimal"/>
      <w:lvlText w:val="%1.%2.%3.%4.%5.%6.%7.%8.%9."/>
      <w:lvlJc w:val="left"/>
      <w:pPr>
        <w:ind w:left="304" w:hanging="1800"/>
      </w:pPr>
      <w:rPr>
        <w:rFonts w:hint="default"/>
      </w:rPr>
    </w:lvl>
  </w:abstractNum>
  <w:abstractNum w:abstractNumId="12" w15:restartNumberingAfterBreak="0">
    <w:nsid w:val="052E6763"/>
    <w:multiLevelType w:val="multilevel"/>
    <w:tmpl w:val="C18E1614"/>
    <w:lvl w:ilvl="0">
      <w:start w:val="10"/>
      <w:numFmt w:val="decimal"/>
      <w:lvlText w:val="%1."/>
      <w:lvlJc w:val="left"/>
      <w:pPr>
        <w:ind w:left="444" w:hanging="444"/>
      </w:pPr>
      <w:rPr>
        <w:rFonts w:hint="default"/>
      </w:rPr>
    </w:lvl>
    <w:lvl w:ilvl="1">
      <w:start w:val="1"/>
      <w:numFmt w:val="decimal"/>
      <w:lvlText w:val="%1.%2."/>
      <w:lvlJc w:val="left"/>
      <w:pPr>
        <w:ind w:left="804" w:hanging="444"/>
      </w:pPr>
      <w:rPr>
        <w:rFonts w:hint="default"/>
        <w:b w:val="0"/>
        <w:bCs w:val="0"/>
      </w:rPr>
    </w:lvl>
    <w:lvl w:ilvl="2">
      <w:start w:val="1"/>
      <w:numFmt w:val="decimal"/>
      <w:lvlText w:val="%1.%2.%3."/>
      <w:lvlJc w:val="left"/>
      <w:pPr>
        <w:ind w:left="1440" w:hanging="720"/>
      </w:pPr>
      <w:rPr>
        <w:rFonts w:hint="default"/>
        <w:b w:val="0"/>
        <w:bCs w:val="0"/>
      </w:rPr>
    </w:lvl>
    <w:lvl w:ilvl="3">
      <w:start w:val="1"/>
      <w:numFmt w:val="decimal"/>
      <w:lvlText w:val="%1.%2.%3.%4."/>
      <w:lvlJc w:val="left"/>
      <w:pPr>
        <w:ind w:left="3697"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3" w15:restartNumberingAfterBreak="0">
    <w:nsid w:val="062039A7"/>
    <w:multiLevelType w:val="hybridMultilevel"/>
    <w:tmpl w:val="B56ED734"/>
    <w:lvl w:ilvl="0" w:tplc="A25412A0">
      <w:start w:val="1"/>
      <w:numFmt w:val="bullet"/>
      <w:lvlText w:val=""/>
      <w:lvlJc w:val="left"/>
      <w:pPr>
        <w:ind w:left="1824" w:hanging="360"/>
      </w:pPr>
      <w:rPr>
        <w:rFonts w:ascii="Wingdings" w:hAnsi="Wingdings" w:hint="default"/>
        <w:color w:val="auto"/>
      </w:rPr>
    </w:lvl>
    <w:lvl w:ilvl="1" w:tplc="04150003" w:tentative="1">
      <w:start w:val="1"/>
      <w:numFmt w:val="bullet"/>
      <w:lvlText w:val="o"/>
      <w:lvlJc w:val="left"/>
      <w:pPr>
        <w:ind w:left="2544" w:hanging="360"/>
      </w:pPr>
      <w:rPr>
        <w:rFonts w:ascii="Courier New" w:hAnsi="Courier New" w:cs="Courier New" w:hint="default"/>
      </w:rPr>
    </w:lvl>
    <w:lvl w:ilvl="2" w:tplc="04150005" w:tentative="1">
      <w:start w:val="1"/>
      <w:numFmt w:val="bullet"/>
      <w:lvlText w:val=""/>
      <w:lvlJc w:val="left"/>
      <w:pPr>
        <w:ind w:left="3264" w:hanging="360"/>
      </w:pPr>
      <w:rPr>
        <w:rFonts w:ascii="Wingdings" w:hAnsi="Wingdings" w:hint="default"/>
      </w:rPr>
    </w:lvl>
    <w:lvl w:ilvl="3" w:tplc="04150001" w:tentative="1">
      <w:start w:val="1"/>
      <w:numFmt w:val="bullet"/>
      <w:lvlText w:val=""/>
      <w:lvlJc w:val="left"/>
      <w:pPr>
        <w:ind w:left="3984" w:hanging="360"/>
      </w:pPr>
      <w:rPr>
        <w:rFonts w:ascii="Symbol" w:hAnsi="Symbol" w:hint="default"/>
      </w:rPr>
    </w:lvl>
    <w:lvl w:ilvl="4" w:tplc="04150003" w:tentative="1">
      <w:start w:val="1"/>
      <w:numFmt w:val="bullet"/>
      <w:lvlText w:val="o"/>
      <w:lvlJc w:val="left"/>
      <w:pPr>
        <w:ind w:left="4704" w:hanging="360"/>
      </w:pPr>
      <w:rPr>
        <w:rFonts w:ascii="Courier New" w:hAnsi="Courier New" w:cs="Courier New" w:hint="default"/>
      </w:rPr>
    </w:lvl>
    <w:lvl w:ilvl="5" w:tplc="04150005" w:tentative="1">
      <w:start w:val="1"/>
      <w:numFmt w:val="bullet"/>
      <w:lvlText w:val=""/>
      <w:lvlJc w:val="left"/>
      <w:pPr>
        <w:ind w:left="5424" w:hanging="360"/>
      </w:pPr>
      <w:rPr>
        <w:rFonts w:ascii="Wingdings" w:hAnsi="Wingdings" w:hint="default"/>
      </w:rPr>
    </w:lvl>
    <w:lvl w:ilvl="6" w:tplc="04150001" w:tentative="1">
      <w:start w:val="1"/>
      <w:numFmt w:val="bullet"/>
      <w:lvlText w:val=""/>
      <w:lvlJc w:val="left"/>
      <w:pPr>
        <w:ind w:left="6144" w:hanging="360"/>
      </w:pPr>
      <w:rPr>
        <w:rFonts w:ascii="Symbol" w:hAnsi="Symbol" w:hint="default"/>
      </w:rPr>
    </w:lvl>
    <w:lvl w:ilvl="7" w:tplc="04150003" w:tentative="1">
      <w:start w:val="1"/>
      <w:numFmt w:val="bullet"/>
      <w:lvlText w:val="o"/>
      <w:lvlJc w:val="left"/>
      <w:pPr>
        <w:ind w:left="6864" w:hanging="360"/>
      </w:pPr>
      <w:rPr>
        <w:rFonts w:ascii="Courier New" w:hAnsi="Courier New" w:cs="Courier New" w:hint="default"/>
      </w:rPr>
    </w:lvl>
    <w:lvl w:ilvl="8" w:tplc="04150005" w:tentative="1">
      <w:start w:val="1"/>
      <w:numFmt w:val="bullet"/>
      <w:lvlText w:val=""/>
      <w:lvlJc w:val="left"/>
      <w:pPr>
        <w:ind w:left="7584" w:hanging="360"/>
      </w:pPr>
      <w:rPr>
        <w:rFonts w:ascii="Wingdings" w:hAnsi="Wingdings" w:hint="default"/>
      </w:rPr>
    </w:lvl>
  </w:abstractNum>
  <w:abstractNum w:abstractNumId="14" w15:restartNumberingAfterBreak="0">
    <w:nsid w:val="063F4E3D"/>
    <w:multiLevelType w:val="multilevel"/>
    <w:tmpl w:val="76041A14"/>
    <w:lvl w:ilvl="0">
      <w:start w:val="26"/>
      <w:numFmt w:val="decimal"/>
      <w:lvlText w:val="%1."/>
      <w:lvlJc w:val="left"/>
      <w:pPr>
        <w:ind w:left="444" w:hanging="444"/>
      </w:pPr>
      <w:rPr>
        <w:rFonts w:hint="default"/>
      </w:rPr>
    </w:lvl>
    <w:lvl w:ilvl="1">
      <w:start w:val="1"/>
      <w:numFmt w:val="decimal"/>
      <w:lvlText w:val="%1.%2."/>
      <w:lvlJc w:val="left"/>
      <w:pPr>
        <w:ind w:left="1153" w:hanging="444"/>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5" w15:restartNumberingAfterBreak="0">
    <w:nsid w:val="076E3627"/>
    <w:multiLevelType w:val="hybridMultilevel"/>
    <w:tmpl w:val="A84CE702"/>
    <w:lvl w:ilvl="0" w:tplc="DD9404BE">
      <w:start w:val="1"/>
      <w:numFmt w:val="bullet"/>
      <w:lvlText w:val=""/>
      <w:lvlJc w:val="left"/>
      <w:pPr>
        <w:ind w:left="2808" w:hanging="360"/>
      </w:pPr>
      <w:rPr>
        <w:rFonts w:ascii="Wingdings" w:hAnsi="Wingdings" w:hint="default"/>
        <w:color w:val="auto"/>
      </w:rPr>
    </w:lvl>
    <w:lvl w:ilvl="1" w:tplc="04150003" w:tentative="1">
      <w:start w:val="1"/>
      <w:numFmt w:val="bullet"/>
      <w:lvlText w:val="o"/>
      <w:lvlJc w:val="left"/>
      <w:pPr>
        <w:ind w:left="3528" w:hanging="360"/>
      </w:pPr>
      <w:rPr>
        <w:rFonts w:ascii="Courier New" w:hAnsi="Courier New" w:cs="Courier New" w:hint="default"/>
      </w:rPr>
    </w:lvl>
    <w:lvl w:ilvl="2" w:tplc="04150005" w:tentative="1">
      <w:start w:val="1"/>
      <w:numFmt w:val="bullet"/>
      <w:lvlText w:val=""/>
      <w:lvlJc w:val="left"/>
      <w:pPr>
        <w:ind w:left="4248" w:hanging="360"/>
      </w:pPr>
      <w:rPr>
        <w:rFonts w:ascii="Wingdings" w:hAnsi="Wingdings" w:hint="default"/>
      </w:rPr>
    </w:lvl>
    <w:lvl w:ilvl="3" w:tplc="04150001" w:tentative="1">
      <w:start w:val="1"/>
      <w:numFmt w:val="bullet"/>
      <w:lvlText w:val=""/>
      <w:lvlJc w:val="left"/>
      <w:pPr>
        <w:ind w:left="4968" w:hanging="360"/>
      </w:pPr>
      <w:rPr>
        <w:rFonts w:ascii="Symbol" w:hAnsi="Symbol" w:hint="default"/>
      </w:rPr>
    </w:lvl>
    <w:lvl w:ilvl="4" w:tplc="04150003" w:tentative="1">
      <w:start w:val="1"/>
      <w:numFmt w:val="bullet"/>
      <w:lvlText w:val="o"/>
      <w:lvlJc w:val="left"/>
      <w:pPr>
        <w:ind w:left="5688" w:hanging="360"/>
      </w:pPr>
      <w:rPr>
        <w:rFonts w:ascii="Courier New" w:hAnsi="Courier New" w:cs="Courier New" w:hint="default"/>
      </w:rPr>
    </w:lvl>
    <w:lvl w:ilvl="5" w:tplc="04150005" w:tentative="1">
      <w:start w:val="1"/>
      <w:numFmt w:val="bullet"/>
      <w:lvlText w:val=""/>
      <w:lvlJc w:val="left"/>
      <w:pPr>
        <w:ind w:left="6408" w:hanging="360"/>
      </w:pPr>
      <w:rPr>
        <w:rFonts w:ascii="Wingdings" w:hAnsi="Wingdings" w:hint="default"/>
      </w:rPr>
    </w:lvl>
    <w:lvl w:ilvl="6" w:tplc="04150001" w:tentative="1">
      <w:start w:val="1"/>
      <w:numFmt w:val="bullet"/>
      <w:lvlText w:val=""/>
      <w:lvlJc w:val="left"/>
      <w:pPr>
        <w:ind w:left="7128" w:hanging="360"/>
      </w:pPr>
      <w:rPr>
        <w:rFonts w:ascii="Symbol" w:hAnsi="Symbol" w:hint="default"/>
      </w:rPr>
    </w:lvl>
    <w:lvl w:ilvl="7" w:tplc="04150003" w:tentative="1">
      <w:start w:val="1"/>
      <w:numFmt w:val="bullet"/>
      <w:lvlText w:val="o"/>
      <w:lvlJc w:val="left"/>
      <w:pPr>
        <w:ind w:left="7848" w:hanging="360"/>
      </w:pPr>
      <w:rPr>
        <w:rFonts w:ascii="Courier New" w:hAnsi="Courier New" w:cs="Courier New" w:hint="default"/>
      </w:rPr>
    </w:lvl>
    <w:lvl w:ilvl="8" w:tplc="04150005" w:tentative="1">
      <w:start w:val="1"/>
      <w:numFmt w:val="bullet"/>
      <w:lvlText w:val=""/>
      <w:lvlJc w:val="left"/>
      <w:pPr>
        <w:ind w:left="8568" w:hanging="360"/>
      </w:pPr>
      <w:rPr>
        <w:rFonts w:ascii="Wingdings" w:hAnsi="Wingdings" w:hint="default"/>
      </w:rPr>
    </w:lvl>
  </w:abstractNum>
  <w:abstractNum w:abstractNumId="16" w15:restartNumberingAfterBreak="0">
    <w:nsid w:val="07A3212F"/>
    <w:multiLevelType w:val="hybridMultilevel"/>
    <w:tmpl w:val="9CBC7D52"/>
    <w:lvl w:ilvl="0" w:tplc="04150001">
      <w:start w:val="1"/>
      <w:numFmt w:val="bullet"/>
      <w:lvlText w:val=""/>
      <w:lvlJc w:val="left"/>
      <w:pPr>
        <w:ind w:left="2040" w:hanging="360"/>
      </w:pPr>
      <w:rPr>
        <w:rFonts w:ascii="Symbol" w:hAnsi="Symbol" w:hint="default"/>
      </w:rPr>
    </w:lvl>
    <w:lvl w:ilvl="1" w:tplc="04150003" w:tentative="1">
      <w:start w:val="1"/>
      <w:numFmt w:val="bullet"/>
      <w:lvlText w:val="o"/>
      <w:lvlJc w:val="left"/>
      <w:pPr>
        <w:ind w:left="2760" w:hanging="360"/>
      </w:pPr>
      <w:rPr>
        <w:rFonts w:ascii="Courier New" w:hAnsi="Courier New" w:cs="Courier New" w:hint="default"/>
      </w:rPr>
    </w:lvl>
    <w:lvl w:ilvl="2" w:tplc="04150005" w:tentative="1">
      <w:start w:val="1"/>
      <w:numFmt w:val="bullet"/>
      <w:lvlText w:val=""/>
      <w:lvlJc w:val="left"/>
      <w:pPr>
        <w:ind w:left="3480" w:hanging="360"/>
      </w:pPr>
      <w:rPr>
        <w:rFonts w:ascii="Wingdings" w:hAnsi="Wingdings" w:hint="default"/>
      </w:rPr>
    </w:lvl>
    <w:lvl w:ilvl="3" w:tplc="04150001" w:tentative="1">
      <w:start w:val="1"/>
      <w:numFmt w:val="bullet"/>
      <w:lvlText w:val=""/>
      <w:lvlJc w:val="left"/>
      <w:pPr>
        <w:ind w:left="4200" w:hanging="360"/>
      </w:pPr>
      <w:rPr>
        <w:rFonts w:ascii="Symbol" w:hAnsi="Symbol" w:hint="default"/>
      </w:rPr>
    </w:lvl>
    <w:lvl w:ilvl="4" w:tplc="04150003" w:tentative="1">
      <w:start w:val="1"/>
      <w:numFmt w:val="bullet"/>
      <w:lvlText w:val="o"/>
      <w:lvlJc w:val="left"/>
      <w:pPr>
        <w:ind w:left="4920" w:hanging="360"/>
      </w:pPr>
      <w:rPr>
        <w:rFonts w:ascii="Courier New" w:hAnsi="Courier New" w:cs="Courier New" w:hint="default"/>
      </w:rPr>
    </w:lvl>
    <w:lvl w:ilvl="5" w:tplc="04150005" w:tentative="1">
      <w:start w:val="1"/>
      <w:numFmt w:val="bullet"/>
      <w:lvlText w:val=""/>
      <w:lvlJc w:val="left"/>
      <w:pPr>
        <w:ind w:left="5640" w:hanging="360"/>
      </w:pPr>
      <w:rPr>
        <w:rFonts w:ascii="Wingdings" w:hAnsi="Wingdings" w:hint="default"/>
      </w:rPr>
    </w:lvl>
    <w:lvl w:ilvl="6" w:tplc="04150001" w:tentative="1">
      <w:start w:val="1"/>
      <w:numFmt w:val="bullet"/>
      <w:lvlText w:val=""/>
      <w:lvlJc w:val="left"/>
      <w:pPr>
        <w:ind w:left="6360" w:hanging="360"/>
      </w:pPr>
      <w:rPr>
        <w:rFonts w:ascii="Symbol" w:hAnsi="Symbol" w:hint="default"/>
      </w:rPr>
    </w:lvl>
    <w:lvl w:ilvl="7" w:tplc="04150003" w:tentative="1">
      <w:start w:val="1"/>
      <w:numFmt w:val="bullet"/>
      <w:lvlText w:val="o"/>
      <w:lvlJc w:val="left"/>
      <w:pPr>
        <w:ind w:left="7080" w:hanging="360"/>
      </w:pPr>
      <w:rPr>
        <w:rFonts w:ascii="Courier New" w:hAnsi="Courier New" w:cs="Courier New" w:hint="default"/>
      </w:rPr>
    </w:lvl>
    <w:lvl w:ilvl="8" w:tplc="04150005" w:tentative="1">
      <w:start w:val="1"/>
      <w:numFmt w:val="bullet"/>
      <w:lvlText w:val=""/>
      <w:lvlJc w:val="left"/>
      <w:pPr>
        <w:ind w:left="7800" w:hanging="360"/>
      </w:pPr>
      <w:rPr>
        <w:rFonts w:ascii="Wingdings" w:hAnsi="Wingdings" w:hint="default"/>
      </w:rPr>
    </w:lvl>
  </w:abstractNum>
  <w:abstractNum w:abstractNumId="17" w15:restartNumberingAfterBreak="0">
    <w:nsid w:val="09C624E8"/>
    <w:multiLevelType w:val="hybridMultilevel"/>
    <w:tmpl w:val="3AF8C094"/>
    <w:lvl w:ilvl="0" w:tplc="0415000D">
      <w:start w:val="1"/>
      <w:numFmt w:val="bullet"/>
      <w:lvlText w:val=""/>
      <w:lvlJc w:val="left"/>
      <w:pPr>
        <w:ind w:left="1146" w:hanging="360"/>
      </w:pPr>
      <w:rPr>
        <w:rFonts w:ascii="Wingdings" w:hAnsi="Wingdings"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8" w15:restartNumberingAfterBreak="0">
    <w:nsid w:val="0B987A32"/>
    <w:multiLevelType w:val="multilevel"/>
    <w:tmpl w:val="38F6BB9A"/>
    <w:lvl w:ilvl="0">
      <w:start w:val="9"/>
      <w:numFmt w:val="decimal"/>
      <w:lvlText w:val="%1."/>
      <w:lvlJc w:val="left"/>
      <w:pPr>
        <w:ind w:left="360" w:hanging="360"/>
      </w:pPr>
      <w:rPr>
        <w:rFonts w:hint="default"/>
      </w:rPr>
    </w:lvl>
    <w:lvl w:ilvl="1">
      <w:start w:val="1"/>
      <w:numFmt w:val="decimal"/>
      <w:lvlText w:val="%1.%2."/>
      <w:lvlJc w:val="left"/>
      <w:pPr>
        <w:ind w:left="1023" w:hanging="360"/>
      </w:pPr>
      <w:rPr>
        <w:rFonts w:hint="default"/>
        <w:strike w:val="0"/>
      </w:rPr>
    </w:lvl>
    <w:lvl w:ilvl="2">
      <w:start w:val="1"/>
      <w:numFmt w:val="decimal"/>
      <w:lvlText w:val="%1.%2.%3."/>
      <w:lvlJc w:val="left"/>
      <w:pPr>
        <w:ind w:left="2046" w:hanging="720"/>
      </w:pPr>
      <w:rPr>
        <w:rFonts w:hint="default"/>
      </w:rPr>
    </w:lvl>
    <w:lvl w:ilvl="3">
      <w:start w:val="1"/>
      <w:numFmt w:val="decimal"/>
      <w:lvlText w:val="%1.%2.%3.%4."/>
      <w:lvlJc w:val="left"/>
      <w:pPr>
        <w:ind w:left="2709" w:hanging="720"/>
      </w:pPr>
      <w:rPr>
        <w:rFonts w:hint="default"/>
      </w:rPr>
    </w:lvl>
    <w:lvl w:ilvl="4">
      <w:start w:val="1"/>
      <w:numFmt w:val="decimal"/>
      <w:lvlText w:val="%1.%2.%3.%4.%5."/>
      <w:lvlJc w:val="left"/>
      <w:pPr>
        <w:ind w:left="3732" w:hanging="1080"/>
      </w:pPr>
      <w:rPr>
        <w:rFonts w:hint="default"/>
      </w:rPr>
    </w:lvl>
    <w:lvl w:ilvl="5">
      <w:start w:val="1"/>
      <w:numFmt w:val="decimal"/>
      <w:lvlText w:val="%1.%2.%3.%4.%5.%6."/>
      <w:lvlJc w:val="left"/>
      <w:pPr>
        <w:ind w:left="4395" w:hanging="1080"/>
      </w:pPr>
      <w:rPr>
        <w:rFonts w:hint="default"/>
      </w:rPr>
    </w:lvl>
    <w:lvl w:ilvl="6">
      <w:start w:val="1"/>
      <w:numFmt w:val="decimal"/>
      <w:lvlText w:val="%1.%2.%3.%4.%5.%6.%7."/>
      <w:lvlJc w:val="left"/>
      <w:pPr>
        <w:ind w:left="5418" w:hanging="1440"/>
      </w:pPr>
      <w:rPr>
        <w:rFonts w:hint="default"/>
      </w:rPr>
    </w:lvl>
    <w:lvl w:ilvl="7">
      <w:start w:val="1"/>
      <w:numFmt w:val="decimal"/>
      <w:lvlText w:val="%1.%2.%3.%4.%5.%6.%7.%8."/>
      <w:lvlJc w:val="left"/>
      <w:pPr>
        <w:ind w:left="6081" w:hanging="1440"/>
      </w:pPr>
      <w:rPr>
        <w:rFonts w:hint="default"/>
      </w:rPr>
    </w:lvl>
    <w:lvl w:ilvl="8">
      <w:start w:val="1"/>
      <w:numFmt w:val="decimal"/>
      <w:lvlText w:val="%1.%2.%3.%4.%5.%6.%7.%8.%9."/>
      <w:lvlJc w:val="left"/>
      <w:pPr>
        <w:ind w:left="7104" w:hanging="1800"/>
      </w:pPr>
      <w:rPr>
        <w:rFonts w:hint="default"/>
      </w:rPr>
    </w:lvl>
  </w:abstractNum>
  <w:abstractNum w:abstractNumId="19" w15:restartNumberingAfterBreak="0">
    <w:nsid w:val="0C571899"/>
    <w:multiLevelType w:val="multilevel"/>
    <w:tmpl w:val="B7E67606"/>
    <w:lvl w:ilvl="0">
      <w:start w:val="27"/>
      <w:numFmt w:val="decimal"/>
      <w:lvlText w:val="%1."/>
      <w:lvlJc w:val="left"/>
      <w:pPr>
        <w:ind w:left="612" w:hanging="612"/>
      </w:pPr>
      <w:rPr>
        <w:rFonts w:hint="default"/>
      </w:rPr>
    </w:lvl>
    <w:lvl w:ilvl="1">
      <w:start w:val="1"/>
      <w:numFmt w:val="decimal"/>
      <w:lvlText w:val="%1.%2."/>
      <w:lvlJc w:val="left"/>
      <w:pPr>
        <w:ind w:left="966" w:hanging="612"/>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20" w15:restartNumberingAfterBreak="0">
    <w:nsid w:val="0C72198B"/>
    <w:multiLevelType w:val="multilevel"/>
    <w:tmpl w:val="676E616E"/>
    <w:lvl w:ilvl="0">
      <w:start w:val="12"/>
      <w:numFmt w:val="decimal"/>
      <w:lvlText w:val="%1."/>
      <w:lvlJc w:val="left"/>
      <w:pPr>
        <w:ind w:left="444" w:hanging="444"/>
      </w:pPr>
      <w:rPr>
        <w:rFonts w:hint="default"/>
      </w:rPr>
    </w:lvl>
    <w:lvl w:ilvl="1">
      <w:start w:val="1"/>
      <w:numFmt w:val="decimal"/>
      <w:lvlText w:val="%1.%2."/>
      <w:lvlJc w:val="left"/>
      <w:pPr>
        <w:ind w:left="1056" w:hanging="444"/>
      </w:pPr>
      <w:rPr>
        <w:rFonts w:hint="default"/>
      </w:rPr>
    </w:lvl>
    <w:lvl w:ilvl="2">
      <w:start w:val="1"/>
      <w:numFmt w:val="decimal"/>
      <w:lvlText w:val="%1.%2.%3."/>
      <w:lvlJc w:val="left"/>
      <w:pPr>
        <w:ind w:left="1944" w:hanging="720"/>
      </w:pPr>
      <w:rPr>
        <w:rFonts w:hint="default"/>
        <w:i w:val="0"/>
        <w:iCs w:val="0"/>
      </w:rPr>
    </w:lvl>
    <w:lvl w:ilvl="3">
      <w:start w:val="1"/>
      <w:numFmt w:val="decimal"/>
      <w:lvlText w:val="%1.%2.%3.%4."/>
      <w:lvlJc w:val="left"/>
      <w:pPr>
        <w:ind w:left="2556" w:hanging="720"/>
      </w:pPr>
      <w:rPr>
        <w:rFonts w:hint="default"/>
      </w:rPr>
    </w:lvl>
    <w:lvl w:ilvl="4">
      <w:start w:val="1"/>
      <w:numFmt w:val="decimal"/>
      <w:lvlText w:val="%1.%2.%3.%4.%5."/>
      <w:lvlJc w:val="left"/>
      <w:pPr>
        <w:ind w:left="3528" w:hanging="1080"/>
      </w:pPr>
      <w:rPr>
        <w:rFonts w:hint="default"/>
      </w:rPr>
    </w:lvl>
    <w:lvl w:ilvl="5">
      <w:start w:val="1"/>
      <w:numFmt w:val="decimal"/>
      <w:lvlText w:val="%1.%2.%3.%4.%5.%6."/>
      <w:lvlJc w:val="left"/>
      <w:pPr>
        <w:ind w:left="4140" w:hanging="1080"/>
      </w:pPr>
      <w:rPr>
        <w:rFonts w:hint="default"/>
      </w:rPr>
    </w:lvl>
    <w:lvl w:ilvl="6">
      <w:start w:val="1"/>
      <w:numFmt w:val="decimal"/>
      <w:lvlText w:val="%1.%2.%3.%4.%5.%6.%7."/>
      <w:lvlJc w:val="left"/>
      <w:pPr>
        <w:ind w:left="5112" w:hanging="1440"/>
      </w:pPr>
      <w:rPr>
        <w:rFonts w:hint="default"/>
      </w:rPr>
    </w:lvl>
    <w:lvl w:ilvl="7">
      <w:start w:val="1"/>
      <w:numFmt w:val="decimal"/>
      <w:lvlText w:val="%1.%2.%3.%4.%5.%6.%7.%8."/>
      <w:lvlJc w:val="left"/>
      <w:pPr>
        <w:ind w:left="5724" w:hanging="1440"/>
      </w:pPr>
      <w:rPr>
        <w:rFonts w:hint="default"/>
      </w:rPr>
    </w:lvl>
    <w:lvl w:ilvl="8">
      <w:start w:val="1"/>
      <w:numFmt w:val="decimal"/>
      <w:lvlText w:val="%1.%2.%3.%4.%5.%6.%7.%8.%9."/>
      <w:lvlJc w:val="left"/>
      <w:pPr>
        <w:ind w:left="6696" w:hanging="1800"/>
      </w:pPr>
      <w:rPr>
        <w:rFonts w:hint="default"/>
      </w:rPr>
    </w:lvl>
  </w:abstractNum>
  <w:abstractNum w:abstractNumId="21" w15:restartNumberingAfterBreak="0">
    <w:nsid w:val="0E2E1D05"/>
    <w:multiLevelType w:val="hybridMultilevel"/>
    <w:tmpl w:val="F7787412"/>
    <w:lvl w:ilvl="0" w:tplc="0415000D">
      <w:start w:val="1"/>
      <w:numFmt w:val="bullet"/>
      <w:lvlText w:val=""/>
      <w:lvlJc w:val="left"/>
      <w:pPr>
        <w:ind w:left="2138" w:hanging="360"/>
      </w:pPr>
      <w:rPr>
        <w:rFonts w:ascii="Wingdings" w:hAnsi="Wingdings" w:hint="default"/>
      </w:rPr>
    </w:lvl>
    <w:lvl w:ilvl="1" w:tplc="04150003" w:tentative="1">
      <w:start w:val="1"/>
      <w:numFmt w:val="bullet"/>
      <w:lvlText w:val="o"/>
      <w:lvlJc w:val="left"/>
      <w:pPr>
        <w:ind w:left="2858" w:hanging="360"/>
      </w:pPr>
      <w:rPr>
        <w:rFonts w:ascii="Courier New" w:hAnsi="Courier New" w:cs="Courier New" w:hint="default"/>
      </w:rPr>
    </w:lvl>
    <w:lvl w:ilvl="2" w:tplc="04150005" w:tentative="1">
      <w:start w:val="1"/>
      <w:numFmt w:val="bullet"/>
      <w:lvlText w:val=""/>
      <w:lvlJc w:val="left"/>
      <w:pPr>
        <w:ind w:left="3578" w:hanging="360"/>
      </w:pPr>
      <w:rPr>
        <w:rFonts w:ascii="Wingdings" w:hAnsi="Wingdings" w:hint="default"/>
      </w:rPr>
    </w:lvl>
    <w:lvl w:ilvl="3" w:tplc="04150001" w:tentative="1">
      <w:start w:val="1"/>
      <w:numFmt w:val="bullet"/>
      <w:lvlText w:val=""/>
      <w:lvlJc w:val="left"/>
      <w:pPr>
        <w:ind w:left="4298" w:hanging="360"/>
      </w:pPr>
      <w:rPr>
        <w:rFonts w:ascii="Symbol" w:hAnsi="Symbol" w:hint="default"/>
      </w:rPr>
    </w:lvl>
    <w:lvl w:ilvl="4" w:tplc="04150003" w:tentative="1">
      <w:start w:val="1"/>
      <w:numFmt w:val="bullet"/>
      <w:lvlText w:val="o"/>
      <w:lvlJc w:val="left"/>
      <w:pPr>
        <w:ind w:left="5018" w:hanging="360"/>
      </w:pPr>
      <w:rPr>
        <w:rFonts w:ascii="Courier New" w:hAnsi="Courier New" w:cs="Courier New" w:hint="default"/>
      </w:rPr>
    </w:lvl>
    <w:lvl w:ilvl="5" w:tplc="04150005" w:tentative="1">
      <w:start w:val="1"/>
      <w:numFmt w:val="bullet"/>
      <w:lvlText w:val=""/>
      <w:lvlJc w:val="left"/>
      <w:pPr>
        <w:ind w:left="5738" w:hanging="360"/>
      </w:pPr>
      <w:rPr>
        <w:rFonts w:ascii="Wingdings" w:hAnsi="Wingdings" w:hint="default"/>
      </w:rPr>
    </w:lvl>
    <w:lvl w:ilvl="6" w:tplc="04150001" w:tentative="1">
      <w:start w:val="1"/>
      <w:numFmt w:val="bullet"/>
      <w:lvlText w:val=""/>
      <w:lvlJc w:val="left"/>
      <w:pPr>
        <w:ind w:left="6458" w:hanging="360"/>
      </w:pPr>
      <w:rPr>
        <w:rFonts w:ascii="Symbol" w:hAnsi="Symbol" w:hint="default"/>
      </w:rPr>
    </w:lvl>
    <w:lvl w:ilvl="7" w:tplc="04150003" w:tentative="1">
      <w:start w:val="1"/>
      <w:numFmt w:val="bullet"/>
      <w:lvlText w:val="o"/>
      <w:lvlJc w:val="left"/>
      <w:pPr>
        <w:ind w:left="7178" w:hanging="360"/>
      </w:pPr>
      <w:rPr>
        <w:rFonts w:ascii="Courier New" w:hAnsi="Courier New" w:cs="Courier New" w:hint="default"/>
      </w:rPr>
    </w:lvl>
    <w:lvl w:ilvl="8" w:tplc="04150005" w:tentative="1">
      <w:start w:val="1"/>
      <w:numFmt w:val="bullet"/>
      <w:lvlText w:val=""/>
      <w:lvlJc w:val="left"/>
      <w:pPr>
        <w:ind w:left="7898" w:hanging="360"/>
      </w:pPr>
      <w:rPr>
        <w:rFonts w:ascii="Wingdings" w:hAnsi="Wingdings" w:hint="default"/>
      </w:rPr>
    </w:lvl>
  </w:abstractNum>
  <w:abstractNum w:abstractNumId="22" w15:restartNumberingAfterBreak="0">
    <w:nsid w:val="11F3590B"/>
    <w:multiLevelType w:val="multilevel"/>
    <w:tmpl w:val="6EEE37F8"/>
    <w:lvl w:ilvl="0">
      <w:start w:val="45"/>
      <w:numFmt w:val="decimal"/>
      <w:lvlText w:val="%1"/>
      <w:lvlJc w:val="left"/>
      <w:pPr>
        <w:ind w:left="1044" w:hanging="1044"/>
      </w:pPr>
      <w:rPr>
        <w:rFonts w:hint="default"/>
      </w:rPr>
    </w:lvl>
    <w:lvl w:ilvl="1">
      <w:start w:val="31"/>
      <w:numFmt w:val="decimal"/>
      <w:lvlText w:val="%1.%2"/>
      <w:lvlJc w:val="left"/>
      <w:pPr>
        <w:ind w:left="1320" w:hanging="1044"/>
      </w:pPr>
      <w:rPr>
        <w:rFonts w:hint="default"/>
      </w:rPr>
    </w:lvl>
    <w:lvl w:ilvl="2">
      <w:numFmt w:val="decimalZero"/>
      <w:lvlText w:val="%1.%2.%3.0"/>
      <w:lvlJc w:val="left"/>
      <w:pPr>
        <w:ind w:left="1596" w:hanging="1044"/>
      </w:pPr>
      <w:rPr>
        <w:rFonts w:hint="default"/>
      </w:rPr>
    </w:lvl>
    <w:lvl w:ilvl="3">
      <w:start w:val="1"/>
      <w:numFmt w:val="decimalZero"/>
      <w:lvlText w:val="%1.%2.%3.%4"/>
      <w:lvlJc w:val="left"/>
      <w:pPr>
        <w:ind w:left="1872" w:hanging="1044"/>
      </w:pPr>
      <w:rPr>
        <w:rFonts w:hint="default"/>
      </w:rPr>
    </w:lvl>
    <w:lvl w:ilvl="4">
      <w:start w:val="1"/>
      <w:numFmt w:val="decimal"/>
      <w:lvlText w:val="%1.%2.%3.%4.%5"/>
      <w:lvlJc w:val="left"/>
      <w:pPr>
        <w:ind w:left="2184" w:hanging="1080"/>
      </w:pPr>
      <w:rPr>
        <w:rFonts w:hint="default"/>
      </w:rPr>
    </w:lvl>
    <w:lvl w:ilvl="5">
      <w:start w:val="1"/>
      <w:numFmt w:val="decimal"/>
      <w:lvlText w:val="%1.%2.%3.%4.%5.%6"/>
      <w:lvlJc w:val="left"/>
      <w:pPr>
        <w:ind w:left="2460" w:hanging="1080"/>
      </w:pPr>
      <w:rPr>
        <w:rFonts w:hint="default"/>
      </w:rPr>
    </w:lvl>
    <w:lvl w:ilvl="6">
      <w:start w:val="1"/>
      <w:numFmt w:val="decimal"/>
      <w:lvlText w:val="%1.%2.%3.%4.%5.%6.%7"/>
      <w:lvlJc w:val="left"/>
      <w:pPr>
        <w:ind w:left="3096" w:hanging="1440"/>
      </w:pPr>
      <w:rPr>
        <w:rFonts w:hint="default"/>
      </w:rPr>
    </w:lvl>
    <w:lvl w:ilvl="7">
      <w:start w:val="1"/>
      <w:numFmt w:val="decimal"/>
      <w:lvlText w:val="%1.%2.%3.%4.%5.%6.%7.%8"/>
      <w:lvlJc w:val="left"/>
      <w:pPr>
        <w:ind w:left="3372" w:hanging="1440"/>
      </w:pPr>
      <w:rPr>
        <w:rFonts w:hint="default"/>
      </w:rPr>
    </w:lvl>
    <w:lvl w:ilvl="8">
      <w:start w:val="1"/>
      <w:numFmt w:val="decimal"/>
      <w:lvlText w:val="%1.%2.%3.%4.%5.%6.%7.%8.%9"/>
      <w:lvlJc w:val="left"/>
      <w:pPr>
        <w:ind w:left="3648" w:hanging="1440"/>
      </w:pPr>
      <w:rPr>
        <w:rFonts w:hint="default"/>
      </w:rPr>
    </w:lvl>
  </w:abstractNum>
  <w:abstractNum w:abstractNumId="23" w15:restartNumberingAfterBreak="0">
    <w:nsid w:val="12E753F8"/>
    <w:multiLevelType w:val="multilevel"/>
    <w:tmpl w:val="149AC59E"/>
    <w:lvl w:ilvl="0">
      <w:start w:val="27"/>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14997246"/>
    <w:multiLevelType w:val="hybridMultilevel"/>
    <w:tmpl w:val="70086DA2"/>
    <w:lvl w:ilvl="0" w:tplc="3DF66168">
      <w:start w:val="1"/>
      <w:numFmt w:val="decimal"/>
      <w:lvlText w:val="%1)"/>
      <w:lvlJc w:val="left"/>
      <w:pPr>
        <w:ind w:left="720" w:hanging="360"/>
      </w:pPr>
      <w:rPr>
        <w:rFonts w:hint="default"/>
        <w:b w:val="0"/>
        <w:bCs/>
        <w:i w:val="0"/>
        <w:iCs/>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19382871"/>
    <w:multiLevelType w:val="multilevel"/>
    <w:tmpl w:val="C31A55BC"/>
    <w:lvl w:ilvl="0">
      <w:start w:val="21"/>
      <w:numFmt w:val="decimal"/>
      <w:lvlText w:val="%1."/>
      <w:lvlJc w:val="left"/>
      <w:pPr>
        <w:ind w:left="612" w:hanging="612"/>
      </w:pPr>
      <w:rPr>
        <w:rFonts w:hint="default"/>
        <w:b/>
      </w:rPr>
    </w:lvl>
    <w:lvl w:ilvl="1">
      <w:start w:val="8"/>
      <w:numFmt w:val="decimal"/>
      <w:lvlText w:val="%1.%2."/>
      <w:lvlJc w:val="left"/>
      <w:pPr>
        <w:ind w:left="1392" w:hanging="612"/>
      </w:pPr>
      <w:rPr>
        <w:rFonts w:hint="default"/>
        <w:b w:val="0"/>
        <w:bCs/>
      </w:rPr>
    </w:lvl>
    <w:lvl w:ilvl="2">
      <w:start w:val="1"/>
      <w:numFmt w:val="decimal"/>
      <w:lvlText w:val="%1.%2.%3."/>
      <w:lvlJc w:val="left"/>
      <w:pPr>
        <w:ind w:left="2280" w:hanging="720"/>
      </w:pPr>
      <w:rPr>
        <w:rFonts w:hint="default"/>
        <w:b w:val="0"/>
        <w:bCs/>
      </w:rPr>
    </w:lvl>
    <w:lvl w:ilvl="3">
      <w:start w:val="1"/>
      <w:numFmt w:val="decimalZero"/>
      <w:lvlText w:val="%1.%2.%3.%4."/>
      <w:lvlJc w:val="left"/>
      <w:pPr>
        <w:ind w:left="3060" w:hanging="720"/>
      </w:pPr>
      <w:rPr>
        <w:rFonts w:hint="default"/>
        <w:b/>
      </w:rPr>
    </w:lvl>
    <w:lvl w:ilvl="4">
      <w:start w:val="1"/>
      <w:numFmt w:val="decimal"/>
      <w:lvlText w:val="%1.%2.%3.%4.%5."/>
      <w:lvlJc w:val="left"/>
      <w:pPr>
        <w:ind w:left="4200" w:hanging="1080"/>
      </w:pPr>
      <w:rPr>
        <w:rFonts w:hint="default"/>
        <w:b/>
      </w:rPr>
    </w:lvl>
    <w:lvl w:ilvl="5">
      <w:start w:val="1"/>
      <w:numFmt w:val="decimal"/>
      <w:lvlText w:val="%1.%2.%3.%4.%5.%6."/>
      <w:lvlJc w:val="left"/>
      <w:pPr>
        <w:ind w:left="4980" w:hanging="1080"/>
      </w:pPr>
      <w:rPr>
        <w:rFonts w:hint="default"/>
        <w:b/>
      </w:rPr>
    </w:lvl>
    <w:lvl w:ilvl="6">
      <w:start w:val="1"/>
      <w:numFmt w:val="decimal"/>
      <w:lvlText w:val="%1.%2.%3.%4.%5.%6.%7."/>
      <w:lvlJc w:val="left"/>
      <w:pPr>
        <w:ind w:left="6120" w:hanging="1440"/>
      </w:pPr>
      <w:rPr>
        <w:rFonts w:hint="default"/>
        <w:b/>
      </w:rPr>
    </w:lvl>
    <w:lvl w:ilvl="7">
      <w:start w:val="1"/>
      <w:numFmt w:val="decimal"/>
      <w:lvlText w:val="%1.%2.%3.%4.%5.%6.%7.%8."/>
      <w:lvlJc w:val="left"/>
      <w:pPr>
        <w:ind w:left="6900" w:hanging="1440"/>
      </w:pPr>
      <w:rPr>
        <w:rFonts w:hint="default"/>
        <w:b/>
      </w:rPr>
    </w:lvl>
    <w:lvl w:ilvl="8">
      <w:start w:val="1"/>
      <w:numFmt w:val="decimal"/>
      <w:lvlText w:val="%1.%2.%3.%4.%5.%6.%7.%8.%9."/>
      <w:lvlJc w:val="left"/>
      <w:pPr>
        <w:ind w:left="8040" w:hanging="1800"/>
      </w:pPr>
      <w:rPr>
        <w:rFonts w:hint="default"/>
        <w:b/>
      </w:rPr>
    </w:lvl>
  </w:abstractNum>
  <w:abstractNum w:abstractNumId="26" w15:restartNumberingAfterBreak="0">
    <w:nsid w:val="19394EE4"/>
    <w:multiLevelType w:val="multilevel"/>
    <w:tmpl w:val="A33803B4"/>
    <w:lvl w:ilvl="0">
      <w:start w:val="1"/>
      <w:numFmt w:val="decimal"/>
      <w:lvlText w:val="%1."/>
      <w:lvlJc w:val="left"/>
      <w:pPr>
        <w:ind w:left="287" w:hanging="360"/>
      </w:pPr>
      <w:rPr>
        <w:rFonts w:hint="default"/>
      </w:rPr>
    </w:lvl>
    <w:lvl w:ilvl="1">
      <w:start w:val="1"/>
      <w:numFmt w:val="decimal"/>
      <w:isLgl/>
      <w:lvlText w:val="%1.%2."/>
      <w:lvlJc w:val="left"/>
      <w:pPr>
        <w:ind w:left="371" w:hanging="444"/>
      </w:pPr>
      <w:rPr>
        <w:rFonts w:hint="default"/>
      </w:rPr>
    </w:lvl>
    <w:lvl w:ilvl="2">
      <w:start w:val="1"/>
      <w:numFmt w:val="decimal"/>
      <w:isLgl/>
      <w:lvlText w:val="%1.%2.%3."/>
      <w:lvlJc w:val="left"/>
      <w:pPr>
        <w:ind w:left="647" w:hanging="720"/>
      </w:pPr>
      <w:rPr>
        <w:rFonts w:hint="default"/>
      </w:rPr>
    </w:lvl>
    <w:lvl w:ilvl="3">
      <w:start w:val="1"/>
      <w:numFmt w:val="decimal"/>
      <w:isLgl/>
      <w:lvlText w:val="%1.%2.%3.%4."/>
      <w:lvlJc w:val="left"/>
      <w:pPr>
        <w:ind w:left="647" w:hanging="720"/>
      </w:pPr>
      <w:rPr>
        <w:rFonts w:hint="default"/>
      </w:rPr>
    </w:lvl>
    <w:lvl w:ilvl="4">
      <w:start w:val="1"/>
      <w:numFmt w:val="decimal"/>
      <w:isLgl/>
      <w:lvlText w:val="%1.%2.%3.%4.%5."/>
      <w:lvlJc w:val="left"/>
      <w:pPr>
        <w:ind w:left="1007" w:hanging="1080"/>
      </w:pPr>
      <w:rPr>
        <w:rFonts w:hint="default"/>
      </w:rPr>
    </w:lvl>
    <w:lvl w:ilvl="5">
      <w:start w:val="1"/>
      <w:numFmt w:val="decimal"/>
      <w:isLgl/>
      <w:lvlText w:val="%1.%2.%3.%4.%5.%6."/>
      <w:lvlJc w:val="left"/>
      <w:pPr>
        <w:ind w:left="1007" w:hanging="1080"/>
      </w:pPr>
      <w:rPr>
        <w:rFonts w:hint="default"/>
      </w:rPr>
    </w:lvl>
    <w:lvl w:ilvl="6">
      <w:start w:val="1"/>
      <w:numFmt w:val="decimal"/>
      <w:isLgl/>
      <w:lvlText w:val="%1.%2.%3.%4.%5.%6.%7."/>
      <w:lvlJc w:val="left"/>
      <w:pPr>
        <w:ind w:left="1367" w:hanging="1440"/>
      </w:pPr>
      <w:rPr>
        <w:rFonts w:hint="default"/>
      </w:rPr>
    </w:lvl>
    <w:lvl w:ilvl="7">
      <w:start w:val="1"/>
      <w:numFmt w:val="decimal"/>
      <w:isLgl/>
      <w:lvlText w:val="%1.%2.%3.%4.%5.%6.%7.%8."/>
      <w:lvlJc w:val="left"/>
      <w:pPr>
        <w:ind w:left="1367" w:hanging="1440"/>
      </w:pPr>
      <w:rPr>
        <w:rFonts w:hint="default"/>
      </w:rPr>
    </w:lvl>
    <w:lvl w:ilvl="8">
      <w:start w:val="1"/>
      <w:numFmt w:val="decimal"/>
      <w:isLgl/>
      <w:lvlText w:val="%1.%2.%3.%4.%5.%6.%7.%8.%9."/>
      <w:lvlJc w:val="left"/>
      <w:pPr>
        <w:ind w:left="1727" w:hanging="1800"/>
      </w:pPr>
      <w:rPr>
        <w:rFonts w:hint="default"/>
      </w:rPr>
    </w:lvl>
  </w:abstractNum>
  <w:abstractNum w:abstractNumId="27" w15:restartNumberingAfterBreak="0">
    <w:nsid w:val="1A3C2F72"/>
    <w:multiLevelType w:val="hybridMultilevel"/>
    <w:tmpl w:val="E0CA6110"/>
    <w:lvl w:ilvl="0" w:tplc="0415000D">
      <w:start w:val="1"/>
      <w:numFmt w:val="bullet"/>
      <w:lvlText w:val=""/>
      <w:lvlJc w:val="left"/>
      <w:pPr>
        <w:ind w:left="1996" w:hanging="360"/>
      </w:pPr>
      <w:rPr>
        <w:rFonts w:ascii="Wingdings" w:hAnsi="Wingdings" w:hint="default"/>
      </w:rPr>
    </w:lvl>
    <w:lvl w:ilvl="1" w:tplc="04150003" w:tentative="1">
      <w:start w:val="1"/>
      <w:numFmt w:val="bullet"/>
      <w:lvlText w:val="o"/>
      <w:lvlJc w:val="left"/>
      <w:pPr>
        <w:ind w:left="2716" w:hanging="360"/>
      </w:pPr>
      <w:rPr>
        <w:rFonts w:ascii="Courier New" w:hAnsi="Courier New" w:cs="Courier New" w:hint="default"/>
      </w:rPr>
    </w:lvl>
    <w:lvl w:ilvl="2" w:tplc="04150005" w:tentative="1">
      <w:start w:val="1"/>
      <w:numFmt w:val="bullet"/>
      <w:lvlText w:val=""/>
      <w:lvlJc w:val="left"/>
      <w:pPr>
        <w:ind w:left="3436" w:hanging="360"/>
      </w:pPr>
      <w:rPr>
        <w:rFonts w:ascii="Wingdings" w:hAnsi="Wingdings" w:hint="default"/>
      </w:rPr>
    </w:lvl>
    <w:lvl w:ilvl="3" w:tplc="04150001" w:tentative="1">
      <w:start w:val="1"/>
      <w:numFmt w:val="bullet"/>
      <w:lvlText w:val=""/>
      <w:lvlJc w:val="left"/>
      <w:pPr>
        <w:ind w:left="4156" w:hanging="360"/>
      </w:pPr>
      <w:rPr>
        <w:rFonts w:ascii="Symbol" w:hAnsi="Symbol" w:hint="default"/>
      </w:rPr>
    </w:lvl>
    <w:lvl w:ilvl="4" w:tplc="04150003" w:tentative="1">
      <w:start w:val="1"/>
      <w:numFmt w:val="bullet"/>
      <w:lvlText w:val="o"/>
      <w:lvlJc w:val="left"/>
      <w:pPr>
        <w:ind w:left="4876" w:hanging="360"/>
      </w:pPr>
      <w:rPr>
        <w:rFonts w:ascii="Courier New" w:hAnsi="Courier New" w:cs="Courier New" w:hint="default"/>
      </w:rPr>
    </w:lvl>
    <w:lvl w:ilvl="5" w:tplc="04150005" w:tentative="1">
      <w:start w:val="1"/>
      <w:numFmt w:val="bullet"/>
      <w:lvlText w:val=""/>
      <w:lvlJc w:val="left"/>
      <w:pPr>
        <w:ind w:left="5596" w:hanging="360"/>
      </w:pPr>
      <w:rPr>
        <w:rFonts w:ascii="Wingdings" w:hAnsi="Wingdings" w:hint="default"/>
      </w:rPr>
    </w:lvl>
    <w:lvl w:ilvl="6" w:tplc="04150001" w:tentative="1">
      <w:start w:val="1"/>
      <w:numFmt w:val="bullet"/>
      <w:lvlText w:val=""/>
      <w:lvlJc w:val="left"/>
      <w:pPr>
        <w:ind w:left="6316" w:hanging="360"/>
      </w:pPr>
      <w:rPr>
        <w:rFonts w:ascii="Symbol" w:hAnsi="Symbol" w:hint="default"/>
      </w:rPr>
    </w:lvl>
    <w:lvl w:ilvl="7" w:tplc="04150003" w:tentative="1">
      <w:start w:val="1"/>
      <w:numFmt w:val="bullet"/>
      <w:lvlText w:val="o"/>
      <w:lvlJc w:val="left"/>
      <w:pPr>
        <w:ind w:left="7036" w:hanging="360"/>
      </w:pPr>
      <w:rPr>
        <w:rFonts w:ascii="Courier New" w:hAnsi="Courier New" w:cs="Courier New" w:hint="default"/>
      </w:rPr>
    </w:lvl>
    <w:lvl w:ilvl="8" w:tplc="04150005" w:tentative="1">
      <w:start w:val="1"/>
      <w:numFmt w:val="bullet"/>
      <w:lvlText w:val=""/>
      <w:lvlJc w:val="left"/>
      <w:pPr>
        <w:ind w:left="7756" w:hanging="360"/>
      </w:pPr>
      <w:rPr>
        <w:rFonts w:ascii="Wingdings" w:hAnsi="Wingdings" w:hint="default"/>
      </w:rPr>
    </w:lvl>
  </w:abstractNum>
  <w:abstractNum w:abstractNumId="28" w15:restartNumberingAfterBreak="0">
    <w:nsid w:val="1CCB3D3C"/>
    <w:multiLevelType w:val="multilevel"/>
    <w:tmpl w:val="E51E3774"/>
    <w:lvl w:ilvl="0">
      <w:start w:val="26"/>
      <w:numFmt w:val="decimal"/>
      <w:lvlText w:val="%1."/>
      <w:lvlJc w:val="left"/>
      <w:pPr>
        <w:ind w:left="612" w:hanging="612"/>
      </w:pPr>
      <w:rPr>
        <w:rFonts w:hint="default"/>
      </w:rPr>
    </w:lvl>
    <w:lvl w:ilvl="1">
      <w:start w:val="1"/>
      <w:numFmt w:val="decimal"/>
      <w:lvlText w:val="%1.%2."/>
      <w:lvlJc w:val="left"/>
      <w:pPr>
        <w:ind w:left="1326" w:hanging="612"/>
      </w:pPr>
      <w:rPr>
        <w:rFonts w:hint="default"/>
      </w:rPr>
    </w:lvl>
    <w:lvl w:ilvl="2">
      <w:start w:val="1"/>
      <w:numFmt w:val="decimal"/>
      <w:lvlText w:val="%1.%2.%3."/>
      <w:lvlJc w:val="left"/>
      <w:pPr>
        <w:ind w:left="2148" w:hanging="720"/>
      </w:pPr>
      <w:rPr>
        <w:rFonts w:hint="default"/>
      </w:rPr>
    </w:lvl>
    <w:lvl w:ilvl="3">
      <w:start w:val="1"/>
      <w:numFmt w:val="decimal"/>
      <w:lvlText w:val="%1.%2.%3.%4."/>
      <w:lvlJc w:val="left"/>
      <w:pPr>
        <w:ind w:left="2862" w:hanging="720"/>
      </w:pPr>
      <w:rPr>
        <w:rFonts w:hint="default"/>
      </w:rPr>
    </w:lvl>
    <w:lvl w:ilvl="4">
      <w:start w:val="1"/>
      <w:numFmt w:val="decimal"/>
      <w:lvlText w:val="%1.%2.%3.%4.%5."/>
      <w:lvlJc w:val="left"/>
      <w:pPr>
        <w:ind w:left="3936" w:hanging="1080"/>
      </w:pPr>
      <w:rPr>
        <w:rFonts w:hint="default"/>
      </w:rPr>
    </w:lvl>
    <w:lvl w:ilvl="5">
      <w:start w:val="1"/>
      <w:numFmt w:val="decimal"/>
      <w:lvlText w:val="%1.%2.%3.%4.%5.%6."/>
      <w:lvlJc w:val="left"/>
      <w:pPr>
        <w:ind w:left="4650" w:hanging="1080"/>
      </w:pPr>
      <w:rPr>
        <w:rFonts w:hint="default"/>
      </w:rPr>
    </w:lvl>
    <w:lvl w:ilvl="6">
      <w:start w:val="1"/>
      <w:numFmt w:val="decimal"/>
      <w:lvlText w:val="%1.%2.%3.%4.%5.%6.%7."/>
      <w:lvlJc w:val="left"/>
      <w:pPr>
        <w:ind w:left="5724" w:hanging="1440"/>
      </w:pPr>
      <w:rPr>
        <w:rFonts w:hint="default"/>
      </w:rPr>
    </w:lvl>
    <w:lvl w:ilvl="7">
      <w:start w:val="1"/>
      <w:numFmt w:val="decimal"/>
      <w:lvlText w:val="%1.%2.%3.%4.%5.%6.%7.%8."/>
      <w:lvlJc w:val="left"/>
      <w:pPr>
        <w:ind w:left="6438" w:hanging="1440"/>
      </w:pPr>
      <w:rPr>
        <w:rFonts w:hint="default"/>
      </w:rPr>
    </w:lvl>
    <w:lvl w:ilvl="8">
      <w:start w:val="1"/>
      <w:numFmt w:val="decimal"/>
      <w:lvlText w:val="%1.%2.%3.%4.%5.%6.%7.%8.%9."/>
      <w:lvlJc w:val="left"/>
      <w:pPr>
        <w:ind w:left="7512" w:hanging="1800"/>
      </w:pPr>
      <w:rPr>
        <w:rFonts w:hint="default"/>
      </w:rPr>
    </w:lvl>
  </w:abstractNum>
  <w:abstractNum w:abstractNumId="29" w15:restartNumberingAfterBreak="0">
    <w:nsid w:val="1F3A280F"/>
    <w:multiLevelType w:val="multilevel"/>
    <w:tmpl w:val="23467CCA"/>
    <w:lvl w:ilvl="0">
      <w:start w:val="25"/>
      <w:numFmt w:val="decimal"/>
      <w:lvlText w:val="%1."/>
      <w:lvlJc w:val="left"/>
      <w:pPr>
        <w:ind w:left="612" w:hanging="612"/>
      </w:pPr>
      <w:rPr>
        <w:rFonts w:hint="default"/>
      </w:rPr>
    </w:lvl>
    <w:lvl w:ilvl="1">
      <w:start w:val="1"/>
      <w:numFmt w:val="decimal"/>
      <w:lvlText w:val="%1.%2."/>
      <w:lvlJc w:val="left"/>
      <w:pPr>
        <w:ind w:left="1321" w:hanging="612"/>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0" w15:restartNumberingAfterBreak="0">
    <w:nsid w:val="21CD63B8"/>
    <w:multiLevelType w:val="multilevel"/>
    <w:tmpl w:val="A030C152"/>
    <w:lvl w:ilvl="0">
      <w:start w:val="45"/>
      <w:numFmt w:val="decimal"/>
      <w:lvlText w:val="%1"/>
      <w:lvlJc w:val="left"/>
      <w:pPr>
        <w:ind w:left="1044" w:hanging="1044"/>
      </w:pPr>
      <w:rPr>
        <w:rFonts w:hint="default"/>
      </w:rPr>
    </w:lvl>
    <w:lvl w:ilvl="1">
      <w:start w:val="31"/>
      <w:numFmt w:val="decimal"/>
      <w:lvlText w:val="%1.%2"/>
      <w:lvlJc w:val="left"/>
      <w:pPr>
        <w:ind w:left="1320" w:hanging="1044"/>
      </w:pPr>
      <w:rPr>
        <w:rFonts w:hint="default"/>
      </w:rPr>
    </w:lvl>
    <w:lvl w:ilvl="2">
      <w:start w:val="11"/>
      <w:numFmt w:val="decimal"/>
      <w:lvlText w:val="%1.%2.%3.0"/>
      <w:lvlJc w:val="left"/>
      <w:pPr>
        <w:ind w:left="1596" w:hanging="1044"/>
      </w:pPr>
      <w:rPr>
        <w:rFonts w:hint="default"/>
      </w:rPr>
    </w:lvl>
    <w:lvl w:ilvl="3">
      <w:start w:val="1"/>
      <w:numFmt w:val="decimalZero"/>
      <w:lvlText w:val="%1.%2.%3.%4"/>
      <w:lvlJc w:val="left"/>
      <w:pPr>
        <w:ind w:left="1872" w:hanging="1044"/>
      </w:pPr>
      <w:rPr>
        <w:rFonts w:hint="default"/>
      </w:rPr>
    </w:lvl>
    <w:lvl w:ilvl="4">
      <w:start w:val="1"/>
      <w:numFmt w:val="decimal"/>
      <w:lvlText w:val="%1.%2.%3.%4.%5"/>
      <w:lvlJc w:val="left"/>
      <w:pPr>
        <w:ind w:left="2184" w:hanging="1080"/>
      </w:pPr>
      <w:rPr>
        <w:rFonts w:hint="default"/>
      </w:rPr>
    </w:lvl>
    <w:lvl w:ilvl="5">
      <w:start w:val="1"/>
      <w:numFmt w:val="decimal"/>
      <w:lvlText w:val="%1.%2.%3.%4.%5.%6"/>
      <w:lvlJc w:val="left"/>
      <w:pPr>
        <w:ind w:left="2460" w:hanging="1080"/>
      </w:pPr>
      <w:rPr>
        <w:rFonts w:hint="default"/>
      </w:rPr>
    </w:lvl>
    <w:lvl w:ilvl="6">
      <w:start w:val="1"/>
      <w:numFmt w:val="decimal"/>
      <w:lvlText w:val="%1.%2.%3.%4.%5.%6.%7"/>
      <w:lvlJc w:val="left"/>
      <w:pPr>
        <w:ind w:left="3096" w:hanging="1440"/>
      </w:pPr>
      <w:rPr>
        <w:rFonts w:hint="default"/>
      </w:rPr>
    </w:lvl>
    <w:lvl w:ilvl="7">
      <w:start w:val="1"/>
      <w:numFmt w:val="decimal"/>
      <w:lvlText w:val="%1.%2.%3.%4.%5.%6.%7.%8"/>
      <w:lvlJc w:val="left"/>
      <w:pPr>
        <w:ind w:left="3372" w:hanging="1440"/>
      </w:pPr>
      <w:rPr>
        <w:rFonts w:hint="default"/>
      </w:rPr>
    </w:lvl>
    <w:lvl w:ilvl="8">
      <w:start w:val="1"/>
      <w:numFmt w:val="decimal"/>
      <w:lvlText w:val="%1.%2.%3.%4.%5.%6.%7.%8.%9"/>
      <w:lvlJc w:val="left"/>
      <w:pPr>
        <w:ind w:left="3648" w:hanging="1440"/>
      </w:pPr>
      <w:rPr>
        <w:rFonts w:hint="default"/>
      </w:rPr>
    </w:lvl>
  </w:abstractNum>
  <w:abstractNum w:abstractNumId="31" w15:restartNumberingAfterBreak="0">
    <w:nsid w:val="242A12B1"/>
    <w:multiLevelType w:val="multilevel"/>
    <w:tmpl w:val="501253CC"/>
    <w:lvl w:ilvl="0">
      <w:start w:val="13"/>
      <w:numFmt w:val="decimal"/>
      <w:lvlText w:val="%1."/>
      <w:lvlJc w:val="left"/>
      <w:pPr>
        <w:ind w:left="444" w:hanging="444"/>
      </w:pPr>
      <w:rPr>
        <w:rFonts w:hint="default"/>
      </w:rPr>
    </w:lvl>
    <w:lvl w:ilvl="1">
      <w:start w:val="1"/>
      <w:numFmt w:val="decimal"/>
      <w:lvlText w:val="%1.%2."/>
      <w:lvlJc w:val="left"/>
      <w:pPr>
        <w:ind w:left="1153" w:hanging="444"/>
      </w:pPr>
      <w:rPr>
        <w:rFonts w:hint="default"/>
      </w:rPr>
    </w:lvl>
    <w:lvl w:ilvl="2">
      <w:start w:val="1"/>
      <w:numFmt w:val="decimal"/>
      <w:lvlText w:val="%1.%2.%3."/>
      <w:lvlJc w:val="left"/>
      <w:pPr>
        <w:ind w:left="2138" w:hanging="720"/>
      </w:pPr>
      <w:rPr>
        <w:rFonts w:hint="default"/>
        <w:b w:val="0"/>
        <w:bCs/>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2" w15:restartNumberingAfterBreak="0">
    <w:nsid w:val="26FB2811"/>
    <w:multiLevelType w:val="hybridMultilevel"/>
    <w:tmpl w:val="8B12A23A"/>
    <w:lvl w:ilvl="0" w:tplc="E49CDA6C">
      <w:start w:val="1"/>
      <w:numFmt w:val="decimal"/>
      <w:lvlText w:val="24.%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273B3134"/>
    <w:multiLevelType w:val="hybridMultilevel"/>
    <w:tmpl w:val="64B63996"/>
    <w:lvl w:ilvl="0" w:tplc="ACA48E10">
      <w:start w:val="1"/>
      <w:numFmt w:val="upperLetter"/>
      <w:lvlText w:val="%1."/>
      <w:lvlJc w:val="left"/>
      <w:pPr>
        <w:ind w:left="173" w:hanging="360"/>
      </w:pPr>
      <w:rPr>
        <w:rFonts w:hint="default"/>
      </w:rPr>
    </w:lvl>
    <w:lvl w:ilvl="1" w:tplc="04150019" w:tentative="1">
      <w:start w:val="1"/>
      <w:numFmt w:val="lowerLetter"/>
      <w:lvlText w:val="%2."/>
      <w:lvlJc w:val="left"/>
      <w:pPr>
        <w:ind w:left="893" w:hanging="360"/>
      </w:pPr>
    </w:lvl>
    <w:lvl w:ilvl="2" w:tplc="0415001B" w:tentative="1">
      <w:start w:val="1"/>
      <w:numFmt w:val="lowerRoman"/>
      <w:lvlText w:val="%3."/>
      <w:lvlJc w:val="right"/>
      <w:pPr>
        <w:ind w:left="1613" w:hanging="180"/>
      </w:pPr>
    </w:lvl>
    <w:lvl w:ilvl="3" w:tplc="0415000F" w:tentative="1">
      <w:start w:val="1"/>
      <w:numFmt w:val="decimal"/>
      <w:lvlText w:val="%4."/>
      <w:lvlJc w:val="left"/>
      <w:pPr>
        <w:ind w:left="2333" w:hanging="360"/>
      </w:pPr>
    </w:lvl>
    <w:lvl w:ilvl="4" w:tplc="04150019" w:tentative="1">
      <w:start w:val="1"/>
      <w:numFmt w:val="lowerLetter"/>
      <w:lvlText w:val="%5."/>
      <w:lvlJc w:val="left"/>
      <w:pPr>
        <w:ind w:left="3053" w:hanging="360"/>
      </w:pPr>
    </w:lvl>
    <w:lvl w:ilvl="5" w:tplc="0415001B" w:tentative="1">
      <w:start w:val="1"/>
      <w:numFmt w:val="lowerRoman"/>
      <w:lvlText w:val="%6."/>
      <w:lvlJc w:val="right"/>
      <w:pPr>
        <w:ind w:left="3773" w:hanging="180"/>
      </w:pPr>
    </w:lvl>
    <w:lvl w:ilvl="6" w:tplc="0415000F" w:tentative="1">
      <w:start w:val="1"/>
      <w:numFmt w:val="decimal"/>
      <w:lvlText w:val="%7."/>
      <w:lvlJc w:val="left"/>
      <w:pPr>
        <w:ind w:left="4493" w:hanging="360"/>
      </w:pPr>
    </w:lvl>
    <w:lvl w:ilvl="7" w:tplc="04150019" w:tentative="1">
      <w:start w:val="1"/>
      <w:numFmt w:val="lowerLetter"/>
      <w:lvlText w:val="%8."/>
      <w:lvlJc w:val="left"/>
      <w:pPr>
        <w:ind w:left="5213" w:hanging="360"/>
      </w:pPr>
    </w:lvl>
    <w:lvl w:ilvl="8" w:tplc="0415001B" w:tentative="1">
      <w:start w:val="1"/>
      <w:numFmt w:val="lowerRoman"/>
      <w:lvlText w:val="%9."/>
      <w:lvlJc w:val="right"/>
      <w:pPr>
        <w:ind w:left="5933" w:hanging="180"/>
      </w:pPr>
    </w:lvl>
  </w:abstractNum>
  <w:abstractNum w:abstractNumId="34" w15:restartNumberingAfterBreak="0">
    <w:nsid w:val="2A232FC2"/>
    <w:multiLevelType w:val="hybridMultilevel"/>
    <w:tmpl w:val="A2AAF07A"/>
    <w:lvl w:ilvl="0" w:tplc="7E2E36AE">
      <w:start w:val="1"/>
      <w:numFmt w:val="decimal"/>
      <w:lvlText w:val="24.1.%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2A3C7190"/>
    <w:multiLevelType w:val="hybridMultilevel"/>
    <w:tmpl w:val="E048B638"/>
    <w:name w:val="WW8Num22"/>
    <w:lvl w:ilvl="0" w:tplc="0AB06EAE">
      <w:start w:val="1"/>
      <w:numFmt w:val="bullet"/>
      <w:lvlText w:val=""/>
      <w:lvlJc w:val="left"/>
      <w:pPr>
        <w:ind w:left="2138" w:hanging="360"/>
      </w:pPr>
      <w:rPr>
        <w:rFonts w:ascii="Symbol" w:hAnsi="Symbol" w:hint="default"/>
      </w:rPr>
    </w:lvl>
    <w:lvl w:ilvl="1" w:tplc="04150003" w:tentative="1">
      <w:start w:val="1"/>
      <w:numFmt w:val="bullet"/>
      <w:lvlText w:val="o"/>
      <w:lvlJc w:val="left"/>
      <w:pPr>
        <w:ind w:left="2858" w:hanging="360"/>
      </w:pPr>
      <w:rPr>
        <w:rFonts w:ascii="Courier New" w:hAnsi="Courier New" w:cs="Courier New" w:hint="default"/>
      </w:rPr>
    </w:lvl>
    <w:lvl w:ilvl="2" w:tplc="04150005" w:tentative="1">
      <w:start w:val="1"/>
      <w:numFmt w:val="bullet"/>
      <w:lvlText w:val=""/>
      <w:lvlJc w:val="left"/>
      <w:pPr>
        <w:ind w:left="3578" w:hanging="360"/>
      </w:pPr>
      <w:rPr>
        <w:rFonts w:ascii="Wingdings" w:hAnsi="Wingdings" w:hint="default"/>
      </w:rPr>
    </w:lvl>
    <w:lvl w:ilvl="3" w:tplc="04150001" w:tentative="1">
      <w:start w:val="1"/>
      <w:numFmt w:val="bullet"/>
      <w:lvlText w:val=""/>
      <w:lvlJc w:val="left"/>
      <w:pPr>
        <w:ind w:left="4298" w:hanging="360"/>
      </w:pPr>
      <w:rPr>
        <w:rFonts w:ascii="Symbol" w:hAnsi="Symbol" w:hint="default"/>
      </w:rPr>
    </w:lvl>
    <w:lvl w:ilvl="4" w:tplc="04150003" w:tentative="1">
      <w:start w:val="1"/>
      <w:numFmt w:val="bullet"/>
      <w:lvlText w:val="o"/>
      <w:lvlJc w:val="left"/>
      <w:pPr>
        <w:ind w:left="5018" w:hanging="360"/>
      </w:pPr>
      <w:rPr>
        <w:rFonts w:ascii="Courier New" w:hAnsi="Courier New" w:cs="Courier New" w:hint="default"/>
      </w:rPr>
    </w:lvl>
    <w:lvl w:ilvl="5" w:tplc="04150005" w:tentative="1">
      <w:start w:val="1"/>
      <w:numFmt w:val="bullet"/>
      <w:lvlText w:val=""/>
      <w:lvlJc w:val="left"/>
      <w:pPr>
        <w:ind w:left="5738" w:hanging="360"/>
      </w:pPr>
      <w:rPr>
        <w:rFonts w:ascii="Wingdings" w:hAnsi="Wingdings" w:hint="default"/>
      </w:rPr>
    </w:lvl>
    <w:lvl w:ilvl="6" w:tplc="04150001" w:tentative="1">
      <w:start w:val="1"/>
      <w:numFmt w:val="bullet"/>
      <w:lvlText w:val=""/>
      <w:lvlJc w:val="left"/>
      <w:pPr>
        <w:ind w:left="6458" w:hanging="360"/>
      </w:pPr>
      <w:rPr>
        <w:rFonts w:ascii="Symbol" w:hAnsi="Symbol" w:hint="default"/>
      </w:rPr>
    </w:lvl>
    <w:lvl w:ilvl="7" w:tplc="04150003" w:tentative="1">
      <w:start w:val="1"/>
      <w:numFmt w:val="bullet"/>
      <w:lvlText w:val="o"/>
      <w:lvlJc w:val="left"/>
      <w:pPr>
        <w:ind w:left="7178" w:hanging="360"/>
      </w:pPr>
      <w:rPr>
        <w:rFonts w:ascii="Courier New" w:hAnsi="Courier New" w:cs="Courier New" w:hint="default"/>
      </w:rPr>
    </w:lvl>
    <w:lvl w:ilvl="8" w:tplc="04150005" w:tentative="1">
      <w:start w:val="1"/>
      <w:numFmt w:val="bullet"/>
      <w:lvlText w:val=""/>
      <w:lvlJc w:val="left"/>
      <w:pPr>
        <w:ind w:left="7898" w:hanging="360"/>
      </w:pPr>
      <w:rPr>
        <w:rFonts w:ascii="Wingdings" w:hAnsi="Wingdings" w:hint="default"/>
      </w:rPr>
    </w:lvl>
  </w:abstractNum>
  <w:abstractNum w:abstractNumId="36" w15:restartNumberingAfterBreak="0">
    <w:nsid w:val="2DF95442"/>
    <w:multiLevelType w:val="multilevel"/>
    <w:tmpl w:val="7D3AA416"/>
    <w:lvl w:ilvl="0">
      <w:start w:val="45"/>
      <w:numFmt w:val="decimal"/>
      <w:lvlText w:val="%1"/>
      <w:lvlJc w:val="left"/>
      <w:pPr>
        <w:ind w:left="1044" w:hanging="1044"/>
      </w:pPr>
      <w:rPr>
        <w:rFonts w:hint="default"/>
      </w:rPr>
    </w:lvl>
    <w:lvl w:ilvl="1">
      <w:start w:val="310"/>
      <w:numFmt w:val="decimal"/>
      <w:lvlText w:val="%1.%2"/>
      <w:lvlJc w:val="left"/>
      <w:pPr>
        <w:ind w:left="1320" w:hanging="1044"/>
      </w:pPr>
      <w:rPr>
        <w:rFonts w:hint="default"/>
      </w:rPr>
    </w:lvl>
    <w:lvl w:ilvl="2">
      <w:numFmt w:val="decimal"/>
      <w:lvlText w:val="%1.%2.%3.0"/>
      <w:lvlJc w:val="left"/>
      <w:pPr>
        <w:ind w:left="1596" w:hanging="1044"/>
      </w:pPr>
      <w:rPr>
        <w:rFonts w:hint="default"/>
      </w:rPr>
    </w:lvl>
    <w:lvl w:ilvl="3">
      <w:start w:val="1"/>
      <w:numFmt w:val="decimalZero"/>
      <w:lvlText w:val="%1.%2.%3.%4"/>
      <w:lvlJc w:val="left"/>
      <w:pPr>
        <w:ind w:left="1872" w:hanging="1044"/>
      </w:pPr>
      <w:rPr>
        <w:rFonts w:hint="default"/>
      </w:rPr>
    </w:lvl>
    <w:lvl w:ilvl="4">
      <w:start w:val="1"/>
      <w:numFmt w:val="decimal"/>
      <w:lvlText w:val="%1.%2.%3.%4.%5"/>
      <w:lvlJc w:val="left"/>
      <w:pPr>
        <w:ind w:left="2184" w:hanging="1080"/>
      </w:pPr>
      <w:rPr>
        <w:rFonts w:hint="default"/>
      </w:rPr>
    </w:lvl>
    <w:lvl w:ilvl="5">
      <w:start w:val="1"/>
      <w:numFmt w:val="decimal"/>
      <w:lvlText w:val="%1.%2.%3.%4.%5.%6"/>
      <w:lvlJc w:val="left"/>
      <w:pPr>
        <w:ind w:left="2460" w:hanging="1080"/>
      </w:pPr>
      <w:rPr>
        <w:rFonts w:hint="default"/>
      </w:rPr>
    </w:lvl>
    <w:lvl w:ilvl="6">
      <w:start w:val="1"/>
      <w:numFmt w:val="decimal"/>
      <w:lvlText w:val="%1.%2.%3.%4.%5.%6.%7"/>
      <w:lvlJc w:val="left"/>
      <w:pPr>
        <w:ind w:left="3096" w:hanging="1440"/>
      </w:pPr>
      <w:rPr>
        <w:rFonts w:hint="default"/>
      </w:rPr>
    </w:lvl>
    <w:lvl w:ilvl="7">
      <w:start w:val="1"/>
      <w:numFmt w:val="decimal"/>
      <w:lvlText w:val="%1.%2.%3.%4.%5.%6.%7.%8"/>
      <w:lvlJc w:val="left"/>
      <w:pPr>
        <w:ind w:left="3372" w:hanging="1440"/>
      </w:pPr>
      <w:rPr>
        <w:rFonts w:hint="default"/>
      </w:rPr>
    </w:lvl>
    <w:lvl w:ilvl="8">
      <w:start w:val="1"/>
      <w:numFmt w:val="decimal"/>
      <w:lvlText w:val="%1.%2.%3.%4.%5.%6.%7.%8.%9"/>
      <w:lvlJc w:val="left"/>
      <w:pPr>
        <w:ind w:left="3648" w:hanging="1440"/>
      </w:pPr>
      <w:rPr>
        <w:rFonts w:hint="default"/>
      </w:rPr>
    </w:lvl>
  </w:abstractNum>
  <w:abstractNum w:abstractNumId="37" w15:restartNumberingAfterBreak="0">
    <w:nsid w:val="2EC321D4"/>
    <w:multiLevelType w:val="hybridMultilevel"/>
    <w:tmpl w:val="859C50B4"/>
    <w:lvl w:ilvl="0" w:tplc="90A8DEC6">
      <w:start w:val="1"/>
      <w:numFmt w:val="bullet"/>
      <w:lvlText w:val=""/>
      <w:lvlJc w:val="left"/>
      <w:pPr>
        <w:ind w:left="1996" w:hanging="360"/>
      </w:pPr>
      <w:rPr>
        <w:rFonts w:ascii="Wingdings" w:hAnsi="Wingdings" w:hint="default"/>
        <w:strike w:val="0"/>
      </w:rPr>
    </w:lvl>
    <w:lvl w:ilvl="1" w:tplc="04150003" w:tentative="1">
      <w:start w:val="1"/>
      <w:numFmt w:val="bullet"/>
      <w:lvlText w:val="o"/>
      <w:lvlJc w:val="left"/>
      <w:pPr>
        <w:ind w:left="2716" w:hanging="360"/>
      </w:pPr>
      <w:rPr>
        <w:rFonts w:ascii="Courier New" w:hAnsi="Courier New" w:cs="Courier New" w:hint="default"/>
      </w:rPr>
    </w:lvl>
    <w:lvl w:ilvl="2" w:tplc="04150005" w:tentative="1">
      <w:start w:val="1"/>
      <w:numFmt w:val="bullet"/>
      <w:lvlText w:val=""/>
      <w:lvlJc w:val="left"/>
      <w:pPr>
        <w:ind w:left="3436" w:hanging="360"/>
      </w:pPr>
      <w:rPr>
        <w:rFonts w:ascii="Wingdings" w:hAnsi="Wingdings" w:hint="default"/>
      </w:rPr>
    </w:lvl>
    <w:lvl w:ilvl="3" w:tplc="04150001" w:tentative="1">
      <w:start w:val="1"/>
      <w:numFmt w:val="bullet"/>
      <w:lvlText w:val=""/>
      <w:lvlJc w:val="left"/>
      <w:pPr>
        <w:ind w:left="4156" w:hanging="360"/>
      </w:pPr>
      <w:rPr>
        <w:rFonts w:ascii="Symbol" w:hAnsi="Symbol" w:hint="default"/>
      </w:rPr>
    </w:lvl>
    <w:lvl w:ilvl="4" w:tplc="04150003" w:tentative="1">
      <w:start w:val="1"/>
      <w:numFmt w:val="bullet"/>
      <w:lvlText w:val="o"/>
      <w:lvlJc w:val="left"/>
      <w:pPr>
        <w:ind w:left="4876" w:hanging="360"/>
      </w:pPr>
      <w:rPr>
        <w:rFonts w:ascii="Courier New" w:hAnsi="Courier New" w:cs="Courier New" w:hint="default"/>
      </w:rPr>
    </w:lvl>
    <w:lvl w:ilvl="5" w:tplc="04150005" w:tentative="1">
      <w:start w:val="1"/>
      <w:numFmt w:val="bullet"/>
      <w:lvlText w:val=""/>
      <w:lvlJc w:val="left"/>
      <w:pPr>
        <w:ind w:left="5596" w:hanging="360"/>
      </w:pPr>
      <w:rPr>
        <w:rFonts w:ascii="Wingdings" w:hAnsi="Wingdings" w:hint="default"/>
      </w:rPr>
    </w:lvl>
    <w:lvl w:ilvl="6" w:tplc="04150001" w:tentative="1">
      <w:start w:val="1"/>
      <w:numFmt w:val="bullet"/>
      <w:lvlText w:val=""/>
      <w:lvlJc w:val="left"/>
      <w:pPr>
        <w:ind w:left="6316" w:hanging="360"/>
      </w:pPr>
      <w:rPr>
        <w:rFonts w:ascii="Symbol" w:hAnsi="Symbol" w:hint="default"/>
      </w:rPr>
    </w:lvl>
    <w:lvl w:ilvl="7" w:tplc="04150003" w:tentative="1">
      <w:start w:val="1"/>
      <w:numFmt w:val="bullet"/>
      <w:lvlText w:val="o"/>
      <w:lvlJc w:val="left"/>
      <w:pPr>
        <w:ind w:left="7036" w:hanging="360"/>
      </w:pPr>
      <w:rPr>
        <w:rFonts w:ascii="Courier New" w:hAnsi="Courier New" w:cs="Courier New" w:hint="default"/>
      </w:rPr>
    </w:lvl>
    <w:lvl w:ilvl="8" w:tplc="04150005" w:tentative="1">
      <w:start w:val="1"/>
      <w:numFmt w:val="bullet"/>
      <w:lvlText w:val=""/>
      <w:lvlJc w:val="left"/>
      <w:pPr>
        <w:ind w:left="7756" w:hanging="360"/>
      </w:pPr>
      <w:rPr>
        <w:rFonts w:ascii="Wingdings" w:hAnsi="Wingdings" w:hint="default"/>
      </w:rPr>
    </w:lvl>
  </w:abstractNum>
  <w:abstractNum w:abstractNumId="38" w15:restartNumberingAfterBreak="0">
    <w:nsid w:val="2EDD2197"/>
    <w:multiLevelType w:val="multilevel"/>
    <w:tmpl w:val="D2A47D88"/>
    <w:lvl w:ilvl="0">
      <w:start w:val="6"/>
      <w:numFmt w:val="decimal"/>
      <w:lvlText w:val="%1."/>
      <w:lvlJc w:val="left"/>
      <w:pPr>
        <w:ind w:left="360" w:hanging="360"/>
      </w:pPr>
      <w:rPr>
        <w:rFonts w:hint="default"/>
      </w:rPr>
    </w:lvl>
    <w:lvl w:ilvl="1">
      <w:start w:val="1"/>
      <w:numFmt w:val="decimal"/>
      <w:lvlText w:val="%1.%2."/>
      <w:lvlJc w:val="left"/>
      <w:pPr>
        <w:ind w:left="173" w:hanging="360"/>
      </w:pPr>
      <w:rPr>
        <w:rFonts w:hint="default"/>
      </w:rPr>
    </w:lvl>
    <w:lvl w:ilvl="2">
      <w:start w:val="1"/>
      <w:numFmt w:val="decimal"/>
      <w:lvlText w:val="%1.%2.%3."/>
      <w:lvlJc w:val="left"/>
      <w:pPr>
        <w:ind w:left="346" w:hanging="720"/>
      </w:pPr>
      <w:rPr>
        <w:rFonts w:hint="default"/>
      </w:rPr>
    </w:lvl>
    <w:lvl w:ilvl="3">
      <w:start w:val="1"/>
      <w:numFmt w:val="decimal"/>
      <w:lvlText w:val="%1.%2.%3.%4."/>
      <w:lvlJc w:val="left"/>
      <w:pPr>
        <w:ind w:left="159" w:hanging="720"/>
      </w:pPr>
      <w:rPr>
        <w:rFonts w:hint="default"/>
      </w:rPr>
    </w:lvl>
    <w:lvl w:ilvl="4">
      <w:start w:val="1"/>
      <w:numFmt w:val="decimal"/>
      <w:lvlText w:val="%1.%2.%3.%4.%5."/>
      <w:lvlJc w:val="left"/>
      <w:pPr>
        <w:ind w:left="332" w:hanging="1080"/>
      </w:pPr>
      <w:rPr>
        <w:rFonts w:hint="default"/>
      </w:rPr>
    </w:lvl>
    <w:lvl w:ilvl="5">
      <w:start w:val="1"/>
      <w:numFmt w:val="decimal"/>
      <w:lvlText w:val="%1.%2.%3.%4.%5.%6."/>
      <w:lvlJc w:val="left"/>
      <w:pPr>
        <w:ind w:left="145" w:hanging="1080"/>
      </w:pPr>
      <w:rPr>
        <w:rFonts w:hint="default"/>
      </w:rPr>
    </w:lvl>
    <w:lvl w:ilvl="6">
      <w:start w:val="1"/>
      <w:numFmt w:val="decimal"/>
      <w:lvlText w:val="%1.%2.%3.%4.%5.%6.%7."/>
      <w:lvlJc w:val="left"/>
      <w:pPr>
        <w:ind w:left="318" w:hanging="1440"/>
      </w:pPr>
      <w:rPr>
        <w:rFonts w:hint="default"/>
      </w:rPr>
    </w:lvl>
    <w:lvl w:ilvl="7">
      <w:start w:val="1"/>
      <w:numFmt w:val="decimal"/>
      <w:lvlText w:val="%1.%2.%3.%4.%5.%6.%7.%8."/>
      <w:lvlJc w:val="left"/>
      <w:pPr>
        <w:ind w:left="131" w:hanging="1440"/>
      </w:pPr>
      <w:rPr>
        <w:rFonts w:hint="default"/>
      </w:rPr>
    </w:lvl>
    <w:lvl w:ilvl="8">
      <w:start w:val="1"/>
      <w:numFmt w:val="decimal"/>
      <w:lvlText w:val="%1.%2.%3.%4.%5.%6.%7.%8.%9."/>
      <w:lvlJc w:val="left"/>
      <w:pPr>
        <w:ind w:left="304" w:hanging="1800"/>
      </w:pPr>
      <w:rPr>
        <w:rFonts w:hint="default"/>
      </w:rPr>
    </w:lvl>
  </w:abstractNum>
  <w:abstractNum w:abstractNumId="39" w15:restartNumberingAfterBreak="0">
    <w:nsid w:val="2F92394A"/>
    <w:multiLevelType w:val="hybridMultilevel"/>
    <w:tmpl w:val="0C3228DE"/>
    <w:lvl w:ilvl="0" w:tplc="C8E2395C">
      <w:start w:val="16"/>
      <w:numFmt w:val="decimal"/>
      <w:lvlText w:val="%1)"/>
      <w:lvlJc w:val="left"/>
      <w:pPr>
        <w:ind w:left="1100" w:hanging="360"/>
      </w:pPr>
      <w:rPr>
        <w:rFonts w:hint="default"/>
      </w:rPr>
    </w:lvl>
    <w:lvl w:ilvl="1" w:tplc="04150019">
      <w:start w:val="1"/>
      <w:numFmt w:val="lowerLetter"/>
      <w:lvlText w:val="%2."/>
      <w:lvlJc w:val="left"/>
      <w:pPr>
        <w:ind w:left="1820" w:hanging="360"/>
      </w:pPr>
    </w:lvl>
    <w:lvl w:ilvl="2" w:tplc="0415001B" w:tentative="1">
      <w:start w:val="1"/>
      <w:numFmt w:val="lowerRoman"/>
      <w:lvlText w:val="%3."/>
      <w:lvlJc w:val="right"/>
      <w:pPr>
        <w:ind w:left="2540" w:hanging="180"/>
      </w:pPr>
    </w:lvl>
    <w:lvl w:ilvl="3" w:tplc="0415000F" w:tentative="1">
      <w:start w:val="1"/>
      <w:numFmt w:val="decimal"/>
      <w:lvlText w:val="%4."/>
      <w:lvlJc w:val="left"/>
      <w:pPr>
        <w:ind w:left="3260" w:hanging="360"/>
      </w:pPr>
    </w:lvl>
    <w:lvl w:ilvl="4" w:tplc="04150019" w:tentative="1">
      <w:start w:val="1"/>
      <w:numFmt w:val="lowerLetter"/>
      <w:lvlText w:val="%5."/>
      <w:lvlJc w:val="left"/>
      <w:pPr>
        <w:ind w:left="3980" w:hanging="360"/>
      </w:pPr>
    </w:lvl>
    <w:lvl w:ilvl="5" w:tplc="0415001B" w:tentative="1">
      <w:start w:val="1"/>
      <w:numFmt w:val="lowerRoman"/>
      <w:lvlText w:val="%6."/>
      <w:lvlJc w:val="right"/>
      <w:pPr>
        <w:ind w:left="4700" w:hanging="180"/>
      </w:pPr>
    </w:lvl>
    <w:lvl w:ilvl="6" w:tplc="0415000F" w:tentative="1">
      <w:start w:val="1"/>
      <w:numFmt w:val="decimal"/>
      <w:lvlText w:val="%7."/>
      <w:lvlJc w:val="left"/>
      <w:pPr>
        <w:ind w:left="5420" w:hanging="360"/>
      </w:pPr>
    </w:lvl>
    <w:lvl w:ilvl="7" w:tplc="04150019" w:tentative="1">
      <w:start w:val="1"/>
      <w:numFmt w:val="lowerLetter"/>
      <w:lvlText w:val="%8."/>
      <w:lvlJc w:val="left"/>
      <w:pPr>
        <w:ind w:left="6140" w:hanging="360"/>
      </w:pPr>
    </w:lvl>
    <w:lvl w:ilvl="8" w:tplc="0415001B" w:tentative="1">
      <w:start w:val="1"/>
      <w:numFmt w:val="lowerRoman"/>
      <w:lvlText w:val="%9."/>
      <w:lvlJc w:val="right"/>
      <w:pPr>
        <w:ind w:left="6860" w:hanging="180"/>
      </w:pPr>
    </w:lvl>
  </w:abstractNum>
  <w:abstractNum w:abstractNumId="40" w15:restartNumberingAfterBreak="0">
    <w:nsid w:val="31497AD8"/>
    <w:multiLevelType w:val="hybridMultilevel"/>
    <w:tmpl w:val="233C3D74"/>
    <w:lvl w:ilvl="0" w:tplc="0415000D">
      <w:start w:val="1"/>
      <w:numFmt w:val="bullet"/>
      <w:lvlText w:val=""/>
      <w:lvlJc w:val="left"/>
      <w:pPr>
        <w:ind w:left="2138" w:hanging="360"/>
      </w:pPr>
      <w:rPr>
        <w:rFonts w:ascii="Wingdings" w:hAnsi="Wingdings" w:hint="default"/>
      </w:rPr>
    </w:lvl>
    <w:lvl w:ilvl="1" w:tplc="04150003" w:tentative="1">
      <w:start w:val="1"/>
      <w:numFmt w:val="bullet"/>
      <w:lvlText w:val="o"/>
      <w:lvlJc w:val="left"/>
      <w:pPr>
        <w:ind w:left="2858" w:hanging="360"/>
      </w:pPr>
      <w:rPr>
        <w:rFonts w:ascii="Courier New" w:hAnsi="Courier New" w:cs="Courier New" w:hint="default"/>
      </w:rPr>
    </w:lvl>
    <w:lvl w:ilvl="2" w:tplc="04150005" w:tentative="1">
      <w:start w:val="1"/>
      <w:numFmt w:val="bullet"/>
      <w:lvlText w:val=""/>
      <w:lvlJc w:val="left"/>
      <w:pPr>
        <w:ind w:left="3578" w:hanging="360"/>
      </w:pPr>
      <w:rPr>
        <w:rFonts w:ascii="Wingdings" w:hAnsi="Wingdings" w:hint="default"/>
      </w:rPr>
    </w:lvl>
    <w:lvl w:ilvl="3" w:tplc="04150001" w:tentative="1">
      <w:start w:val="1"/>
      <w:numFmt w:val="bullet"/>
      <w:lvlText w:val=""/>
      <w:lvlJc w:val="left"/>
      <w:pPr>
        <w:ind w:left="4298" w:hanging="360"/>
      </w:pPr>
      <w:rPr>
        <w:rFonts w:ascii="Symbol" w:hAnsi="Symbol" w:hint="default"/>
      </w:rPr>
    </w:lvl>
    <w:lvl w:ilvl="4" w:tplc="04150003" w:tentative="1">
      <w:start w:val="1"/>
      <w:numFmt w:val="bullet"/>
      <w:lvlText w:val="o"/>
      <w:lvlJc w:val="left"/>
      <w:pPr>
        <w:ind w:left="5018" w:hanging="360"/>
      </w:pPr>
      <w:rPr>
        <w:rFonts w:ascii="Courier New" w:hAnsi="Courier New" w:cs="Courier New" w:hint="default"/>
      </w:rPr>
    </w:lvl>
    <w:lvl w:ilvl="5" w:tplc="04150005" w:tentative="1">
      <w:start w:val="1"/>
      <w:numFmt w:val="bullet"/>
      <w:lvlText w:val=""/>
      <w:lvlJc w:val="left"/>
      <w:pPr>
        <w:ind w:left="5738" w:hanging="360"/>
      </w:pPr>
      <w:rPr>
        <w:rFonts w:ascii="Wingdings" w:hAnsi="Wingdings" w:hint="default"/>
      </w:rPr>
    </w:lvl>
    <w:lvl w:ilvl="6" w:tplc="04150001" w:tentative="1">
      <w:start w:val="1"/>
      <w:numFmt w:val="bullet"/>
      <w:lvlText w:val=""/>
      <w:lvlJc w:val="left"/>
      <w:pPr>
        <w:ind w:left="6458" w:hanging="360"/>
      </w:pPr>
      <w:rPr>
        <w:rFonts w:ascii="Symbol" w:hAnsi="Symbol" w:hint="default"/>
      </w:rPr>
    </w:lvl>
    <w:lvl w:ilvl="7" w:tplc="04150003" w:tentative="1">
      <w:start w:val="1"/>
      <w:numFmt w:val="bullet"/>
      <w:lvlText w:val="o"/>
      <w:lvlJc w:val="left"/>
      <w:pPr>
        <w:ind w:left="7178" w:hanging="360"/>
      </w:pPr>
      <w:rPr>
        <w:rFonts w:ascii="Courier New" w:hAnsi="Courier New" w:cs="Courier New" w:hint="default"/>
      </w:rPr>
    </w:lvl>
    <w:lvl w:ilvl="8" w:tplc="04150005" w:tentative="1">
      <w:start w:val="1"/>
      <w:numFmt w:val="bullet"/>
      <w:lvlText w:val=""/>
      <w:lvlJc w:val="left"/>
      <w:pPr>
        <w:ind w:left="7898" w:hanging="360"/>
      </w:pPr>
      <w:rPr>
        <w:rFonts w:ascii="Wingdings" w:hAnsi="Wingdings" w:hint="default"/>
      </w:rPr>
    </w:lvl>
  </w:abstractNum>
  <w:abstractNum w:abstractNumId="41" w15:restartNumberingAfterBreak="0">
    <w:nsid w:val="37904F19"/>
    <w:multiLevelType w:val="multilevel"/>
    <w:tmpl w:val="7A741C42"/>
    <w:lvl w:ilvl="0">
      <w:start w:val="11"/>
      <w:numFmt w:val="decimal"/>
      <w:lvlText w:val="%1."/>
      <w:lvlJc w:val="left"/>
      <w:pPr>
        <w:ind w:left="612" w:hanging="612"/>
      </w:pPr>
      <w:rPr>
        <w:rFonts w:hint="default"/>
      </w:rPr>
    </w:lvl>
    <w:lvl w:ilvl="1">
      <w:start w:val="1"/>
      <w:numFmt w:val="decimal"/>
      <w:lvlText w:val="%1.%2."/>
      <w:lvlJc w:val="left"/>
      <w:pPr>
        <w:ind w:left="895" w:hanging="612"/>
      </w:pPr>
      <w:rPr>
        <w:rFonts w:hint="default"/>
        <w:b/>
        <w:bCs/>
      </w:rPr>
    </w:lvl>
    <w:lvl w:ilvl="2">
      <w:start w:val="1"/>
      <w:numFmt w:val="decimal"/>
      <w:lvlText w:val="%1.%2.%3."/>
      <w:lvlJc w:val="left"/>
      <w:pPr>
        <w:ind w:left="1286" w:hanging="720"/>
      </w:pPr>
      <w:rPr>
        <w:rFonts w:hint="default"/>
        <w:b/>
        <w:bCs/>
        <w:strike w:val="0"/>
      </w:rPr>
    </w:lvl>
    <w:lvl w:ilvl="3">
      <w:start w:val="1"/>
      <w:numFmt w:val="decimal"/>
      <w:lvlText w:val="%1.%2.%3.%4."/>
      <w:lvlJc w:val="left"/>
      <w:pPr>
        <w:ind w:left="1569" w:hanging="720"/>
      </w:pPr>
      <w:rPr>
        <w:rFonts w:hint="default"/>
        <w:color w:val="auto"/>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42" w15:restartNumberingAfterBreak="0">
    <w:nsid w:val="37AA2589"/>
    <w:multiLevelType w:val="hybridMultilevel"/>
    <w:tmpl w:val="4F140D38"/>
    <w:lvl w:ilvl="0" w:tplc="82C667F2">
      <w:start w:val="1"/>
      <w:numFmt w:val="lowerLetter"/>
      <w:lvlText w:val="%1)"/>
      <w:lvlJc w:val="left"/>
      <w:pPr>
        <w:ind w:left="2912" w:hanging="360"/>
      </w:pPr>
      <w:rPr>
        <w:rFonts w:hint="default"/>
      </w:rPr>
    </w:lvl>
    <w:lvl w:ilvl="1" w:tplc="04150019" w:tentative="1">
      <w:start w:val="1"/>
      <w:numFmt w:val="lowerLetter"/>
      <w:lvlText w:val="%2."/>
      <w:lvlJc w:val="left"/>
      <w:pPr>
        <w:ind w:left="3632" w:hanging="360"/>
      </w:pPr>
    </w:lvl>
    <w:lvl w:ilvl="2" w:tplc="0415001B" w:tentative="1">
      <w:start w:val="1"/>
      <w:numFmt w:val="lowerRoman"/>
      <w:lvlText w:val="%3."/>
      <w:lvlJc w:val="right"/>
      <w:pPr>
        <w:ind w:left="4352" w:hanging="180"/>
      </w:pPr>
    </w:lvl>
    <w:lvl w:ilvl="3" w:tplc="0415000F" w:tentative="1">
      <w:start w:val="1"/>
      <w:numFmt w:val="decimal"/>
      <w:lvlText w:val="%4."/>
      <w:lvlJc w:val="left"/>
      <w:pPr>
        <w:ind w:left="5072" w:hanging="360"/>
      </w:pPr>
    </w:lvl>
    <w:lvl w:ilvl="4" w:tplc="04150019" w:tentative="1">
      <w:start w:val="1"/>
      <w:numFmt w:val="lowerLetter"/>
      <w:lvlText w:val="%5."/>
      <w:lvlJc w:val="left"/>
      <w:pPr>
        <w:ind w:left="5792" w:hanging="360"/>
      </w:pPr>
    </w:lvl>
    <w:lvl w:ilvl="5" w:tplc="0415001B" w:tentative="1">
      <w:start w:val="1"/>
      <w:numFmt w:val="lowerRoman"/>
      <w:lvlText w:val="%6."/>
      <w:lvlJc w:val="right"/>
      <w:pPr>
        <w:ind w:left="6512" w:hanging="180"/>
      </w:pPr>
    </w:lvl>
    <w:lvl w:ilvl="6" w:tplc="0415000F" w:tentative="1">
      <w:start w:val="1"/>
      <w:numFmt w:val="decimal"/>
      <w:lvlText w:val="%7."/>
      <w:lvlJc w:val="left"/>
      <w:pPr>
        <w:ind w:left="7232" w:hanging="360"/>
      </w:pPr>
    </w:lvl>
    <w:lvl w:ilvl="7" w:tplc="04150019" w:tentative="1">
      <w:start w:val="1"/>
      <w:numFmt w:val="lowerLetter"/>
      <w:lvlText w:val="%8."/>
      <w:lvlJc w:val="left"/>
      <w:pPr>
        <w:ind w:left="7952" w:hanging="360"/>
      </w:pPr>
    </w:lvl>
    <w:lvl w:ilvl="8" w:tplc="0415001B" w:tentative="1">
      <w:start w:val="1"/>
      <w:numFmt w:val="lowerRoman"/>
      <w:lvlText w:val="%9."/>
      <w:lvlJc w:val="right"/>
      <w:pPr>
        <w:ind w:left="8672" w:hanging="180"/>
      </w:pPr>
    </w:lvl>
  </w:abstractNum>
  <w:abstractNum w:abstractNumId="43" w15:restartNumberingAfterBreak="0">
    <w:nsid w:val="38333C63"/>
    <w:multiLevelType w:val="hybridMultilevel"/>
    <w:tmpl w:val="4C84E7CC"/>
    <w:lvl w:ilvl="0" w:tplc="C2305EBE">
      <w:start w:val="1"/>
      <w:numFmt w:val="lowerLetter"/>
      <w:pStyle w:val="Styl1"/>
      <w:lvlText w:val="%1."/>
      <w:lvlJc w:val="left"/>
      <w:pPr>
        <w:ind w:left="1003" w:hanging="360"/>
      </w:pPr>
    </w:lvl>
    <w:lvl w:ilvl="1" w:tplc="10BC53D4" w:tentative="1">
      <w:start w:val="1"/>
      <w:numFmt w:val="lowerLetter"/>
      <w:lvlText w:val="%2."/>
      <w:lvlJc w:val="left"/>
      <w:pPr>
        <w:ind w:left="1723" w:hanging="360"/>
      </w:pPr>
    </w:lvl>
    <w:lvl w:ilvl="2" w:tplc="79B0CCEE" w:tentative="1">
      <w:start w:val="1"/>
      <w:numFmt w:val="lowerRoman"/>
      <w:lvlText w:val="%3."/>
      <w:lvlJc w:val="right"/>
      <w:pPr>
        <w:ind w:left="2443" w:hanging="180"/>
      </w:pPr>
    </w:lvl>
    <w:lvl w:ilvl="3" w:tplc="3BC8CF54" w:tentative="1">
      <w:start w:val="1"/>
      <w:numFmt w:val="decimal"/>
      <w:lvlText w:val="%4."/>
      <w:lvlJc w:val="left"/>
      <w:pPr>
        <w:ind w:left="3163" w:hanging="360"/>
      </w:pPr>
    </w:lvl>
    <w:lvl w:ilvl="4" w:tplc="42400E34" w:tentative="1">
      <w:start w:val="1"/>
      <w:numFmt w:val="lowerLetter"/>
      <w:lvlText w:val="%5."/>
      <w:lvlJc w:val="left"/>
      <w:pPr>
        <w:ind w:left="3883" w:hanging="360"/>
      </w:pPr>
    </w:lvl>
    <w:lvl w:ilvl="5" w:tplc="5A7E19E0" w:tentative="1">
      <w:start w:val="1"/>
      <w:numFmt w:val="lowerRoman"/>
      <w:lvlText w:val="%6."/>
      <w:lvlJc w:val="right"/>
      <w:pPr>
        <w:ind w:left="4603" w:hanging="180"/>
      </w:pPr>
    </w:lvl>
    <w:lvl w:ilvl="6" w:tplc="1CD0C52A" w:tentative="1">
      <w:start w:val="1"/>
      <w:numFmt w:val="decimal"/>
      <w:lvlText w:val="%7."/>
      <w:lvlJc w:val="left"/>
      <w:pPr>
        <w:ind w:left="5323" w:hanging="360"/>
      </w:pPr>
    </w:lvl>
    <w:lvl w:ilvl="7" w:tplc="6BF4D5D0" w:tentative="1">
      <w:start w:val="1"/>
      <w:numFmt w:val="lowerLetter"/>
      <w:lvlText w:val="%8."/>
      <w:lvlJc w:val="left"/>
      <w:pPr>
        <w:ind w:left="6043" w:hanging="360"/>
      </w:pPr>
    </w:lvl>
    <w:lvl w:ilvl="8" w:tplc="0AF22A6A" w:tentative="1">
      <w:start w:val="1"/>
      <w:numFmt w:val="lowerRoman"/>
      <w:lvlText w:val="%9."/>
      <w:lvlJc w:val="right"/>
      <w:pPr>
        <w:ind w:left="6763" w:hanging="180"/>
      </w:pPr>
    </w:lvl>
  </w:abstractNum>
  <w:abstractNum w:abstractNumId="44" w15:restartNumberingAfterBreak="0">
    <w:nsid w:val="38F54F3D"/>
    <w:multiLevelType w:val="multilevel"/>
    <w:tmpl w:val="5B240F46"/>
    <w:lvl w:ilvl="0">
      <w:start w:val="17"/>
      <w:numFmt w:val="decimal"/>
      <w:lvlText w:val="%1."/>
      <w:lvlJc w:val="left"/>
      <w:pPr>
        <w:ind w:left="620" w:hanging="620"/>
      </w:pPr>
      <w:rPr>
        <w:rFonts w:hint="default"/>
      </w:rPr>
    </w:lvl>
    <w:lvl w:ilvl="1">
      <w:start w:val="8"/>
      <w:numFmt w:val="decimal"/>
      <w:lvlText w:val="%1.%2."/>
      <w:lvlJc w:val="left"/>
      <w:pPr>
        <w:ind w:left="620" w:hanging="6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41E10EDF"/>
    <w:multiLevelType w:val="multilevel"/>
    <w:tmpl w:val="12269830"/>
    <w:lvl w:ilvl="0">
      <w:start w:val="20"/>
      <w:numFmt w:val="decimal"/>
      <w:lvlText w:val="%1."/>
      <w:lvlJc w:val="left"/>
      <w:pPr>
        <w:ind w:left="444" w:hanging="444"/>
      </w:pPr>
      <w:rPr>
        <w:rFonts w:hint="default"/>
        <w:b w:val="0"/>
      </w:rPr>
    </w:lvl>
    <w:lvl w:ilvl="1">
      <w:start w:val="1"/>
      <w:numFmt w:val="decimal"/>
      <w:lvlText w:val="%1.%2."/>
      <w:lvlJc w:val="left"/>
      <w:pPr>
        <w:ind w:left="257" w:hanging="444"/>
      </w:pPr>
      <w:rPr>
        <w:rFonts w:hint="default"/>
        <w:b w:val="0"/>
      </w:rPr>
    </w:lvl>
    <w:lvl w:ilvl="2">
      <w:start w:val="1"/>
      <w:numFmt w:val="decimal"/>
      <w:lvlText w:val="%1.%2.%3."/>
      <w:lvlJc w:val="left"/>
      <w:pPr>
        <w:ind w:left="346" w:hanging="720"/>
      </w:pPr>
      <w:rPr>
        <w:rFonts w:hint="default"/>
        <w:b w:val="0"/>
        <w:sz w:val="22"/>
        <w:szCs w:val="22"/>
      </w:rPr>
    </w:lvl>
    <w:lvl w:ilvl="3">
      <w:start w:val="1"/>
      <w:numFmt w:val="decimal"/>
      <w:lvlText w:val="%1.%2.%3.%4."/>
      <w:lvlJc w:val="left"/>
      <w:pPr>
        <w:ind w:left="159" w:hanging="720"/>
      </w:pPr>
      <w:rPr>
        <w:rFonts w:hint="default"/>
        <w:b w:val="0"/>
      </w:rPr>
    </w:lvl>
    <w:lvl w:ilvl="4">
      <w:start w:val="1"/>
      <w:numFmt w:val="decimal"/>
      <w:lvlText w:val="%1.%2.%3.%4.%5."/>
      <w:lvlJc w:val="left"/>
      <w:pPr>
        <w:ind w:left="332" w:hanging="1080"/>
      </w:pPr>
      <w:rPr>
        <w:rFonts w:hint="default"/>
        <w:b w:val="0"/>
      </w:rPr>
    </w:lvl>
    <w:lvl w:ilvl="5">
      <w:start w:val="1"/>
      <w:numFmt w:val="decimal"/>
      <w:lvlText w:val="%1.%2.%3.%4.%5.%6."/>
      <w:lvlJc w:val="left"/>
      <w:pPr>
        <w:ind w:left="145" w:hanging="1080"/>
      </w:pPr>
      <w:rPr>
        <w:rFonts w:hint="default"/>
        <w:b w:val="0"/>
      </w:rPr>
    </w:lvl>
    <w:lvl w:ilvl="6">
      <w:start w:val="1"/>
      <w:numFmt w:val="decimal"/>
      <w:lvlText w:val="%1.%2.%3.%4.%5.%6.%7."/>
      <w:lvlJc w:val="left"/>
      <w:pPr>
        <w:ind w:left="318" w:hanging="1440"/>
      </w:pPr>
      <w:rPr>
        <w:rFonts w:hint="default"/>
        <w:b w:val="0"/>
      </w:rPr>
    </w:lvl>
    <w:lvl w:ilvl="7">
      <w:start w:val="1"/>
      <w:numFmt w:val="decimal"/>
      <w:lvlText w:val="%1.%2.%3.%4.%5.%6.%7.%8."/>
      <w:lvlJc w:val="left"/>
      <w:pPr>
        <w:ind w:left="131" w:hanging="1440"/>
      </w:pPr>
      <w:rPr>
        <w:rFonts w:hint="default"/>
        <w:b w:val="0"/>
      </w:rPr>
    </w:lvl>
    <w:lvl w:ilvl="8">
      <w:start w:val="1"/>
      <w:numFmt w:val="decimal"/>
      <w:lvlText w:val="%1.%2.%3.%4.%5.%6.%7.%8.%9."/>
      <w:lvlJc w:val="left"/>
      <w:pPr>
        <w:ind w:left="304" w:hanging="1800"/>
      </w:pPr>
      <w:rPr>
        <w:rFonts w:hint="default"/>
        <w:b w:val="0"/>
      </w:rPr>
    </w:lvl>
  </w:abstractNum>
  <w:abstractNum w:abstractNumId="46" w15:restartNumberingAfterBreak="0">
    <w:nsid w:val="441179FA"/>
    <w:multiLevelType w:val="multilevel"/>
    <w:tmpl w:val="EEBC2034"/>
    <w:lvl w:ilvl="0">
      <w:start w:val="19"/>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b/>
        <w:bCs w:val="0"/>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7" w15:restartNumberingAfterBreak="0">
    <w:nsid w:val="44472D26"/>
    <w:multiLevelType w:val="multilevel"/>
    <w:tmpl w:val="71345F90"/>
    <w:lvl w:ilvl="0">
      <w:start w:val="13"/>
      <w:numFmt w:val="decimal"/>
      <w:lvlText w:val="%1."/>
      <w:lvlJc w:val="left"/>
      <w:pPr>
        <w:ind w:left="444" w:hanging="444"/>
      </w:pPr>
      <w:rPr>
        <w:rFonts w:hint="default"/>
      </w:rPr>
    </w:lvl>
    <w:lvl w:ilvl="1">
      <w:start w:val="1"/>
      <w:numFmt w:val="decimal"/>
      <w:lvlText w:val="%1.%2."/>
      <w:lvlJc w:val="left"/>
      <w:pPr>
        <w:ind w:left="257" w:hanging="444"/>
      </w:pPr>
      <w:rPr>
        <w:rFonts w:hint="default"/>
      </w:rPr>
    </w:lvl>
    <w:lvl w:ilvl="2">
      <w:start w:val="1"/>
      <w:numFmt w:val="decimal"/>
      <w:lvlText w:val="%1.%2.%3."/>
      <w:lvlJc w:val="left"/>
      <w:pPr>
        <w:ind w:left="346" w:hanging="720"/>
      </w:pPr>
      <w:rPr>
        <w:rFonts w:hint="default"/>
      </w:rPr>
    </w:lvl>
    <w:lvl w:ilvl="3">
      <w:start w:val="1"/>
      <w:numFmt w:val="decimal"/>
      <w:lvlText w:val="%1.%2.%3.%4."/>
      <w:lvlJc w:val="left"/>
      <w:pPr>
        <w:ind w:left="159" w:hanging="720"/>
      </w:pPr>
      <w:rPr>
        <w:rFonts w:hint="default"/>
      </w:rPr>
    </w:lvl>
    <w:lvl w:ilvl="4">
      <w:start w:val="1"/>
      <w:numFmt w:val="decimal"/>
      <w:lvlText w:val="%1.%2.%3.%4.%5."/>
      <w:lvlJc w:val="left"/>
      <w:pPr>
        <w:ind w:left="332" w:hanging="1080"/>
      </w:pPr>
      <w:rPr>
        <w:rFonts w:hint="default"/>
      </w:rPr>
    </w:lvl>
    <w:lvl w:ilvl="5">
      <w:start w:val="1"/>
      <w:numFmt w:val="decimal"/>
      <w:lvlText w:val="%1.%2.%3.%4.%5.%6."/>
      <w:lvlJc w:val="left"/>
      <w:pPr>
        <w:ind w:left="145" w:hanging="1080"/>
      </w:pPr>
      <w:rPr>
        <w:rFonts w:hint="default"/>
      </w:rPr>
    </w:lvl>
    <w:lvl w:ilvl="6">
      <w:start w:val="1"/>
      <w:numFmt w:val="decimal"/>
      <w:lvlText w:val="%1.%2.%3.%4.%5.%6.%7."/>
      <w:lvlJc w:val="left"/>
      <w:pPr>
        <w:ind w:left="318" w:hanging="1440"/>
      </w:pPr>
      <w:rPr>
        <w:rFonts w:hint="default"/>
      </w:rPr>
    </w:lvl>
    <w:lvl w:ilvl="7">
      <w:start w:val="1"/>
      <w:numFmt w:val="decimal"/>
      <w:lvlText w:val="%1.%2.%3.%4.%5.%6.%7.%8."/>
      <w:lvlJc w:val="left"/>
      <w:pPr>
        <w:ind w:left="131" w:hanging="1440"/>
      </w:pPr>
      <w:rPr>
        <w:rFonts w:hint="default"/>
      </w:rPr>
    </w:lvl>
    <w:lvl w:ilvl="8">
      <w:start w:val="1"/>
      <w:numFmt w:val="decimal"/>
      <w:lvlText w:val="%1.%2.%3.%4.%5.%6.%7.%8.%9."/>
      <w:lvlJc w:val="left"/>
      <w:pPr>
        <w:ind w:left="304" w:hanging="1800"/>
      </w:pPr>
      <w:rPr>
        <w:rFonts w:hint="default"/>
      </w:rPr>
    </w:lvl>
  </w:abstractNum>
  <w:abstractNum w:abstractNumId="48" w15:restartNumberingAfterBreak="0">
    <w:nsid w:val="4706055E"/>
    <w:multiLevelType w:val="multilevel"/>
    <w:tmpl w:val="29CAB7CC"/>
    <w:lvl w:ilvl="0">
      <w:start w:val="4"/>
      <w:numFmt w:val="decimal"/>
      <w:lvlText w:val="%1."/>
      <w:lvlJc w:val="left"/>
      <w:pPr>
        <w:ind w:left="504" w:hanging="504"/>
      </w:pPr>
      <w:rPr>
        <w:rFonts w:hint="default"/>
      </w:rPr>
    </w:lvl>
    <w:lvl w:ilvl="1">
      <w:start w:val="2"/>
      <w:numFmt w:val="decimal"/>
      <w:lvlText w:val="%1.%2."/>
      <w:lvlJc w:val="left"/>
      <w:pPr>
        <w:ind w:left="1077" w:hanging="504"/>
      </w:pPr>
      <w:rPr>
        <w:rFonts w:hint="default"/>
      </w:rPr>
    </w:lvl>
    <w:lvl w:ilvl="2">
      <w:start w:val="4"/>
      <w:numFmt w:val="decimal"/>
      <w:lvlText w:val="%1.%2.%3."/>
      <w:lvlJc w:val="left"/>
      <w:pPr>
        <w:ind w:left="1866" w:hanging="720"/>
      </w:pPr>
      <w:rPr>
        <w:rFonts w:hint="default"/>
      </w:rPr>
    </w:lvl>
    <w:lvl w:ilvl="3">
      <w:start w:val="1"/>
      <w:numFmt w:val="decimal"/>
      <w:lvlText w:val="%1.%2.%3.%4."/>
      <w:lvlJc w:val="left"/>
      <w:pPr>
        <w:ind w:left="2439" w:hanging="720"/>
      </w:pPr>
      <w:rPr>
        <w:rFonts w:hint="default"/>
      </w:rPr>
    </w:lvl>
    <w:lvl w:ilvl="4">
      <w:start w:val="1"/>
      <w:numFmt w:val="decimal"/>
      <w:lvlText w:val="%1.%2.%3.%4.%5."/>
      <w:lvlJc w:val="left"/>
      <w:pPr>
        <w:ind w:left="3372" w:hanging="1080"/>
      </w:pPr>
      <w:rPr>
        <w:rFonts w:hint="default"/>
      </w:rPr>
    </w:lvl>
    <w:lvl w:ilvl="5">
      <w:start w:val="1"/>
      <w:numFmt w:val="decimal"/>
      <w:lvlText w:val="%1.%2.%3.%4.%5.%6."/>
      <w:lvlJc w:val="left"/>
      <w:pPr>
        <w:ind w:left="3945" w:hanging="1080"/>
      </w:pPr>
      <w:rPr>
        <w:rFonts w:hint="default"/>
      </w:rPr>
    </w:lvl>
    <w:lvl w:ilvl="6">
      <w:start w:val="1"/>
      <w:numFmt w:val="decimal"/>
      <w:lvlText w:val="%1.%2.%3.%4.%5.%6.%7."/>
      <w:lvlJc w:val="left"/>
      <w:pPr>
        <w:ind w:left="4878" w:hanging="1440"/>
      </w:pPr>
      <w:rPr>
        <w:rFonts w:hint="default"/>
      </w:rPr>
    </w:lvl>
    <w:lvl w:ilvl="7">
      <w:start w:val="1"/>
      <w:numFmt w:val="decimal"/>
      <w:lvlText w:val="%1.%2.%3.%4.%5.%6.%7.%8."/>
      <w:lvlJc w:val="left"/>
      <w:pPr>
        <w:ind w:left="5451" w:hanging="1440"/>
      </w:pPr>
      <w:rPr>
        <w:rFonts w:hint="default"/>
      </w:rPr>
    </w:lvl>
    <w:lvl w:ilvl="8">
      <w:start w:val="1"/>
      <w:numFmt w:val="decimal"/>
      <w:lvlText w:val="%1.%2.%3.%4.%5.%6.%7.%8.%9."/>
      <w:lvlJc w:val="left"/>
      <w:pPr>
        <w:ind w:left="6384" w:hanging="1800"/>
      </w:pPr>
      <w:rPr>
        <w:rFonts w:hint="default"/>
      </w:rPr>
    </w:lvl>
  </w:abstractNum>
  <w:abstractNum w:abstractNumId="49" w15:restartNumberingAfterBreak="0">
    <w:nsid w:val="474852FB"/>
    <w:multiLevelType w:val="multilevel"/>
    <w:tmpl w:val="60DC4594"/>
    <w:lvl w:ilvl="0">
      <w:start w:val="15"/>
      <w:numFmt w:val="decimal"/>
      <w:lvlText w:val="%1."/>
      <w:lvlJc w:val="left"/>
      <w:pPr>
        <w:ind w:left="444" w:hanging="444"/>
      </w:pPr>
      <w:rPr>
        <w:rFonts w:hint="default"/>
      </w:rPr>
    </w:lvl>
    <w:lvl w:ilvl="1">
      <w:start w:val="1"/>
      <w:numFmt w:val="decimal"/>
      <w:lvlText w:val="%1.%2."/>
      <w:lvlJc w:val="left"/>
      <w:pPr>
        <w:ind w:left="888" w:hanging="444"/>
      </w:pPr>
      <w:rPr>
        <w:rFonts w:hint="default"/>
      </w:rPr>
    </w:lvl>
    <w:lvl w:ilvl="2">
      <w:start w:val="1"/>
      <w:numFmt w:val="decimal"/>
      <w:lvlText w:val="%1.%2.%3."/>
      <w:lvlJc w:val="left"/>
      <w:pPr>
        <w:ind w:left="1608" w:hanging="720"/>
      </w:pPr>
      <w:rPr>
        <w:rFonts w:hint="default"/>
      </w:rPr>
    </w:lvl>
    <w:lvl w:ilvl="3">
      <w:start w:val="1"/>
      <w:numFmt w:val="decimal"/>
      <w:lvlText w:val="%1.%2.%3.%4."/>
      <w:lvlJc w:val="left"/>
      <w:pPr>
        <w:ind w:left="2052" w:hanging="720"/>
      </w:pPr>
      <w:rPr>
        <w:rFonts w:hint="default"/>
      </w:rPr>
    </w:lvl>
    <w:lvl w:ilvl="4">
      <w:start w:val="1"/>
      <w:numFmt w:val="decimal"/>
      <w:lvlText w:val="%1.%2.%3.%4.%5."/>
      <w:lvlJc w:val="left"/>
      <w:pPr>
        <w:ind w:left="2856" w:hanging="1080"/>
      </w:pPr>
      <w:rPr>
        <w:rFonts w:hint="default"/>
      </w:rPr>
    </w:lvl>
    <w:lvl w:ilvl="5">
      <w:start w:val="1"/>
      <w:numFmt w:val="decimal"/>
      <w:lvlText w:val="%1.%2.%3.%4.%5.%6."/>
      <w:lvlJc w:val="left"/>
      <w:pPr>
        <w:ind w:left="3300" w:hanging="1080"/>
      </w:pPr>
      <w:rPr>
        <w:rFonts w:hint="default"/>
      </w:rPr>
    </w:lvl>
    <w:lvl w:ilvl="6">
      <w:start w:val="1"/>
      <w:numFmt w:val="decimal"/>
      <w:lvlText w:val="%1.%2.%3.%4.%5.%6.%7."/>
      <w:lvlJc w:val="left"/>
      <w:pPr>
        <w:ind w:left="4104" w:hanging="1440"/>
      </w:pPr>
      <w:rPr>
        <w:rFonts w:hint="default"/>
      </w:rPr>
    </w:lvl>
    <w:lvl w:ilvl="7">
      <w:start w:val="1"/>
      <w:numFmt w:val="decimal"/>
      <w:lvlText w:val="%1.%2.%3.%4.%5.%6.%7.%8."/>
      <w:lvlJc w:val="left"/>
      <w:pPr>
        <w:ind w:left="4548" w:hanging="1440"/>
      </w:pPr>
      <w:rPr>
        <w:rFonts w:hint="default"/>
      </w:rPr>
    </w:lvl>
    <w:lvl w:ilvl="8">
      <w:start w:val="1"/>
      <w:numFmt w:val="decimal"/>
      <w:lvlText w:val="%1.%2.%3.%4.%5.%6.%7.%8.%9."/>
      <w:lvlJc w:val="left"/>
      <w:pPr>
        <w:ind w:left="5352" w:hanging="1800"/>
      </w:pPr>
      <w:rPr>
        <w:rFonts w:hint="default"/>
      </w:rPr>
    </w:lvl>
  </w:abstractNum>
  <w:abstractNum w:abstractNumId="50" w15:restartNumberingAfterBreak="0">
    <w:nsid w:val="478B5C05"/>
    <w:multiLevelType w:val="multilevel"/>
    <w:tmpl w:val="F632A88C"/>
    <w:lvl w:ilvl="0">
      <w:start w:val="4"/>
      <w:numFmt w:val="decimal"/>
      <w:lvlText w:val="%1"/>
      <w:lvlJc w:val="left"/>
      <w:pPr>
        <w:ind w:left="444" w:hanging="444"/>
      </w:pPr>
      <w:rPr>
        <w:rFonts w:hint="default"/>
      </w:rPr>
    </w:lvl>
    <w:lvl w:ilvl="1">
      <w:start w:val="2"/>
      <w:numFmt w:val="decimal"/>
      <w:lvlText w:val="%1.%2"/>
      <w:lvlJc w:val="left"/>
      <w:pPr>
        <w:ind w:left="1017" w:hanging="444"/>
      </w:pPr>
      <w:rPr>
        <w:rFonts w:hint="default"/>
      </w:rPr>
    </w:lvl>
    <w:lvl w:ilvl="2">
      <w:start w:val="5"/>
      <w:numFmt w:val="decimal"/>
      <w:lvlText w:val="%1.%2.%3"/>
      <w:lvlJc w:val="left"/>
      <w:pPr>
        <w:ind w:left="1866" w:hanging="720"/>
      </w:pPr>
      <w:rPr>
        <w:rFonts w:hint="default"/>
      </w:rPr>
    </w:lvl>
    <w:lvl w:ilvl="3">
      <w:start w:val="1"/>
      <w:numFmt w:val="decimal"/>
      <w:lvlText w:val="%1.%2.%3.%4"/>
      <w:lvlJc w:val="left"/>
      <w:pPr>
        <w:ind w:left="2439" w:hanging="720"/>
      </w:pPr>
      <w:rPr>
        <w:rFonts w:hint="default"/>
      </w:rPr>
    </w:lvl>
    <w:lvl w:ilvl="4">
      <w:start w:val="1"/>
      <w:numFmt w:val="decimal"/>
      <w:lvlText w:val="%1.%2.%3.%4.%5"/>
      <w:lvlJc w:val="left"/>
      <w:pPr>
        <w:ind w:left="3372" w:hanging="1080"/>
      </w:pPr>
      <w:rPr>
        <w:rFonts w:hint="default"/>
      </w:rPr>
    </w:lvl>
    <w:lvl w:ilvl="5">
      <w:start w:val="1"/>
      <w:numFmt w:val="decimal"/>
      <w:lvlText w:val="%1.%2.%3.%4.%5.%6"/>
      <w:lvlJc w:val="left"/>
      <w:pPr>
        <w:ind w:left="3945" w:hanging="1080"/>
      </w:pPr>
      <w:rPr>
        <w:rFonts w:hint="default"/>
      </w:rPr>
    </w:lvl>
    <w:lvl w:ilvl="6">
      <w:start w:val="1"/>
      <w:numFmt w:val="decimal"/>
      <w:lvlText w:val="%1.%2.%3.%4.%5.%6.%7"/>
      <w:lvlJc w:val="left"/>
      <w:pPr>
        <w:ind w:left="4878" w:hanging="1440"/>
      </w:pPr>
      <w:rPr>
        <w:rFonts w:hint="default"/>
      </w:rPr>
    </w:lvl>
    <w:lvl w:ilvl="7">
      <w:start w:val="1"/>
      <w:numFmt w:val="decimal"/>
      <w:lvlText w:val="%1.%2.%3.%4.%5.%6.%7.%8"/>
      <w:lvlJc w:val="left"/>
      <w:pPr>
        <w:ind w:left="5451" w:hanging="1440"/>
      </w:pPr>
      <w:rPr>
        <w:rFonts w:hint="default"/>
      </w:rPr>
    </w:lvl>
    <w:lvl w:ilvl="8">
      <w:start w:val="1"/>
      <w:numFmt w:val="decimal"/>
      <w:lvlText w:val="%1.%2.%3.%4.%5.%6.%7.%8.%9"/>
      <w:lvlJc w:val="left"/>
      <w:pPr>
        <w:ind w:left="6024" w:hanging="1440"/>
      </w:pPr>
      <w:rPr>
        <w:rFonts w:hint="default"/>
      </w:rPr>
    </w:lvl>
  </w:abstractNum>
  <w:abstractNum w:abstractNumId="51" w15:restartNumberingAfterBreak="0">
    <w:nsid w:val="48576D66"/>
    <w:multiLevelType w:val="multilevel"/>
    <w:tmpl w:val="92DEC438"/>
    <w:lvl w:ilvl="0">
      <w:start w:val="6"/>
      <w:numFmt w:val="decimal"/>
      <w:lvlText w:val="%1."/>
      <w:lvlJc w:val="left"/>
      <w:pPr>
        <w:ind w:left="360" w:hanging="360"/>
      </w:pPr>
      <w:rPr>
        <w:rFonts w:hint="default"/>
      </w:rPr>
    </w:lvl>
    <w:lvl w:ilvl="1">
      <w:start w:val="1"/>
      <w:numFmt w:val="decimal"/>
      <w:lvlText w:val="%1.%2."/>
      <w:lvlJc w:val="left"/>
      <w:pPr>
        <w:ind w:left="786" w:hanging="360"/>
      </w:pPr>
      <w:rPr>
        <w:rFonts w:hint="default"/>
        <w:strike w:val="0"/>
      </w:rPr>
    </w:lvl>
    <w:lvl w:ilvl="2">
      <w:start w:val="1"/>
      <w:numFmt w:val="decimal"/>
      <w:lvlText w:val="%1.%2.%3."/>
      <w:lvlJc w:val="left"/>
      <w:pPr>
        <w:ind w:left="1572" w:hanging="720"/>
      </w:pPr>
      <w:rPr>
        <w:rFonts w:hint="default"/>
      </w:rPr>
    </w:lvl>
    <w:lvl w:ilvl="3">
      <w:start w:val="1"/>
      <w:numFmt w:val="decimalZero"/>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52" w15:restartNumberingAfterBreak="0">
    <w:nsid w:val="49602800"/>
    <w:multiLevelType w:val="multilevel"/>
    <w:tmpl w:val="A850A342"/>
    <w:lvl w:ilvl="0">
      <w:start w:val="28"/>
      <w:numFmt w:val="decimal"/>
      <w:lvlText w:val="%1."/>
      <w:lvlJc w:val="left"/>
      <w:pPr>
        <w:ind w:left="444" w:hanging="444"/>
      </w:pPr>
      <w:rPr>
        <w:rFonts w:hint="default"/>
      </w:rPr>
    </w:lvl>
    <w:lvl w:ilvl="1">
      <w:start w:val="1"/>
      <w:numFmt w:val="decimal"/>
      <w:lvlText w:val="%1.%2."/>
      <w:lvlJc w:val="left"/>
      <w:pPr>
        <w:ind w:left="1153" w:hanging="444"/>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53" w15:restartNumberingAfterBreak="0">
    <w:nsid w:val="49783A1E"/>
    <w:multiLevelType w:val="multilevel"/>
    <w:tmpl w:val="229C377E"/>
    <w:lvl w:ilvl="0">
      <w:start w:val="3"/>
      <w:numFmt w:val="decimal"/>
      <w:lvlText w:val="%1."/>
      <w:lvlJc w:val="left"/>
      <w:pPr>
        <w:ind w:left="360" w:hanging="360"/>
      </w:pPr>
      <w:rPr>
        <w:rFonts w:hint="default"/>
        <w:b/>
      </w:rPr>
    </w:lvl>
    <w:lvl w:ilvl="1">
      <w:start w:val="2"/>
      <w:numFmt w:val="decimal"/>
      <w:lvlText w:val="%1.%2."/>
      <w:lvlJc w:val="left"/>
      <w:pPr>
        <w:ind w:left="173" w:hanging="360"/>
      </w:pPr>
      <w:rPr>
        <w:rFonts w:hint="default"/>
        <w:b w:val="0"/>
        <w:bCs/>
      </w:rPr>
    </w:lvl>
    <w:lvl w:ilvl="2">
      <w:start w:val="1"/>
      <w:numFmt w:val="decimal"/>
      <w:lvlText w:val="%1.%2.%3."/>
      <w:lvlJc w:val="left"/>
      <w:pPr>
        <w:ind w:left="346" w:hanging="720"/>
      </w:pPr>
      <w:rPr>
        <w:rFonts w:hint="default"/>
        <w:b/>
      </w:rPr>
    </w:lvl>
    <w:lvl w:ilvl="3">
      <w:start w:val="1"/>
      <w:numFmt w:val="decimal"/>
      <w:lvlText w:val="%1.%2.%3.%4."/>
      <w:lvlJc w:val="left"/>
      <w:pPr>
        <w:ind w:left="159" w:hanging="720"/>
      </w:pPr>
      <w:rPr>
        <w:rFonts w:hint="default"/>
        <w:b/>
      </w:rPr>
    </w:lvl>
    <w:lvl w:ilvl="4">
      <w:start w:val="1"/>
      <w:numFmt w:val="decimal"/>
      <w:lvlText w:val="%1.%2.%3.%4.%5."/>
      <w:lvlJc w:val="left"/>
      <w:pPr>
        <w:ind w:left="332" w:hanging="1080"/>
      </w:pPr>
      <w:rPr>
        <w:rFonts w:hint="default"/>
        <w:b/>
      </w:rPr>
    </w:lvl>
    <w:lvl w:ilvl="5">
      <w:start w:val="1"/>
      <w:numFmt w:val="decimal"/>
      <w:lvlText w:val="%1.%2.%3.%4.%5.%6."/>
      <w:lvlJc w:val="left"/>
      <w:pPr>
        <w:ind w:left="145" w:hanging="1080"/>
      </w:pPr>
      <w:rPr>
        <w:rFonts w:hint="default"/>
        <w:b/>
      </w:rPr>
    </w:lvl>
    <w:lvl w:ilvl="6">
      <w:start w:val="1"/>
      <w:numFmt w:val="decimal"/>
      <w:lvlText w:val="%1.%2.%3.%4.%5.%6.%7."/>
      <w:lvlJc w:val="left"/>
      <w:pPr>
        <w:ind w:left="318" w:hanging="1440"/>
      </w:pPr>
      <w:rPr>
        <w:rFonts w:hint="default"/>
        <w:b/>
      </w:rPr>
    </w:lvl>
    <w:lvl w:ilvl="7">
      <w:start w:val="1"/>
      <w:numFmt w:val="decimal"/>
      <w:lvlText w:val="%1.%2.%3.%4.%5.%6.%7.%8."/>
      <w:lvlJc w:val="left"/>
      <w:pPr>
        <w:ind w:left="131" w:hanging="1440"/>
      </w:pPr>
      <w:rPr>
        <w:rFonts w:hint="default"/>
        <w:b/>
      </w:rPr>
    </w:lvl>
    <w:lvl w:ilvl="8">
      <w:start w:val="1"/>
      <w:numFmt w:val="decimal"/>
      <w:lvlText w:val="%1.%2.%3.%4.%5.%6.%7.%8.%9."/>
      <w:lvlJc w:val="left"/>
      <w:pPr>
        <w:ind w:left="304" w:hanging="1800"/>
      </w:pPr>
      <w:rPr>
        <w:rFonts w:hint="default"/>
        <w:b/>
      </w:rPr>
    </w:lvl>
  </w:abstractNum>
  <w:abstractNum w:abstractNumId="54" w15:restartNumberingAfterBreak="0">
    <w:nsid w:val="4B9E2D93"/>
    <w:multiLevelType w:val="multilevel"/>
    <w:tmpl w:val="7334EC94"/>
    <w:lvl w:ilvl="0">
      <w:start w:val="28"/>
      <w:numFmt w:val="decimal"/>
      <w:lvlText w:val="%1."/>
      <w:lvlJc w:val="left"/>
      <w:pPr>
        <w:ind w:left="444" w:hanging="444"/>
      </w:pPr>
      <w:rPr>
        <w:rFonts w:hint="default"/>
      </w:rPr>
    </w:lvl>
    <w:lvl w:ilvl="1">
      <w:start w:val="1"/>
      <w:numFmt w:val="decimal"/>
      <w:lvlText w:val="27.%2."/>
      <w:lvlJc w:val="left"/>
      <w:pPr>
        <w:ind w:left="720" w:hanging="360"/>
      </w:pPr>
      <w:rPr>
        <w:rFonts w:hint="default"/>
        <w:b w:val="0"/>
      </w:rPr>
    </w:lvl>
    <w:lvl w:ilvl="2">
      <w:start w:val="1"/>
      <w:numFmt w:val="decimal"/>
      <w:lvlText w:val="%1.%2.%3."/>
      <w:lvlJc w:val="left"/>
      <w:pPr>
        <w:ind w:left="346" w:hanging="720"/>
      </w:pPr>
      <w:rPr>
        <w:rFonts w:hint="default"/>
      </w:rPr>
    </w:lvl>
    <w:lvl w:ilvl="3">
      <w:start w:val="1"/>
      <w:numFmt w:val="decimal"/>
      <w:lvlText w:val="%1.%2.%3.%4."/>
      <w:lvlJc w:val="left"/>
      <w:pPr>
        <w:ind w:left="159" w:hanging="720"/>
      </w:pPr>
      <w:rPr>
        <w:rFonts w:hint="default"/>
      </w:rPr>
    </w:lvl>
    <w:lvl w:ilvl="4">
      <w:start w:val="1"/>
      <w:numFmt w:val="decimal"/>
      <w:lvlText w:val="%1.%2.%3.%4.%5."/>
      <w:lvlJc w:val="left"/>
      <w:pPr>
        <w:ind w:left="332" w:hanging="1080"/>
      </w:pPr>
      <w:rPr>
        <w:rFonts w:hint="default"/>
      </w:rPr>
    </w:lvl>
    <w:lvl w:ilvl="5">
      <w:start w:val="1"/>
      <w:numFmt w:val="decimal"/>
      <w:lvlText w:val="%1.%2.%3.%4.%5.%6."/>
      <w:lvlJc w:val="left"/>
      <w:pPr>
        <w:ind w:left="145" w:hanging="1080"/>
      </w:pPr>
      <w:rPr>
        <w:rFonts w:hint="default"/>
      </w:rPr>
    </w:lvl>
    <w:lvl w:ilvl="6">
      <w:start w:val="1"/>
      <w:numFmt w:val="decimal"/>
      <w:lvlText w:val="%1.%2.%3.%4.%5.%6.%7."/>
      <w:lvlJc w:val="left"/>
      <w:pPr>
        <w:ind w:left="318" w:hanging="1440"/>
      </w:pPr>
      <w:rPr>
        <w:rFonts w:hint="default"/>
      </w:rPr>
    </w:lvl>
    <w:lvl w:ilvl="7">
      <w:start w:val="1"/>
      <w:numFmt w:val="decimal"/>
      <w:lvlText w:val="%1.%2.%3.%4.%5.%6.%7.%8."/>
      <w:lvlJc w:val="left"/>
      <w:pPr>
        <w:ind w:left="131" w:hanging="1440"/>
      </w:pPr>
      <w:rPr>
        <w:rFonts w:hint="default"/>
      </w:rPr>
    </w:lvl>
    <w:lvl w:ilvl="8">
      <w:start w:val="1"/>
      <w:numFmt w:val="decimal"/>
      <w:lvlText w:val="%1.%2.%3.%4.%5.%6.%7.%8.%9."/>
      <w:lvlJc w:val="left"/>
      <w:pPr>
        <w:ind w:left="304" w:hanging="1800"/>
      </w:pPr>
      <w:rPr>
        <w:rFonts w:hint="default"/>
      </w:rPr>
    </w:lvl>
  </w:abstractNum>
  <w:abstractNum w:abstractNumId="55" w15:restartNumberingAfterBreak="0">
    <w:nsid w:val="4EE43A8C"/>
    <w:multiLevelType w:val="hybridMultilevel"/>
    <w:tmpl w:val="2E746EFE"/>
    <w:name w:val="WW8Num23"/>
    <w:lvl w:ilvl="0" w:tplc="FAF6454E">
      <w:start w:val="1"/>
      <w:numFmt w:val="bullet"/>
      <w:lvlText w:val=""/>
      <w:lvlJc w:val="left"/>
      <w:pPr>
        <w:ind w:left="720" w:hanging="360"/>
      </w:pPr>
      <w:rPr>
        <w:rFonts w:ascii="Symbol" w:hAnsi="Symbol" w:hint="default"/>
        <w:color w:val="auto"/>
      </w:rPr>
    </w:lvl>
    <w:lvl w:ilvl="1" w:tplc="4B568D5E" w:tentative="1">
      <w:start w:val="1"/>
      <w:numFmt w:val="lowerLetter"/>
      <w:lvlText w:val="%2."/>
      <w:lvlJc w:val="left"/>
      <w:pPr>
        <w:ind w:left="1440" w:hanging="360"/>
      </w:pPr>
    </w:lvl>
    <w:lvl w:ilvl="2" w:tplc="E1CA8B04" w:tentative="1">
      <w:start w:val="1"/>
      <w:numFmt w:val="lowerRoman"/>
      <w:lvlText w:val="%3."/>
      <w:lvlJc w:val="right"/>
      <w:pPr>
        <w:ind w:left="2160" w:hanging="180"/>
      </w:pPr>
    </w:lvl>
    <w:lvl w:ilvl="3" w:tplc="B57AB326" w:tentative="1">
      <w:start w:val="1"/>
      <w:numFmt w:val="decimal"/>
      <w:lvlText w:val="%4."/>
      <w:lvlJc w:val="left"/>
      <w:pPr>
        <w:ind w:left="2880" w:hanging="360"/>
      </w:pPr>
    </w:lvl>
    <w:lvl w:ilvl="4" w:tplc="4E962692" w:tentative="1">
      <w:start w:val="1"/>
      <w:numFmt w:val="lowerLetter"/>
      <w:lvlText w:val="%5."/>
      <w:lvlJc w:val="left"/>
      <w:pPr>
        <w:ind w:left="3600" w:hanging="360"/>
      </w:pPr>
    </w:lvl>
    <w:lvl w:ilvl="5" w:tplc="289076A4" w:tentative="1">
      <w:start w:val="1"/>
      <w:numFmt w:val="lowerRoman"/>
      <w:lvlText w:val="%6."/>
      <w:lvlJc w:val="right"/>
      <w:pPr>
        <w:ind w:left="4320" w:hanging="180"/>
      </w:pPr>
    </w:lvl>
    <w:lvl w:ilvl="6" w:tplc="178EEE3A" w:tentative="1">
      <w:start w:val="1"/>
      <w:numFmt w:val="decimal"/>
      <w:lvlText w:val="%7."/>
      <w:lvlJc w:val="left"/>
      <w:pPr>
        <w:ind w:left="5040" w:hanging="360"/>
      </w:pPr>
    </w:lvl>
    <w:lvl w:ilvl="7" w:tplc="D9DA321C" w:tentative="1">
      <w:start w:val="1"/>
      <w:numFmt w:val="lowerLetter"/>
      <w:lvlText w:val="%8."/>
      <w:lvlJc w:val="left"/>
      <w:pPr>
        <w:ind w:left="5760" w:hanging="360"/>
      </w:pPr>
    </w:lvl>
    <w:lvl w:ilvl="8" w:tplc="EBEC414A" w:tentative="1">
      <w:start w:val="1"/>
      <w:numFmt w:val="lowerRoman"/>
      <w:lvlText w:val="%9."/>
      <w:lvlJc w:val="right"/>
      <w:pPr>
        <w:ind w:left="6480" w:hanging="180"/>
      </w:pPr>
    </w:lvl>
  </w:abstractNum>
  <w:abstractNum w:abstractNumId="56" w15:restartNumberingAfterBreak="0">
    <w:nsid w:val="50865CF5"/>
    <w:multiLevelType w:val="hybridMultilevel"/>
    <w:tmpl w:val="863AEB56"/>
    <w:lvl w:ilvl="0" w:tplc="B070361E">
      <w:start w:val="1"/>
      <w:numFmt w:val="upperLetter"/>
      <w:lvlText w:val="%1."/>
      <w:lvlJc w:val="left"/>
      <w:pPr>
        <w:ind w:left="173" w:hanging="360"/>
      </w:pPr>
      <w:rPr>
        <w:rFonts w:hint="default"/>
      </w:rPr>
    </w:lvl>
    <w:lvl w:ilvl="1" w:tplc="04150019" w:tentative="1">
      <w:start w:val="1"/>
      <w:numFmt w:val="lowerLetter"/>
      <w:lvlText w:val="%2."/>
      <w:lvlJc w:val="left"/>
      <w:pPr>
        <w:ind w:left="893" w:hanging="360"/>
      </w:pPr>
    </w:lvl>
    <w:lvl w:ilvl="2" w:tplc="0415001B" w:tentative="1">
      <w:start w:val="1"/>
      <w:numFmt w:val="lowerRoman"/>
      <w:lvlText w:val="%3."/>
      <w:lvlJc w:val="right"/>
      <w:pPr>
        <w:ind w:left="1613" w:hanging="180"/>
      </w:pPr>
    </w:lvl>
    <w:lvl w:ilvl="3" w:tplc="0415000F" w:tentative="1">
      <w:start w:val="1"/>
      <w:numFmt w:val="decimal"/>
      <w:lvlText w:val="%4."/>
      <w:lvlJc w:val="left"/>
      <w:pPr>
        <w:ind w:left="2333" w:hanging="360"/>
      </w:pPr>
    </w:lvl>
    <w:lvl w:ilvl="4" w:tplc="04150019" w:tentative="1">
      <w:start w:val="1"/>
      <w:numFmt w:val="lowerLetter"/>
      <w:lvlText w:val="%5."/>
      <w:lvlJc w:val="left"/>
      <w:pPr>
        <w:ind w:left="3053" w:hanging="360"/>
      </w:pPr>
    </w:lvl>
    <w:lvl w:ilvl="5" w:tplc="0415001B" w:tentative="1">
      <w:start w:val="1"/>
      <w:numFmt w:val="lowerRoman"/>
      <w:lvlText w:val="%6."/>
      <w:lvlJc w:val="right"/>
      <w:pPr>
        <w:ind w:left="3773" w:hanging="180"/>
      </w:pPr>
    </w:lvl>
    <w:lvl w:ilvl="6" w:tplc="0415000F" w:tentative="1">
      <w:start w:val="1"/>
      <w:numFmt w:val="decimal"/>
      <w:lvlText w:val="%7."/>
      <w:lvlJc w:val="left"/>
      <w:pPr>
        <w:ind w:left="4493" w:hanging="360"/>
      </w:pPr>
    </w:lvl>
    <w:lvl w:ilvl="7" w:tplc="04150019" w:tentative="1">
      <w:start w:val="1"/>
      <w:numFmt w:val="lowerLetter"/>
      <w:lvlText w:val="%8."/>
      <w:lvlJc w:val="left"/>
      <w:pPr>
        <w:ind w:left="5213" w:hanging="360"/>
      </w:pPr>
    </w:lvl>
    <w:lvl w:ilvl="8" w:tplc="0415001B" w:tentative="1">
      <w:start w:val="1"/>
      <w:numFmt w:val="lowerRoman"/>
      <w:lvlText w:val="%9."/>
      <w:lvlJc w:val="right"/>
      <w:pPr>
        <w:ind w:left="5933" w:hanging="180"/>
      </w:pPr>
    </w:lvl>
  </w:abstractNum>
  <w:abstractNum w:abstractNumId="57" w15:restartNumberingAfterBreak="0">
    <w:nsid w:val="51393442"/>
    <w:multiLevelType w:val="multilevel"/>
    <w:tmpl w:val="634CC9B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val="0"/>
        <w:bCs/>
      </w:rPr>
    </w:lvl>
    <w:lvl w:ilvl="2">
      <w:start w:val="1"/>
      <w:numFmt w:val="decimal"/>
      <w:lvlText w:val="%1.%2.%3."/>
      <w:lvlJc w:val="left"/>
      <w:pPr>
        <w:ind w:left="720"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51933200"/>
    <w:multiLevelType w:val="hybridMultilevel"/>
    <w:tmpl w:val="E0967ADA"/>
    <w:lvl w:ilvl="0" w:tplc="0742DC38">
      <w:start w:val="1"/>
      <w:numFmt w:val="upperLetter"/>
      <w:lvlText w:val="%1."/>
      <w:lvlJc w:val="left"/>
      <w:pPr>
        <w:ind w:left="173" w:hanging="360"/>
      </w:pPr>
      <w:rPr>
        <w:rFonts w:hint="default"/>
      </w:rPr>
    </w:lvl>
    <w:lvl w:ilvl="1" w:tplc="04150019" w:tentative="1">
      <w:start w:val="1"/>
      <w:numFmt w:val="lowerLetter"/>
      <w:lvlText w:val="%2."/>
      <w:lvlJc w:val="left"/>
      <w:pPr>
        <w:ind w:left="893" w:hanging="360"/>
      </w:pPr>
    </w:lvl>
    <w:lvl w:ilvl="2" w:tplc="0415001B" w:tentative="1">
      <w:start w:val="1"/>
      <w:numFmt w:val="lowerRoman"/>
      <w:lvlText w:val="%3."/>
      <w:lvlJc w:val="right"/>
      <w:pPr>
        <w:ind w:left="1613" w:hanging="180"/>
      </w:pPr>
    </w:lvl>
    <w:lvl w:ilvl="3" w:tplc="0415000F" w:tentative="1">
      <w:start w:val="1"/>
      <w:numFmt w:val="decimal"/>
      <w:lvlText w:val="%4."/>
      <w:lvlJc w:val="left"/>
      <w:pPr>
        <w:ind w:left="2333" w:hanging="360"/>
      </w:pPr>
    </w:lvl>
    <w:lvl w:ilvl="4" w:tplc="04150019" w:tentative="1">
      <w:start w:val="1"/>
      <w:numFmt w:val="lowerLetter"/>
      <w:lvlText w:val="%5."/>
      <w:lvlJc w:val="left"/>
      <w:pPr>
        <w:ind w:left="3053" w:hanging="360"/>
      </w:pPr>
    </w:lvl>
    <w:lvl w:ilvl="5" w:tplc="0415001B" w:tentative="1">
      <w:start w:val="1"/>
      <w:numFmt w:val="lowerRoman"/>
      <w:lvlText w:val="%6."/>
      <w:lvlJc w:val="right"/>
      <w:pPr>
        <w:ind w:left="3773" w:hanging="180"/>
      </w:pPr>
    </w:lvl>
    <w:lvl w:ilvl="6" w:tplc="0415000F" w:tentative="1">
      <w:start w:val="1"/>
      <w:numFmt w:val="decimal"/>
      <w:lvlText w:val="%7."/>
      <w:lvlJc w:val="left"/>
      <w:pPr>
        <w:ind w:left="4493" w:hanging="360"/>
      </w:pPr>
    </w:lvl>
    <w:lvl w:ilvl="7" w:tplc="04150019" w:tentative="1">
      <w:start w:val="1"/>
      <w:numFmt w:val="lowerLetter"/>
      <w:lvlText w:val="%8."/>
      <w:lvlJc w:val="left"/>
      <w:pPr>
        <w:ind w:left="5213" w:hanging="360"/>
      </w:pPr>
    </w:lvl>
    <w:lvl w:ilvl="8" w:tplc="0415001B" w:tentative="1">
      <w:start w:val="1"/>
      <w:numFmt w:val="lowerRoman"/>
      <w:lvlText w:val="%9."/>
      <w:lvlJc w:val="right"/>
      <w:pPr>
        <w:ind w:left="5933" w:hanging="180"/>
      </w:pPr>
    </w:lvl>
  </w:abstractNum>
  <w:abstractNum w:abstractNumId="59" w15:restartNumberingAfterBreak="0">
    <w:nsid w:val="54DB0ACE"/>
    <w:multiLevelType w:val="multilevel"/>
    <w:tmpl w:val="D5D04642"/>
    <w:lvl w:ilvl="0">
      <w:start w:val="24"/>
      <w:numFmt w:val="decimal"/>
      <w:lvlText w:val="%1."/>
      <w:lvlJc w:val="left"/>
      <w:pPr>
        <w:ind w:left="444" w:hanging="444"/>
      </w:pPr>
      <w:rPr>
        <w:rFonts w:hint="default"/>
      </w:rPr>
    </w:lvl>
    <w:lvl w:ilvl="1">
      <w:start w:val="2"/>
      <w:numFmt w:val="decimal"/>
      <w:lvlText w:val="%1.%2."/>
      <w:lvlJc w:val="left"/>
      <w:pPr>
        <w:ind w:left="257" w:hanging="444"/>
      </w:pPr>
      <w:rPr>
        <w:rFonts w:hint="default"/>
        <w:b w:val="0"/>
        <w:bCs w:val="0"/>
      </w:rPr>
    </w:lvl>
    <w:lvl w:ilvl="2">
      <w:start w:val="1"/>
      <w:numFmt w:val="decimal"/>
      <w:lvlText w:val="%1.%2.%3."/>
      <w:lvlJc w:val="left"/>
      <w:pPr>
        <w:ind w:left="346" w:hanging="720"/>
      </w:pPr>
      <w:rPr>
        <w:rFonts w:hint="default"/>
      </w:rPr>
    </w:lvl>
    <w:lvl w:ilvl="3">
      <w:start w:val="1"/>
      <w:numFmt w:val="decimal"/>
      <w:lvlText w:val="%1.%2.%3.%4."/>
      <w:lvlJc w:val="left"/>
      <w:pPr>
        <w:ind w:left="159" w:hanging="720"/>
      </w:pPr>
      <w:rPr>
        <w:rFonts w:hint="default"/>
      </w:rPr>
    </w:lvl>
    <w:lvl w:ilvl="4">
      <w:start w:val="1"/>
      <w:numFmt w:val="decimal"/>
      <w:lvlText w:val="%1.%2.%3.%4.%5."/>
      <w:lvlJc w:val="left"/>
      <w:pPr>
        <w:ind w:left="332" w:hanging="1080"/>
      </w:pPr>
      <w:rPr>
        <w:rFonts w:hint="default"/>
      </w:rPr>
    </w:lvl>
    <w:lvl w:ilvl="5">
      <w:start w:val="1"/>
      <w:numFmt w:val="decimal"/>
      <w:lvlText w:val="%1.%2.%3.%4.%5.%6."/>
      <w:lvlJc w:val="left"/>
      <w:pPr>
        <w:ind w:left="145" w:hanging="1080"/>
      </w:pPr>
      <w:rPr>
        <w:rFonts w:hint="default"/>
      </w:rPr>
    </w:lvl>
    <w:lvl w:ilvl="6">
      <w:start w:val="1"/>
      <w:numFmt w:val="decimal"/>
      <w:lvlText w:val="%1.%2.%3.%4.%5.%6.%7."/>
      <w:lvlJc w:val="left"/>
      <w:pPr>
        <w:ind w:left="318" w:hanging="1440"/>
      </w:pPr>
      <w:rPr>
        <w:rFonts w:hint="default"/>
      </w:rPr>
    </w:lvl>
    <w:lvl w:ilvl="7">
      <w:start w:val="1"/>
      <w:numFmt w:val="decimal"/>
      <w:lvlText w:val="%1.%2.%3.%4.%5.%6.%7.%8."/>
      <w:lvlJc w:val="left"/>
      <w:pPr>
        <w:ind w:left="131" w:hanging="1440"/>
      </w:pPr>
      <w:rPr>
        <w:rFonts w:hint="default"/>
      </w:rPr>
    </w:lvl>
    <w:lvl w:ilvl="8">
      <w:start w:val="1"/>
      <w:numFmt w:val="decimal"/>
      <w:lvlText w:val="%1.%2.%3.%4.%5.%6.%7.%8.%9."/>
      <w:lvlJc w:val="left"/>
      <w:pPr>
        <w:ind w:left="304" w:hanging="1800"/>
      </w:pPr>
      <w:rPr>
        <w:rFonts w:hint="default"/>
      </w:rPr>
    </w:lvl>
  </w:abstractNum>
  <w:abstractNum w:abstractNumId="60" w15:restartNumberingAfterBreak="0">
    <w:nsid w:val="56315065"/>
    <w:multiLevelType w:val="hybridMultilevel"/>
    <w:tmpl w:val="FE1645C0"/>
    <w:lvl w:ilvl="0" w:tplc="3DB00158">
      <w:start w:val="1"/>
      <w:numFmt w:val="upperLetter"/>
      <w:lvlText w:val="%1."/>
      <w:lvlJc w:val="left"/>
      <w:pPr>
        <w:ind w:left="173" w:hanging="360"/>
      </w:pPr>
      <w:rPr>
        <w:rFonts w:hint="default"/>
      </w:rPr>
    </w:lvl>
    <w:lvl w:ilvl="1" w:tplc="04150019" w:tentative="1">
      <w:start w:val="1"/>
      <w:numFmt w:val="lowerLetter"/>
      <w:lvlText w:val="%2."/>
      <w:lvlJc w:val="left"/>
      <w:pPr>
        <w:ind w:left="893" w:hanging="360"/>
      </w:pPr>
    </w:lvl>
    <w:lvl w:ilvl="2" w:tplc="0415001B" w:tentative="1">
      <w:start w:val="1"/>
      <w:numFmt w:val="lowerRoman"/>
      <w:lvlText w:val="%3."/>
      <w:lvlJc w:val="right"/>
      <w:pPr>
        <w:ind w:left="1613" w:hanging="180"/>
      </w:pPr>
    </w:lvl>
    <w:lvl w:ilvl="3" w:tplc="0415000F" w:tentative="1">
      <w:start w:val="1"/>
      <w:numFmt w:val="decimal"/>
      <w:lvlText w:val="%4."/>
      <w:lvlJc w:val="left"/>
      <w:pPr>
        <w:ind w:left="2333" w:hanging="360"/>
      </w:pPr>
    </w:lvl>
    <w:lvl w:ilvl="4" w:tplc="04150019" w:tentative="1">
      <w:start w:val="1"/>
      <w:numFmt w:val="lowerLetter"/>
      <w:lvlText w:val="%5."/>
      <w:lvlJc w:val="left"/>
      <w:pPr>
        <w:ind w:left="3053" w:hanging="360"/>
      </w:pPr>
    </w:lvl>
    <w:lvl w:ilvl="5" w:tplc="0415001B" w:tentative="1">
      <w:start w:val="1"/>
      <w:numFmt w:val="lowerRoman"/>
      <w:lvlText w:val="%6."/>
      <w:lvlJc w:val="right"/>
      <w:pPr>
        <w:ind w:left="3773" w:hanging="180"/>
      </w:pPr>
    </w:lvl>
    <w:lvl w:ilvl="6" w:tplc="0415000F" w:tentative="1">
      <w:start w:val="1"/>
      <w:numFmt w:val="decimal"/>
      <w:lvlText w:val="%7."/>
      <w:lvlJc w:val="left"/>
      <w:pPr>
        <w:ind w:left="4493" w:hanging="360"/>
      </w:pPr>
    </w:lvl>
    <w:lvl w:ilvl="7" w:tplc="04150019" w:tentative="1">
      <w:start w:val="1"/>
      <w:numFmt w:val="lowerLetter"/>
      <w:lvlText w:val="%8."/>
      <w:lvlJc w:val="left"/>
      <w:pPr>
        <w:ind w:left="5213" w:hanging="360"/>
      </w:pPr>
    </w:lvl>
    <w:lvl w:ilvl="8" w:tplc="0415001B" w:tentative="1">
      <w:start w:val="1"/>
      <w:numFmt w:val="lowerRoman"/>
      <w:lvlText w:val="%9."/>
      <w:lvlJc w:val="right"/>
      <w:pPr>
        <w:ind w:left="5933" w:hanging="180"/>
      </w:pPr>
    </w:lvl>
  </w:abstractNum>
  <w:abstractNum w:abstractNumId="61" w15:restartNumberingAfterBreak="0">
    <w:nsid w:val="572575EB"/>
    <w:multiLevelType w:val="multilevel"/>
    <w:tmpl w:val="1CECDEB2"/>
    <w:lvl w:ilvl="0">
      <w:start w:val="16"/>
      <w:numFmt w:val="decimal"/>
      <w:lvlText w:val="%1."/>
      <w:lvlJc w:val="left"/>
      <w:pPr>
        <w:ind w:left="444" w:hanging="444"/>
      </w:pPr>
      <w:rPr>
        <w:rFonts w:hint="default"/>
        <w:b/>
      </w:rPr>
    </w:lvl>
    <w:lvl w:ilvl="1">
      <w:start w:val="1"/>
      <w:numFmt w:val="decimal"/>
      <w:lvlText w:val="%1.%2."/>
      <w:lvlJc w:val="left"/>
      <w:pPr>
        <w:ind w:left="888" w:hanging="444"/>
      </w:pPr>
      <w:rPr>
        <w:rFonts w:hint="default"/>
        <w:b w:val="0"/>
        <w:bCs/>
        <w:color w:val="auto"/>
      </w:rPr>
    </w:lvl>
    <w:lvl w:ilvl="2">
      <w:start w:val="1"/>
      <w:numFmt w:val="decimal"/>
      <w:lvlText w:val="%1.%2.%3."/>
      <w:lvlJc w:val="left"/>
      <w:pPr>
        <w:ind w:left="1608" w:hanging="720"/>
      </w:pPr>
      <w:rPr>
        <w:rFonts w:hint="default"/>
        <w:b w:val="0"/>
        <w:bCs/>
        <w:i w:val="0"/>
        <w:iCs w:val="0"/>
        <w:color w:val="auto"/>
      </w:rPr>
    </w:lvl>
    <w:lvl w:ilvl="3">
      <w:start w:val="1"/>
      <w:numFmt w:val="decimal"/>
      <w:lvlText w:val="%1.%2.%3.%4."/>
      <w:lvlJc w:val="left"/>
      <w:pPr>
        <w:ind w:left="2052" w:hanging="720"/>
      </w:pPr>
      <w:rPr>
        <w:rFonts w:hint="default"/>
        <w:b w:val="0"/>
        <w:bCs/>
      </w:rPr>
    </w:lvl>
    <w:lvl w:ilvl="4">
      <w:start w:val="1"/>
      <w:numFmt w:val="decimal"/>
      <w:lvlText w:val="%1.%2.%3.%4.%5."/>
      <w:lvlJc w:val="left"/>
      <w:pPr>
        <w:ind w:left="2856" w:hanging="1080"/>
      </w:pPr>
      <w:rPr>
        <w:rFonts w:hint="default"/>
        <w:b/>
      </w:rPr>
    </w:lvl>
    <w:lvl w:ilvl="5">
      <w:start w:val="1"/>
      <w:numFmt w:val="decimal"/>
      <w:lvlText w:val="%1.%2.%3.%4.%5.%6."/>
      <w:lvlJc w:val="left"/>
      <w:pPr>
        <w:ind w:left="3300" w:hanging="1080"/>
      </w:pPr>
      <w:rPr>
        <w:rFonts w:hint="default"/>
        <w:b/>
      </w:rPr>
    </w:lvl>
    <w:lvl w:ilvl="6">
      <w:start w:val="1"/>
      <w:numFmt w:val="decimal"/>
      <w:lvlText w:val="%1.%2.%3.%4.%5.%6.%7."/>
      <w:lvlJc w:val="left"/>
      <w:pPr>
        <w:ind w:left="4104" w:hanging="1440"/>
      </w:pPr>
      <w:rPr>
        <w:rFonts w:hint="default"/>
        <w:b/>
      </w:rPr>
    </w:lvl>
    <w:lvl w:ilvl="7">
      <w:start w:val="1"/>
      <w:numFmt w:val="decimal"/>
      <w:lvlText w:val="%1.%2.%3.%4.%5.%6.%7.%8."/>
      <w:lvlJc w:val="left"/>
      <w:pPr>
        <w:ind w:left="4548" w:hanging="1440"/>
      </w:pPr>
      <w:rPr>
        <w:rFonts w:hint="default"/>
        <w:b/>
      </w:rPr>
    </w:lvl>
    <w:lvl w:ilvl="8">
      <w:start w:val="1"/>
      <w:numFmt w:val="decimal"/>
      <w:lvlText w:val="%1.%2.%3.%4.%5.%6.%7.%8.%9."/>
      <w:lvlJc w:val="left"/>
      <w:pPr>
        <w:ind w:left="5352" w:hanging="1800"/>
      </w:pPr>
      <w:rPr>
        <w:rFonts w:hint="default"/>
        <w:b/>
      </w:rPr>
    </w:lvl>
  </w:abstractNum>
  <w:abstractNum w:abstractNumId="62" w15:restartNumberingAfterBreak="0">
    <w:nsid w:val="5760551F"/>
    <w:multiLevelType w:val="hybridMultilevel"/>
    <w:tmpl w:val="49DC15C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3" w15:restartNumberingAfterBreak="0">
    <w:nsid w:val="5AE958F1"/>
    <w:multiLevelType w:val="multilevel"/>
    <w:tmpl w:val="98FA5AD4"/>
    <w:lvl w:ilvl="0">
      <w:start w:val="22"/>
      <w:numFmt w:val="decimal"/>
      <w:lvlText w:val="%1."/>
      <w:lvlJc w:val="left"/>
      <w:pPr>
        <w:ind w:left="444" w:hanging="444"/>
      </w:pPr>
      <w:rPr>
        <w:rFonts w:hint="default"/>
      </w:rPr>
    </w:lvl>
    <w:lvl w:ilvl="1">
      <w:start w:val="1"/>
      <w:numFmt w:val="decimal"/>
      <w:lvlText w:val="%1.%2."/>
      <w:lvlJc w:val="left"/>
      <w:pPr>
        <w:ind w:left="804" w:hanging="444"/>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4" w15:restartNumberingAfterBreak="0">
    <w:nsid w:val="5CEB5C5C"/>
    <w:multiLevelType w:val="multilevel"/>
    <w:tmpl w:val="F7120ED6"/>
    <w:lvl w:ilvl="0">
      <w:start w:val="27"/>
      <w:numFmt w:val="decimal"/>
      <w:lvlText w:val="%1."/>
      <w:lvlJc w:val="left"/>
      <w:pPr>
        <w:ind w:left="444" w:hanging="444"/>
      </w:pPr>
      <w:rPr>
        <w:rFonts w:hint="default"/>
      </w:rPr>
    </w:lvl>
    <w:lvl w:ilvl="1">
      <w:start w:val="1"/>
      <w:numFmt w:val="decimal"/>
      <w:lvlText w:val="%1.%2."/>
      <w:lvlJc w:val="left"/>
      <w:pPr>
        <w:ind w:left="1153" w:hanging="444"/>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65" w15:restartNumberingAfterBreak="0">
    <w:nsid w:val="5D2219F7"/>
    <w:multiLevelType w:val="hybridMultilevel"/>
    <w:tmpl w:val="ADC00AFC"/>
    <w:lvl w:ilvl="0" w:tplc="D85263B6">
      <w:start w:val="1"/>
      <w:numFmt w:val="decimal"/>
      <w:lvlText w:val="23.%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6" w15:restartNumberingAfterBreak="0">
    <w:nsid w:val="5E564A35"/>
    <w:multiLevelType w:val="hybridMultilevel"/>
    <w:tmpl w:val="0A803254"/>
    <w:lvl w:ilvl="0" w:tplc="0415000D">
      <w:start w:val="1"/>
      <w:numFmt w:val="bullet"/>
      <w:lvlText w:val=""/>
      <w:lvlJc w:val="left"/>
      <w:pPr>
        <w:ind w:left="1920" w:hanging="360"/>
      </w:pPr>
      <w:rPr>
        <w:rFonts w:ascii="Wingdings" w:hAnsi="Wingdings" w:hint="default"/>
      </w:rPr>
    </w:lvl>
    <w:lvl w:ilvl="1" w:tplc="04150003" w:tentative="1">
      <w:start w:val="1"/>
      <w:numFmt w:val="bullet"/>
      <w:lvlText w:val="o"/>
      <w:lvlJc w:val="left"/>
      <w:pPr>
        <w:ind w:left="2640" w:hanging="360"/>
      </w:pPr>
      <w:rPr>
        <w:rFonts w:ascii="Courier New" w:hAnsi="Courier New" w:cs="Courier New" w:hint="default"/>
      </w:rPr>
    </w:lvl>
    <w:lvl w:ilvl="2" w:tplc="04150005" w:tentative="1">
      <w:start w:val="1"/>
      <w:numFmt w:val="bullet"/>
      <w:lvlText w:val=""/>
      <w:lvlJc w:val="left"/>
      <w:pPr>
        <w:ind w:left="3360" w:hanging="360"/>
      </w:pPr>
      <w:rPr>
        <w:rFonts w:ascii="Wingdings" w:hAnsi="Wingdings" w:hint="default"/>
      </w:rPr>
    </w:lvl>
    <w:lvl w:ilvl="3" w:tplc="04150001" w:tentative="1">
      <w:start w:val="1"/>
      <w:numFmt w:val="bullet"/>
      <w:lvlText w:val=""/>
      <w:lvlJc w:val="left"/>
      <w:pPr>
        <w:ind w:left="4080" w:hanging="360"/>
      </w:pPr>
      <w:rPr>
        <w:rFonts w:ascii="Symbol" w:hAnsi="Symbol" w:hint="default"/>
      </w:rPr>
    </w:lvl>
    <w:lvl w:ilvl="4" w:tplc="04150003" w:tentative="1">
      <w:start w:val="1"/>
      <w:numFmt w:val="bullet"/>
      <w:lvlText w:val="o"/>
      <w:lvlJc w:val="left"/>
      <w:pPr>
        <w:ind w:left="4800" w:hanging="360"/>
      </w:pPr>
      <w:rPr>
        <w:rFonts w:ascii="Courier New" w:hAnsi="Courier New" w:cs="Courier New" w:hint="default"/>
      </w:rPr>
    </w:lvl>
    <w:lvl w:ilvl="5" w:tplc="04150005" w:tentative="1">
      <w:start w:val="1"/>
      <w:numFmt w:val="bullet"/>
      <w:lvlText w:val=""/>
      <w:lvlJc w:val="left"/>
      <w:pPr>
        <w:ind w:left="5520" w:hanging="360"/>
      </w:pPr>
      <w:rPr>
        <w:rFonts w:ascii="Wingdings" w:hAnsi="Wingdings" w:hint="default"/>
      </w:rPr>
    </w:lvl>
    <w:lvl w:ilvl="6" w:tplc="04150001" w:tentative="1">
      <w:start w:val="1"/>
      <w:numFmt w:val="bullet"/>
      <w:lvlText w:val=""/>
      <w:lvlJc w:val="left"/>
      <w:pPr>
        <w:ind w:left="6240" w:hanging="360"/>
      </w:pPr>
      <w:rPr>
        <w:rFonts w:ascii="Symbol" w:hAnsi="Symbol" w:hint="default"/>
      </w:rPr>
    </w:lvl>
    <w:lvl w:ilvl="7" w:tplc="04150003" w:tentative="1">
      <w:start w:val="1"/>
      <w:numFmt w:val="bullet"/>
      <w:lvlText w:val="o"/>
      <w:lvlJc w:val="left"/>
      <w:pPr>
        <w:ind w:left="6960" w:hanging="360"/>
      </w:pPr>
      <w:rPr>
        <w:rFonts w:ascii="Courier New" w:hAnsi="Courier New" w:cs="Courier New" w:hint="default"/>
      </w:rPr>
    </w:lvl>
    <w:lvl w:ilvl="8" w:tplc="04150005" w:tentative="1">
      <w:start w:val="1"/>
      <w:numFmt w:val="bullet"/>
      <w:lvlText w:val=""/>
      <w:lvlJc w:val="left"/>
      <w:pPr>
        <w:ind w:left="7680" w:hanging="360"/>
      </w:pPr>
      <w:rPr>
        <w:rFonts w:ascii="Wingdings" w:hAnsi="Wingdings" w:hint="default"/>
      </w:rPr>
    </w:lvl>
  </w:abstractNum>
  <w:abstractNum w:abstractNumId="67" w15:restartNumberingAfterBreak="0">
    <w:nsid w:val="5E593BA6"/>
    <w:multiLevelType w:val="multilevel"/>
    <w:tmpl w:val="19DC873C"/>
    <w:lvl w:ilvl="0">
      <w:start w:val="11"/>
      <w:numFmt w:val="decimal"/>
      <w:lvlText w:val="%1."/>
      <w:lvlJc w:val="left"/>
      <w:pPr>
        <w:ind w:left="612" w:hanging="612"/>
      </w:pPr>
      <w:rPr>
        <w:rFonts w:hint="default"/>
      </w:rPr>
    </w:lvl>
    <w:lvl w:ilvl="1">
      <w:start w:val="1"/>
      <w:numFmt w:val="decimal"/>
      <w:lvlText w:val="%1.%2."/>
      <w:lvlJc w:val="left"/>
      <w:pPr>
        <w:ind w:left="519" w:hanging="612"/>
      </w:pPr>
      <w:rPr>
        <w:rFonts w:hint="default"/>
      </w:rPr>
    </w:lvl>
    <w:lvl w:ilvl="2">
      <w:start w:val="1"/>
      <w:numFmt w:val="decimal"/>
      <w:lvlText w:val="%1.%2.%3."/>
      <w:lvlJc w:val="left"/>
      <w:pPr>
        <w:ind w:left="534" w:hanging="720"/>
      </w:pPr>
      <w:rPr>
        <w:rFonts w:hint="default"/>
        <w:strike w:val="0"/>
        <w:color w:val="auto"/>
      </w:rPr>
    </w:lvl>
    <w:lvl w:ilvl="3">
      <w:start w:val="1"/>
      <w:numFmt w:val="decimal"/>
      <w:lvlText w:val="%1.%2.%3.%4."/>
      <w:lvlJc w:val="left"/>
      <w:pPr>
        <w:ind w:left="441" w:hanging="720"/>
      </w:pPr>
      <w:rPr>
        <w:rFonts w:hint="default"/>
      </w:rPr>
    </w:lvl>
    <w:lvl w:ilvl="4">
      <w:start w:val="1"/>
      <w:numFmt w:val="decimal"/>
      <w:lvlText w:val="%1.%2.%3.%4.%5."/>
      <w:lvlJc w:val="left"/>
      <w:pPr>
        <w:ind w:left="708" w:hanging="1080"/>
      </w:pPr>
      <w:rPr>
        <w:rFonts w:hint="default"/>
      </w:rPr>
    </w:lvl>
    <w:lvl w:ilvl="5">
      <w:start w:val="1"/>
      <w:numFmt w:val="decimal"/>
      <w:lvlText w:val="%1.%2.%3.%4.%5.%6."/>
      <w:lvlJc w:val="left"/>
      <w:pPr>
        <w:ind w:left="615" w:hanging="1080"/>
      </w:pPr>
      <w:rPr>
        <w:rFonts w:hint="default"/>
      </w:rPr>
    </w:lvl>
    <w:lvl w:ilvl="6">
      <w:start w:val="1"/>
      <w:numFmt w:val="decimal"/>
      <w:lvlText w:val="%1.%2.%3.%4.%5.%6.%7."/>
      <w:lvlJc w:val="left"/>
      <w:pPr>
        <w:ind w:left="882" w:hanging="1440"/>
      </w:pPr>
      <w:rPr>
        <w:rFonts w:hint="default"/>
      </w:rPr>
    </w:lvl>
    <w:lvl w:ilvl="7">
      <w:start w:val="1"/>
      <w:numFmt w:val="decimal"/>
      <w:lvlText w:val="%1.%2.%3.%4.%5.%6.%7.%8."/>
      <w:lvlJc w:val="left"/>
      <w:pPr>
        <w:ind w:left="789" w:hanging="1440"/>
      </w:pPr>
      <w:rPr>
        <w:rFonts w:hint="default"/>
      </w:rPr>
    </w:lvl>
    <w:lvl w:ilvl="8">
      <w:start w:val="1"/>
      <w:numFmt w:val="decimal"/>
      <w:lvlText w:val="%1.%2.%3.%4.%5.%6.%7.%8.%9."/>
      <w:lvlJc w:val="left"/>
      <w:pPr>
        <w:ind w:left="1056" w:hanging="1800"/>
      </w:pPr>
      <w:rPr>
        <w:rFonts w:hint="default"/>
      </w:rPr>
    </w:lvl>
  </w:abstractNum>
  <w:abstractNum w:abstractNumId="68" w15:restartNumberingAfterBreak="0">
    <w:nsid w:val="601836E1"/>
    <w:multiLevelType w:val="hybridMultilevel"/>
    <w:tmpl w:val="7E08846E"/>
    <w:lvl w:ilvl="0" w:tplc="C556EED8">
      <w:start w:val="1"/>
      <w:numFmt w:val="upperLetter"/>
      <w:lvlText w:val="%1."/>
      <w:lvlJc w:val="left"/>
      <w:pPr>
        <w:ind w:left="173" w:hanging="360"/>
      </w:pPr>
      <w:rPr>
        <w:rFonts w:hint="default"/>
      </w:rPr>
    </w:lvl>
    <w:lvl w:ilvl="1" w:tplc="04150019" w:tentative="1">
      <w:start w:val="1"/>
      <w:numFmt w:val="lowerLetter"/>
      <w:lvlText w:val="%2."/>
      <w:lvlJc w:val="left"/>
      <w:pPr>
        <w:ind w:left="893" w:hanging="360"/>
      </w:pPr>
    </w:lvl>
    <w:lvl w:ilvl="2" w:tplc="0415001B" w:tentative="1">
      <w:start w:val="1"/>
      <w:numFmt w:val="lowerRoman"/>
      <w:lvlText w:val="%3."/>
      <w:lvlJc w:val="right"/>
      <w:pPr>
        <w:ind w:left="1613" w:hanging="180"/>
      </w:pPr>
    </w:lvl>
    <w:lvl w:ilvl="3" w:tplc="0415000F" w:tentative="1">
      <w:start w:val="1"/>
      <w:numFmt w:val="decimal"/>
      <w:lvlText w:val="%4."/>
      <w:lvlJc w:val="left"/>
      <w:pPr>
        <w:ind w:left="2333" w:hanging="360"/>
      </w:pPr>
    </w:lvl>
    <w:lvl w:ilvl="4" w:tplc="04150019" w:tentative="1">
      <w:start w:val="1"/>
      <w:numFmt w:val="lowerLetter"/>
      <w:lvlText w:val="%5."/>
      <w:lvlJc w:val="left"/>
      <w:pPr>
        <w:ind w:left="3053" w:hanging="360"/>
      </w:pPr>
    </w:lvl>
    <w:lvl w:ilvl="5" w:tplc="0415001B" w:tentative="1">
      <w:start w:val="1"/>
      <w:numFmt w:val="lowerRoman"/>
      <w:lvlText w:val="%6."/>
      <w:lvlJc w:val="right"/>
      <w:pPr>
        <w:ind w:left="3773" w:hanging="180"/>
      </w:pPr>
    </w:lvl>
    <w:lvl w:ilvl="6" w:tplc="0415000F" w:tentative="1">
      <w:start w:val="1"/>
      <w:numFmt w:val="decimal"/>
      <w:lvlText w:val="%7."/>
      <w:lvlJc w:val="left"/>
      <w:pPr>
        <w:ind w:left="4493" w:hanging="360"/>
      </w:pPr>
    </w:lvl>
    <w:lvl w:ilvl="7" w:tplc="04150019" w:tentative="1">
      <w:start w:val="1"/>
      <w:numFmt w:val="lowerLetter"/>
      <w:lvlText w:val="%8."/>
      <w:lvlJc w:val="left"/>
      <w:pPr>
        <w:ind w:left="5213" w:hanging="360"/>
      </w:pPr>
    </w:lvl>
    <w:lvl w:ilvl="8" w:tplc="0415001B" w:tentative="1">
      <w:start w:val="1"/>
      <w:numFmt w:val="lowerRoman"/>
      <w:lvlText w:val="%9."/>
      <w:lvlJc w:val="right"/>
      <w:pPr>
        <w:ind w:left="5933" w:hanging="180"/>
      </w:pPr>
    </w:lvl>
  </w:abstractNum>
  <w:abstractNum w:abstractNumId="69" w15:restartNumberingAfterBreak="0">
    <w:nsid w:val="60283C74"/>
    <w:multiLevelType w:val="multilevel"/>
    <w:tmpl w:val="E95AE524"/>
    <w:lvl w:ilvl="0">
      <w:start w:val="14"/>
      <w:numFmt w:val="decimal"/>
      <w:lvlText w:val="%1."/>
      <w:lvlJc w:val="left"/>
      <w:pPr>
        <w:ind w:left="444" w:hanging="444"/>
      </w:pPr>
      <w:rPr>
        <w:rFonts w:hint="default"/>
      </w:rPr>
    </w:lvl>
    <w:lvl w:ilvl="1">
      <w:start w:val="1"/>
      <w:numFmt w:val="decimal"/>
      <w:lvlText w:val="%1.%2."/>
      <w:lvlJc w:val="left"/>
      <w:pPr>
        <w:ind w:left="888" w:hanging="444"/>
      </w:pPr>
      <w:rPr>
        <w:rFonts w:hint="default"/>
      </w:rPr>
    </w:lvl>
    <w:lvl w:ilvl="2">
      <w:start w:val="1"/>
      <w:numFmt w:val="decimal"/>
      <w:lvlText w:val="%1.%2.%3."/>
      <w:lvlJc w:val="left"/>
      <w:pPr>
        <w:ind w:left="1608" w:hanging="720"/>
      </w:pPr>
      <w:rPr>
        <w:rFonts w:hint="default"/>
      </w:rPr>
    </w:lvl>
    <w:lvl w:ilvl="3">
      <w:start w:val="1"/>
      <w:numFmt w:val="decimal"/>
      <w:lvlText w:val="%1.%2.%3.%4."/>
      <w:lvlJc w:val="left"/>
      <w:pPr>
        <w:ind w:left="2052" w:hanging="720"/>
      </w:pPr>
      <w:rPr>
        <w:rFonts w:hint="default"/>
      </w:rPr>
    </w:lvl>
    <w:lvl w:ilvl="4">
      <w:start w:val="1"/>
      <w:numFmt w:val="decimal"/>
      <w:lvlText w:val="%1.%2.%3.%4.%5."/>
      <w:lvlJc w:val="left"/>
      <w:pPr>
        <w:ind w:left="2856" w:hanging="1080"/>
      </w:pPr>
      <w:rPr>
        <w:rFonts w:hint="default"/>
      </w:rPr>
    </w:lvl>
    <w:lvl w:ilvl="5">
      <w:start w:val="1"/>
      <w:numFmt w:val="decimal"/>
      <w:lvlText w:val="%1.%2.%3.%4.%5.%6."/>
      <w:lvlJc w:val="left"/>
      <w:pPr>
        <w:ind w:left="3300" w:hanging="1080"/>
      </w:pPr>
      <w:rPr>
        <w:rFonts w:hint="default"/>
      </w:rPr>
    </w:lvl>
    <w:lvl w:ilvl="6">
      <w:start w:val="1"/>
      <w:numFmt w:val="decimal"/>
      <w:lvlText w:val="%1.%2.%3.%4.%5.%6.%7."/>
      <w:lvlJc w:val="left"/>
      <w:pPr>
        <w:ind w:left="4104" w:hanging="1440"/>
      </w:pPr>
      <w:rPr>
        <w:rFonts w:hint="default"/>
      </w:rPr>
    </w:lvl>
    <w:lvl w:ilvl="7">
      <w:start w:val="1"/>
      <w:numFmt w:val="decimal"/>
      <w:lvlText w:val="%1.%2.%3.%4.%5.%6.%7.%8."/>
      <w:lvlJc w:val="left"/>
      <w:pPr>
        <w:ind w:left="4548" w:hanging="1440"/>
      </w:pPr>
      <w:rPr>
        <w:rFonts w:hint="default"/>
      </w:rPr>
    </w:lvl>
    <w:lvl w:ilvl="8">
      <w:start w:val="1"/>
      <w:numFmt w:val="decimal"/>
      <w:lvlText w:val="%1.%2.%3.%4.%5.%6.%7.%8.%9."/>
      <w:lvlJc w:val="left"/>
      <w:pPr>
        <w:ind w:left="5352" w:hanging="1800"/>
      </w:pPr>
      <w:rPr>
        <w:rFonts w:hint="default"/>
      </w:rPr>
    </w:lvl>
  </w:abstractNum>
  <w:abstractNum w:abstractNumId="70" w15:restartNumberingAfterBreak="0">
    <w:nsid w:val="605C76C2"/>
    <w:multiLevelType w:val="hybridMultilevel"/>
    <w:tmpl w:val="533EFB72"/>
    <w:lvl w:ilvl="0" w:tplc="6BB6BEC6">
      <w:start w:val="1"/>
      <w:numFmt w:val="upperLetter"/>
      <w:lvlText w:val="%1."/>
      <w:lvlJc w:val="left"/>
      <w:pPr>
        <w:ind w:left="173" w:hanging="360"/>
      </w:pPr>
      <w:rPr>
        <w:rFonts w:hint="default"/>
      </w:rPr>
    </w:lvl>
    <w:lvl w:ilvl="1" w:tplc="04150019" w:tentative="1">
      <w:start w:val="1"/>
      <w:numFmt w:val="lowerLetter"/>
      <w:lvlText w:val="%2."/>
      <w:lvlJc w:val="left"/>
      <w:pPr>
        <w:ind w:left="893" w:hanging="360"/>
      </w:pPr>
    </w:lvl>
    <w:lvl w:ilvl="2" w:tplc="0415001B" w:tentative="1">
      <w:start w:val="1"/>
      <w:numFmt w:val="lowerRoman"/>
      <w:lvlText w:val="%3."/>
      <w:lvlJc w:val="right"/>
      <w:pPr>
        <w:ind w:left="1613" w:hanging="180"/>
      </w:pPr>
    </w:lvl>
    <w:lvl w:ilvl="3" w:tplc="0415000F" w:tentative="1">
      <w:start w:val="1"/>
      <w:numFmt w:val="decimal"/>
      <w:lvlText w:val="%4."/>
      <w:lvlJc w:val="left"/>
      <w:pPr>
        <w:ind w:left="2333" w:hanging="360"/>
      </w:pPr>
    </w:lvl>
    <w:lvl w:ilvl="4" w:tplc="04150019" w:tentative="1">
      <w:start w:val="1"/>
      <w:numFmt w:val="lowerLetter"/>
      <w:lvlText w:val="%5."/>
      <w:lvlJc w:val="left"/>
      <w:pPr>
        <w:ind w:left="3053" w:hanging="360"/>
      </w:pPr>
    </w:lvl>
    <w:lvl w:ilvl="5" w:tplc="0415001B" w:tentative="1">
      <w:start w:val="1"/>
      <w:numFmt w:val="lowerRoman"/>
      <w:lvlText w:val="%6."/>
      <w:lvlJc w:val="right"/>
      <w:pPr>
        <w:ind w:left="3773" w:hanging="180"/>
      </w:pPr>
    </w:lvl>
    <w:lvl w:ilvl="6" w:tplc="0415000F" w:tentative="1">
      <w:start w:val="1"/>
      <w:numFmt w:val="decimal"/>
      <w:lvlText w:val="%7."/>
      <w:lvlJc w:val="left"/>
      <w:pPr>
        <w:ind w:left="4493" w:hanging="360"/>
      </w:pPr>
    </w:lvl>
    <w:lvl w:ilvl="7" w:tplc="04150019" w:tentative="1">
      <w:start w:val="1"/>
      <w:numFmt w:val="lowerLetter"/>
      <w:lvlText w:val="%8."/>
      <w:lvlJc w:val="left"/>
      <w:pPr>
        <w:ind w:left="5213" w:hanging="360"/>
      </w:pPr>
    </w:lvl>
    <w:lvl w:ilvl="8" w:tplc="0415001B" w:tentative="1">
      <w:start w:val="1"/>
      <w:numFmt w:val="lowerRoman"/>
      <w:lvlText w:val="%9."/>
      <w:lvlJc w:val="right"/>
      <w:pPr>
        <w:ind w:left="5933" w:hanging="180"/>
      </w:pPr>
    </w:lvl>
  </w:abstractNum>
  <w:abstractNum w:abstractNumId="71" w15:restartNumberingAfterBreak="0">
    <w:nsid w:val="60D400DB"/>
    <w:multiLevelType w:val="multilevel"/>
    <w:tmpl w:val="EDB8452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2" w15:restartNumberingAfterBreak="0">
    <w:nsid w:val="66FF06F1"/>
    <w:multiLevelType w:val="hybridMultilevel"/>
    <w:tmpl w:val="6950BB9E"/>
    <w:lvl w:ilvl="0" w:tplc="0415000D">
      <w:start w:val="1"/>
      <w:numFmt w:val="bullet"/>
      <w:lvlText w:val=""/>
      <w:lvlJc w:val="left"/>
      <w:pPr>
        <w:ind w:left="2052" w:hanging="360"/>
      </w:pPr>
      <w:rPr>
        <w:rFonts w:ascii="Wingdings" w:hAnsi="Wingdings" w:hint="default"/>
      </w:rPr>
    </w:lvl>
    <w:lvl w:ilvl="1" w:tplc="04150003" w:tentative="1">
      <w:start w:val="1"/>
      <w:numFmt w:val="bullet"/>
      <w:lvlText w:val="o"/>
      <w:lvlJc w:val="left"/>
      <w:pPr>
        <w:ind w:left="2772" w:hanging="360"/>
      </w:pPr>
      <w:rPr>
        <w:rFonts w:ascii="Courier New" w:hAnsi="Courier New" w:cs="Courier New" w:hint="default"/>
      </w:rPr>
    </w:lvl>
    <w:lvl w:ilvl="2" w:tplc="04150005" w:tentative="1">
      <w:start w:val="1"/>
      <w:numFmt w:val="bullet"/>
      <w:lvlText w:val=""/>
      <w:lvlJc w:val="left"/>
      <w:pPr>
        <w:ind w:left="3492" w:hanging="360"/>
      </w:pPr>
      <w:rPr>
        <w:rFonts w:ascii="Wingdings" w:hAnsi="Wingdings" w:hint="default"/>
      </w:rPr>
    </w:lvl>
    <w:lvl w:ilvl="3" w:tplc="04150001" w:tentative="1">
      <w:start w:val="1"/>
      <w:numFmt w:val="bullet"/>
      <w:lvlText w:val=""/>
      <w:lvlJc w:val="left"/>
      <w:pPr>
        <w:ind w:left="4212" w:hanging="360"/>
      </w:pPr>
      <w:rPr>
        <w:rFonts w:ascii="Symbol" w:hAnsi="Symbol" w:hint="default"/>
      </w:rPr>
    </w:lvl>
    <w:lvl w:ilvl="4" w:tplc="04150003" w:tentative="1">
      <w:start w:val="1"/>
      <w:numFmt w:val="bullet"/>
      <w:lvlText w:val="o"/>
      <w:lvlJc w:val="left"/>
      <w:pPr>
        <w:ind w:left="4932" w:hanging="360"/>
      </w:pPr>
      <w:rPr>
        <w:rFonts w:ascii="Courier New" w:hAnsi="Courier New" w:cs="Courier New" w:hint="default"/>
      </w:rPr>
    </w:lvl>
    <w:lvl w:ilvl="5" w:tplc="04150005" w:tentative="1">
      <w:start w:val="1"/>
      <w:numFmt w:val="bullet"/>
      <w:lvlText w:val=""/>
      <w:lvlJc w:val="left"/>
      <w:pPr>
        <w:ind w:left="5652" w:hanging="360"/>
      </w:pPr>
      <w:rPr>
        <w:rFonts w:ascii="Wingdings" w:hAnsi="Wingdings" w:hint="default"/>
      </w:rPr>
    </w:lvl>
    <w:lvl w:ilvl="6" w:tplc="04150001" w:tentative="1">
      <w:start w:val="1"/>
      <w:numFmt w:val="bullet"/>
      <w:lvlText w:val=""/>
      <w:lvlJc w:val="left"/>
      <w:pPr>
        <w:ind w:left="6372" w:hanging="360"/>
      </w:pPr>
      <w:rPr>
        <w:rFonts w:ascii="Symbol" w:hAnsi="Symbol" w:hint="default"/>
      </w:rPr>
    </w:lvl>
    <w:lvl w:ilvl="7" w:tplc="04150003" w:tentative="1">
      <w:start w:val="1"/>
      <w:numFmt w:val="bullet"/>
      <w:lvlText w:val="o"/>
      <w:lvlJc w:val="left"/>
      <w:pPr>
        <w:ind w:left="7092" w:hanging="360"/>
      </w:pPr>
      <w:rPr>
        <w:rFonts w:ascii="Courier New" w:hAnsi="Courier New" w:cs="Courier New" w:hint="default"/>
      </w:rPr>
    </w:lvl>
    <w:lvl w:ilvl="8" w:tplc="04150005" w:tentative="1">
      <w:start w:val="1"/>
      <w:numFmt w:val="bullet"/>
      <w:lvlText w:val=""/>
      <w:lvlJc w:val="left"/>
      <w:pPr>
        <w:ind w:left="7812" w:hanging="360"/>
      </w:pPr>
      <w:rPr>
        <w:rFonts w:ascii="Wingdings" w:hAnsi="Wingdings" w:hint="default"/>
      </w:rPr>
    </w:lvl>
  </w:abstractNum>
  <w:abstractNum w:abstractNumId="73" w15:restartNumberingAfterBreak="0">
    <w:nsid w:val="695C3E35"/>
    <w:multiLevelType w:val="multilevel"/>
    <w:tmpl w:val="74E87448"/>
    <w:lvl w:ilvl="0">
      <w:start w:val="6"/>
      <w:numFmt w:val="decimal"/>
      <w:lvlText w:val="%1."/>
      <w:lvlJc w:val="left"/>
      <w:pPr>
        <w:ind w:left="360" w:hanging="360"/>
      </w:pPr>
      <w:rPr>
        <w:rFonts w:hint="default"/>
      </w:rPr>
    </w:lvl>
    <w:lvl w:ilvl="1">
      <w:start w:val="1"/>
      <w:numFmt w:val="decimal"/>
      <w:lvlText w:val="%1.%2."/>
      <w:lvlJc w:val="left"/>
      <w:pPr>
        <w:ind w:left="173" w:hanging="360"/>
      </w:pPr>
      <w:rPr>
        <w:rFonts w:hint="default"/>
      </w:rPr>
    </w:lvl>
    <w:lvl w:ilvl="2">
      <w:start w:val="1"/>
      <w:numFmt w:val="decimal"/>
      <w:lvlText w:val="%1.%2.%3."/>
      <w:lvlJc w:val="left"/>
      <w:pPr>
        <w:ind w:left="346" w:hanging="720"/>
      </w:pPr>
      <w:rPr>
        <w:rFonts w:hint="default"/>
      </w:rPr>
    </w:lvl>
    <w:lvl w:ilvl="3">
      <w:start w:val="1"/>
      <w:numFmt w:val="decimal"/>
      <w:lvlText w:val="%1.%2.%3.%4."/>
      <w:lvlJc w:val="left"/>
      <w:pPr>
        <w:ind w:left="159" w:hanging="720"/>
      </w:pPr>
      <w:rPr>
        <w:rFonts w:hint="default"/>
      </w:rPr>
    </w:lvl>
    <w:lvl w:ilvl="4">
      <w:start w:val="1"/>
      <w:numFmt w:val="decimal"/>
      <w:lvlText w:val="%1.%2.%3.%4.%5."/>
      <w:lvlJc w:val="left"/>
      <w:pPr>
        <w:ind w:left="332" w:hanging="1080"/>
      </w:pPr>
      <w:rPr>
        <w:rFonts w:hint="default"/>
      </w:rPr>
    </w:lvl>
    <w:lvl w:ilvl="5">
      <w:start w:val="1"/>
      <w:numFmt w:val="decimal"/>
      <w:lvlText w:val="%1.%2.%3.%4.%5.%6."/>
      <w:lvlJc w:val="left"/>
      <w:pPr>
        <w:ind w:left="145" w:hanging="1080"/>
      </w:pPr>
      <w:rPr>
        <w:rFonts w:hint="default"/>
      </w:rPr>
    </w:lvl>
    <w:lvl w:ilvl="6">
      <w:start w:val="1"/>
      <w:numFmt w:val="decimal"/>
      <w:lvlText w:val="%1.%2.%3.%4.%5.%6.%7."/>
      <w:lvlJc w:val="left"/>
      <w:pPr>
        <w:ind w:left="318" w:hanging="1440"/>
      </w:pPr>
      <w:rPr>
        <w:rFonts w:hint="default"/>
      </w:rPr>
    </w:lvl>
    <w:lvl w:ilvl="7">
      <w:start w:val="1"/>
      <w:numFmt w:val="decimal"/>
      <w:lvlText w:val="%1.%2.%3.%4.%5.%6.%7.%8."/>
      <w:lvlJc w:val="left"/>
      <w:pPr>
        <w:ind w:left="131" w:hanging="1440"/>
      </w:pPr>
      <w:rPr>
        <w:rFonts w:hint="default"/>
      </w:rPr>
    </w:lvl>
    <w:lvl w:ilvl="8">
      <w:start w:val="1"/>
      <w:numFmt w:val="decimal"/>
      <w:lvlText w:val="%1.%2.%3.%4.%5.%6.%7.%8.%9."/>
      <w:lvlJc w:val="left"/>
      <w:pPr>
        <w:ind w:left="304" w:hanging="1800"/>
      </w:pPr>
      <w:rPr>
        <w:rFonts w:hint="default"/>
      </w:rPr>
    </w:lvl>
  </w:abstractNum>
  <w:abstractNum w:abstractNumId="74" w15:restartNumberingAfterBreak="0">
    <w:nsid w:val="69B91BEC"/>
    <w:multiLevelType w:val="multilevel"/>
    <w:tmpl w:val="2186730E"/>
    <w:lvl w:ilvl="0">
      <w:start w:val="7"/>
      <w:numFmt w:val="decimal"/>
      <w:lvlText w:val="%1."/>
      <w:lvlJc w:val="left"/>
      <w:pPr>
        <w:ind w:left="504" w:hanging="504"/>
      </w:pPr>
      <w:rPr>
        <w:rFonts w:hint="default"/>
      </w:rPr>
    </w:lvl>
    <w:lvl w:ilvl="1">
      <w:start w:val="1"/>
      <w:numFmt w:val="decimal"/>
      <w:lvlText w:val="%1.%2."/>
      <w:lvlJc w:val="left"/>
      <w:pPr>
        <w:ind w:left="684" w:hanging="504"/>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75" w15:restartNumberingAfterBreak="0">
    <w:nsid w:val="6A201B0E"/>
    <w:multiLevelType w:val="hybridMultilevel"/>
    <w:tmpl w:val="B0EE3F0C"/>
    <w:lvl w:ilvl="0" w:tplc="10C4AD4C">
      <w:start w:val="1"/>
      <w:numFmt w:val="decimal"/>
      <w:lvlText w:val="%1)"/>
      <w:lvlJc w:val="left"/>
      <w:pPr>
        <w:ind w:left="740" w:hanging="360"/>
      </w:pPr>
      <w:rPr>
        <w:rFonts w:hint="default"/>
      </w:rPr>
    </w:lvl>
    <w:lvl w:ilvl="1" w:tplc="9F6C87D2">
      <w:start w:val="1"/>
      <w:numFmt w:val="decimal"/>
      <w:lvlText w:val="%2)"/>
      <w:lvlJc w:val="left"/>
      <w:pPr>
        <w:ind w:left="1462" w:hanging="360"/>
      </w:pPr>
      <w:rPr>
        <w:rFonts w:hint="default"/>
        <w:color w:val="auto"/>
      </w:rPr>
    </w:lvl>
    <w:lvl w:ilvl="2" w:tplc="0415001B">
      <w:start w:val="1"/>
      <w:numFmt w:val="lowerRoman"/>
      <w:lvlText w:val="%3."/>
      <w:lvlJc w:val="right"/>
      <w:pPr>
        <w:ind w:left="2180" w:hanging="180"/>
      </w:pPr>
    </w:lvl>
    <w:lvl w:ilvl="3" w:tplc="0415000F" w:tentative="1">
      <w:start w:val="1"/>
      <w:numFmt w:val="decimal"/>
      <w:lvlText w:val="%4."/>
      <w:lvlJc w:val="left"/>
      <w:pPr>
        <w:ind w:left="2900" w:hanging="360"/>
      </w:pPr>
    </w:lvl>
    <w:lvl w:ilvl="4" w:tplc="04150019" w:tentative="1">
      <w:start w:val="1"/>
      <w:numFmt w:val="lowerLetter"/>
      <w:lvlText w:val="%5."/>
      <w:lvlJc w:val="left"/>
      <w:pPr>
        <w:ind w:left="3620" w:hanging="360"/>
      </w:pPr>
    </w:lvl>
    <w:lvl w:ilvl="5" w:tplc="0415001B" w:tentative="1">
      <w:start w:val="1"/>
      <w:numFmt w:val="lowerRoman"/>
      <w:lvlText w:val="%6."/>
      <w:lvlJc w:val="right"/>
      <w:pPr>
        <w:ind w:left="4340" w:hanging="180"/>
      </w:pPr>
    </w:lvl>
    <w:lvl w:ilvl="6" w:tplc="0415000F" w:tentative="1">
      <w:start w:val="1"/>
      <w:numFmt w:val="decimal"/>
      <w:lvlText w:val="%7."/>
      <w:lvlJc w:val="left"/>
      <w:pPr>
        <w:ind w:left="5060" w:hanging="360"/>
      </w:pPr>
    </w:lvl>
    <w:lvl w:ilvl="7" w:tplc="04150019" w:tentative="1">
      <w:start w:val="1"/>
      <w:numFmt w:val="lowerLetter"/>
      <w:lvlText w:val="%8."/>
      <w:lvlJc w:val="left"/>
      <w:pPr>
        <w:ind w:left="5780" w:hanging="360"/>
      </w:pPr>
    </w:lvl>
    <w:lvl w:ilvl="8" w:tplc="0415001B" w:tentative="1">
      <w:start w:val="1"/>
      <w:numFmt w:val="lowerRoman"/>
      <w:lvlText w:val="%9."/>
      <w:lvlJc w:val="right"/>
      <w:pPr>
        <w:ind w:left="6500" w:hanging="180"/>
      </w:pPr>
    </w:lvl>
  </w:abstractNum>
  <w:abstractNum w:abstractNumId="76" w15:restartNumberingAfterBreak="0">
    <w:nsid w:val="6AA87F1B"/>
    <w:multiLevelType w:val="hybridMultilevel"/>
    <w:tmpl w:val="A2F62F18"/>
    <w:lvl w:ilvl="0" w:tplc="222ECBC4">
      <w:start w:val="1"/>
      <w:numFmt w:val="upperLetter"/>
      <w:lvlText w:val="%1."/>
      <w:lvlJc w:val="left"/>
      <w:pPr>
        <w:ind w:left="173" w:hanging="360"/>
      </w:pPr>
      <w:rPr>
        <w:rFonts w:hint="default"/>
      </w:rPr>
    </w:lvl>
    <w:lvl w:ilvl="1" w:tplc="04150019" w:tentative="1">
      <w:start w:val="1"/>
      <w:numFmt w:val="lowerLetter"/>
      <w:lvlText w:val="%2."/>
      <w:lvlJc w:val="left"/>
      <w:pPr>
        <w:ind w:left="893" w:hanging="360"/>
      </w:pPr>
    </w:lvl>
    <w:lvl w:ilvl="2" w:tplc="0415001B" w:tentative="1">
      <w:start w:val="1"/>
      <w:numFmt w:val="lowerRoman"/>
      <w:lvlText w:val="%3."/>
      <w:lvlJc w:val="right"/>
      <w:pPr>
        <w:ind w:left="1613" w:hanging="180"/>
      </w:pPr>
    </w:lvl>
    <w:lvl w:ilvl="3" w:tplc="0415000F" w:tentative="1">
      <w:start w:val="1"/>
      <w:numFmt w:val="decimal"/>
      <w:lvlText w:val="%4."/>
      <w:lvlJc w:val="left"/>
      <w:pPr>
        <w:ind w:left="2333" w:hanging="360"/>
      </w:pPr>
    </w:lvl>
    <w:lvl w:ilvl="4" w:tplc="04150019" w:tentative="1">
      <w:start w:val="1"/>
      <w:numFmt w:val="lowerLetter"/>
      <w:lvlText w:val="%5."/>
      <w:lvlJc w:val="left"/>
      <w:pPr>
        <w:ind w:left="3053" w:hanging="360"/>
      </w:pPr>
    </w:lvl>
    <w:lvl w:ilvl="5" w:tplc="0415001B" w:tentative="1">
      <w:start w:val="1"/>
      <w:numFmt w:val="lowerRoman"/>
      <w:lvlText w:val="%6."/>
      <w:lvlJc w:val="right"/>
      <w:pPr>
        <w:ind w:left="3773" w:hanging="180"/>
      </w:pPr>
    </w:lvl>
    <w:lvl w:ilvl="6" w:tplc="0415000F" w:tentative="1">
      <w:start w:val="1"/>
      <w:numFmt w:val="decimal"/>
      <w:lvlText w:val="%7."/>
      <w:lvlJc w:val="left"/>
      <w:pPr>
        <w:ind w:left="4493" w:hanging="360"/>
      </w:pPr>
    </w:lvl>
    <w:lvl w:ilvl="7" w:tplc="04150019" w:tentative="1">
      <w:start w:val="1"/>
      <w:numFmt w:val="lowerLetter"/>
      <w:lvlText w:val="%8."/>
      <w:lvlJc w:val="left"/>
      <w:pPr>
        <w:ind w:left="5213" w:hanging="360"/>
      </w:pPr>
    </w:lvl>
    <w:lvl w:ilvl="8" w:tplc="0415001B" w:tentative="1">
      <w:start w:val="1"/>
      <w:numFmt w:val="lowerRoman"/>
      <w:lvlText w:val="%9."/>
      <w:lvlJc w:val="right"/>
      <w:pPr>
        <w:ind w:left="5933" w:hanging="180"/>
      </w:pPr>
    </w:lvl>
  </w:abstractNum>
  <w:abstractNum w:abstractNumId="77" w15:restartNumberingAfterBreak="0">
    <w:nsid w:val="6ACB3E80"/>
    <w:multiLevelType w:val="multilevel"/>
    <w:tmpl w:val="F57C3A54"/>
    <w:lvl w:ilvl="0">
      <w:start w:val="23"/>
      <w:numFmt w:val="decimal"/>
      <w:lvlText w:val="%1."/>
      <w:lvlJc w:val="left"/>
      <w:pPr>
        <w:ind w:left="612" w:hanging="612"/>
      </w:pPr>
      <w:rPr>
        <w:rFonts w:hint="default"/>
      </w:rPr>
    </w:lvl>
    <w:lvl w:ilvl="1">
      <w:start w:val="2"/>
      <w:numFmt w:val="decimal"/>
      <w:lvlText w:val="%1.%2."/>
      <w:lvlJc w:val="left"/>
      <w:pPr>
        <w:ind w:left="972" w:hanging="612"/>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8" w15:restartNumberingAfterBreak="0">
    <w:nsid w:val="6D052899"/>
    <w:multiLevelType w:val="hybridMultilevel"/>
    <w:tmpl w:val="CE146DC0"/>
    <w:lvl w:ilvl="0" w:tplc="DA8006B0">
      <w:start w:val="1"/>
      <w:numFmt w:val="upperLetter"/>
      <w:lvlText w:val="%1."/>
      <w:lvlJc w:val="left"/>
      <w:pPr>
        <w:ind w:left="173" w:hanging="360"/>
      </w:pPr>
      <w:rPr>
        <w:rFonts w:hint="default"/>
      </w:rPr>
    </w:lvl>
    <w:lvl w:ilvl="1" w:tplc="04150019" w:tentative="1">
      <w:start w:val="1"/>
      <w:numFmt w:val="lowerLetter"/>
      <w:lvlText w:val="%2."/>
      <w:lvlJc w:val="left"/>
      <w:pPr>
        <w:ind w:left="893" w:hanging="360"/>
      </w:pPr>
    </w:lvl>
    <w:lvl w:ilvl="2" w:tplc="0415001B" w:tentative="1">
      <w:start w:val="1"/>
      <w:numFmt w:val="lowerRoman"/>
      <w:lvlText w:val="%3."/>
      <w:lvlJc w:val="right"/>
      <w:pPr>
        <w:ind w:left="1613" w:hanging="180"/>
      </w:pPr>
    </w:lvl>
    <w:lvl w:ilvl="3" w:tplc="0415000F" w:tentative="1">
      <w:start w:val="1"/>
      <w:numFmt w:val="decimal"/>
      <w:lvlText w:val="%4."/>
      <w:lvlJc w:val="left"/>
      <w:pPr>
        <w:ind w:left="2333" w:hanging="360"/>
      </w:pPr>
    </w:lvl>
    <w:lvl w:ilvl="4" w:tplc="04150019" w:tentative="1">
      <w:start w:val="1"/>
      <w:numFmt w:val="lowerLetter"/>
      <w:lvlText w:val="%5."/>
      <w:lvlJc w:val="left"/>
      <w:pPr>
        <w:ind w:left="3053" w:hanging="360"/>
      </w:pPr>
    </w:lvl>
    <w:lvl w:ilvl="5" w:tplc="0415001B" w:tentative="1">
      <w:start w:val="1"/>
      <w:numFmt w:val="lowerRoman"/>
      <w:lvlText w:val="%6."/>
      <w:lvlJc w:val="right"/>
      <w:pPr>
        <w:ind w:left="3773" w:hanging="180"/>
      </w:pPr>
    </w:lvl>
    <w:lvl w:ilvl="6" w:tplc="0415000F" w:tentative="1">
      <w:start w:val="1"/>
      <w:numFmt w:val="decimal"/>
      <w:lvlText w:val="%7."/>
      <w:lvlJc w:val="left"/>
      <w:pPr>
        <w:ind w:left="4493" w:hanging="360"/>
      </w:pPr>
    </w:lvl>
    <w:lvl w:ilvl="7" w:tplc="04150019" w:tentative="1">
      <w:start w:val="1"/>
      <w:numFmt w:val="lowerLetter"/>
      <w:lvlText w:val="%8."/>
      <w:lvlJc w:val="left"/>
      <w:pPr>
        <w:ind w:left="5213" w:hanging="360"/>
      </w:pPr>
    </w:lvl>
    <w:lvl w:ilvl="8" w:tplc="0415001B" w:tentative="1">
      <w:start w:val="1"/>
      <w:numFmt w:val="lowerRoman"/>
      <w:lvlText w:val="%9."/>
      <w:lvlJc w:val="right"/>
      <w:pPr>
        <w:ind w:left="5933" w:hanging="180"/>
      </w:pPr>
    </w:lvl>
  </w:abstractNum>
  <w:abstractNum w:abstractNumId="79" w15:restartNumberingAfterBreak="0">
    <w:nsid w:val="6F3B6F8A"/>
    <w:multiLevelType w:val="hybridMultilevel"/>
    <w:tmpl w:val="A6D4C0FE"/>
    <w:lvl w:ilvl="0" w:tplc="0415000D">
      <w:start w:val="1"/>
      <w:numFmt w:val="bullet"/>
      <w:lvlText w:val=""/>
      <w:lvlJc w:val="left"/>
      <w:pPr>
        <w:ind w:left="2928" w:hanging="360"/>
      </w:pPr>
      <w:rPr>
        <w:rFonts w:ascii="Wingdings" w:hAnsi="Wingdings" w:hint="default"/>
      </w:rPr>
    </w:lvl>
    <w:lvl w:ilvl="1" w:tplc="04150003" w:tentative="1">
      <w:start w:val="1"/>
      <w:numFmt w:val="bullet"/>
      <w:lvlText w:val="o"/>
      <w:lvlJc w:val="left"/>
      <w:pPr>
        <w:ind w:left="3648" w:hanging="360"/>
      </w:pPr>
      <w:rPr>
        <w:rFonts w:ascii="Courier New" w:hAnsi="Courier New" w:cs="Courier New" w:hint="default"/>
      </w:rPr>
    </w:lvl>
    <w:lvl w:ilvl="2" w:tplc="04150005" w:tentative="1">
      <w:start w:val="1"/>
      <w:numFmt w:val="bullet"/>
      <w:lvlText w:val=""/>
      <w:lvlJc w:val="left"/>
      <w:pPr>
        <w:ind w:left="4368" w:hanging="360"/>
      </w:pPr>
      <w:rPr>
        <w:rFonts w:ascii="Wingdings" w:hAnsi="Wingdings" w:hint="default"/>
      </w:rPr>
    </w:lvl>
    <w:lvl w:ilvl="3" w:tplc="04150001" w:tentative="1">
      <w:start w:val="1"/>
      <w:numFmt w:val="bullet"/>
      <w:lvlText w:val=""/>
      <w:lvlJc w:val="left"/>
      <w:pPr>
        <w:ind w:left="5088" w:hanging="360"/>
      </w:pPr>
      <w:rPr>
        <w:rFonts w:ascii="Symbol" w:hAnsi="Symbol" w:hint="default"/>
      </w:rPr>
    </w:lvl>
    <w:lvl w:ilvl="4" w:tplc="04150003" w:tentative="1">
      <w:start w:val="1"/>
      <w:numFmt w:val="bullet"/>
      <w:lvlText w:val="o"/>
      <w:lvlJc w:val="left"/>
      <w:pPr>
        <w:ind w:left="5808" w:hanging="360"/>
      </w:pPr>
      <w:rPr>
        <w:rFonts w:ascii="Courier New" w:hAnsi="Courier New" w:cs="Courier New" w:hint="default"/>
      </w:rPr>
    </w:lvl>
    <w:lvl w:ilvl="5" w:tplc="04150005" w:tentative="1">
      <w:start w:val="1"/>
      <w:numFmt w:val="bullet"/>
      <w:lvlText w:val=""/>
      <w:lvlJc w:val="left"/>
      <w:pPr>
        <w:ind w:left="6528" w:hanging="360"/>
      </w:pPr>
      <w:rPr>
        <w:rFonts w:ascii="Wingdings" w:hAnsi="Wingdings" w:hint="default"/>
      </w:rPr>
    </w:lvl>
    <w:lvl w:ilvl="6" w:tplc="04150001" w:tentative="1">
      <w:start w:val="1"/>
      <w:numFmt w:val="bullet"/>
      <w:lvlText w:val=""/>
      <w:lvlJc w:val="left"/>
      <w:pPr>
        <w:ind w:left="7248" w:hanging="360"/>
      </w:pPr>
      <w:rPr>
        <w:rFonts w:ascii="Symbol" w:hAnsi="Symbol" w:hint="default"/>
      </w:rPr>
    </w:lvl>
    <w:lvl w:ilvl="7" w:tplc="04150003" w:tentative="1">
      <w:start w:val="1"/>
      <w:numFmt w:val="bullet"/>
      <w:lvlText w:val="o"/>
      <w:lvlJc w:val="left"/>
      <w:pPr>
        <w:ind w:left="7968" w:hanging="360"/>
      </w:pPr>
      <w:rPr>
        <w:rFonts w:ascii="Courier New" w:hAnsi="Courier New" w:cs="Courier New" w:hint="default"/>
      </w:rPr>
    </w:lvl>
    <w:lvl w:ilvl="8" w:tplc="04150005" w:tentative="1">
      <w:start w:val="1"/>
      <w:numFmt w:val="bullet"/>
      <w:lvlText w:val=""/>
      <w:lvlJc w:val="left"/>
      <w:pPr>
        <w:ind w:left="8688" w:hanging="360"/>
      </w:pPr>
      <w:rPr>
        <w:rFonts w:ascii="Wingdings" w:hAnsi="Wingdings" w:hint="default"/>
      </w:rPr>
    </w:lvl>
  </w:abstractNum>
  <w:abstractNum w:abstractNumId="80" w15:restartNumberingAfterBreak="0">
    <w:nsid w:val="6F573E30"/>
    <w:multiLevelType w:val="hybridMultilevel"/>
    <w:tmpl w:val="19624A50"/>
    <w:lvl w:ilvl="0" w:tplc="04150015">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1" w15:restartNumberingAfterBreak="0">
    <w:nsid w:val="70D905D4"/>
    <w:multiLevelType w:val="hybridMultilevel"/>
    <w:tmpl w:val="92600DFC"/>
    <w:lvl w:ilvl="0" w:tplc="0415000D">
      <w:start w:val="1"/>
      <w:numFmt w:val="bullet"/>
      <w:lvlText w:val=""/>
      <w:lvlJc w:val="left"/>
      <w:pPr>
        <w:ind w:left="3272" w:hanging="360"/>
      </w:pPr>
      <w:rPr>
        <w:rFonts w:ascii="Wingdings" w:hAnsi="Wingdings" w:hint="default"/>
      </w:rPr>
    </w:lvl>
    <w:lvl w:ilvl="1" w:tplc="04150003" w:tentative="1">
      <w:start w:val="1"/>
      <w:numFmt w:val="bullet"/>
      <w:lvlText w:val="o"/>
      <w:lvlJc w:val="left"/>
      <w:pPr>
        <w:ind w:left="3992" w:hanging="360"/>
      </w:pPr>
      <w:rPr>
        <w:rFonts w:ascii="Courier New" w:hAnsi="Courier New" w:cs="Courier New" w:hint="default"/>
      </w:rPr>
    </w:lvl>
    <w:lvl w:ilvl="2" w:tplc="04150005" w:tentative="1">
      <w:start w:val="1"/>
      <w:numFmt w:val="bullet"/>
      <w:lvlText w:val=""/>
      <w:lvlJc w:val="left"/>
      <w:pPr>
        <w:ind w:left="4712" w:hanging="360"/>
      </w:pPr>
      <w:rPr>
        <w:rFonts w:ascii="Wingdings" w:hAnsi="Wingdings" w:hint="default"/>
      </w:rPr>
    </w:lvl>
    <w:lvl w:ilvl="3" w:tplc="04150001" w:tentative="1">
      <w:start w:val="1"/>
      <w:numFmt w:val="bullet"/>
      <w:lvlText w:val=""/>
      <w:lvlJc w:val="left"/>
      <w:pPr>
        <w:ind w:left="5432" w:hanging="360"/>
      </w:pPr>
      <w:rPr>
        <w:rFonts w:ascii="Symbol" w:hAnsi="Symbol" w:hint="default"/>
      </w:rPr>
    </w:lvl>
    <w:lvl w:ilvl="4" w:tplc="04150003" w:tentative="1">
      <w:start w:val="1"/>
      <w:numFmt w:val="bullet"/>
      <w:lvlText w:val="o"/>
      <w:lvlJc w:val="left"/>
      <w:pPr>
        <w:ind w:left="6152" w:hanging="360"/>
      </w:pPr>
      <w:rPr>
        <w:rFonts w:ascii="Courier New" w:hAnsi="Courier New" w:cs="Courier New" w:hint="default"/>
      </w:rPr>
    </w:lvl>
    <w:lvl w:ilvl="5" w:tplc="04150005" w:tentative="1">
      <w:start w:val="1"/>
      <w:numFmt w:val="bullet"/>
      <w:lvlText w:val=""/>
      <w:lvlJc w:val="left"/>
      <w:pPr>
        <w:ind w:left="6872" w:hanging="360"/>
      </w:pPr>
      <w:rPr>
        <w:rFonts w:ascii="Wingdings" w:hAnsi="Wingdings" w:hint="default"/>
      </w:rPr>
    </w:lvl>
    <w:lvl w:ilvl="6" w:tplc="04150001" w:tentative="1">
      <w:start w:val="1"/>
      <w:numFmt w:val="bullet"/>
      <w:lvlText w:val=""/>
      <w:lvlJc w:val="left"/>
      <w:pPr>
        <w:ind w:left="7592" w:hanging="360"/>
      </w:pPr>
      <w:rPr>
        <w:rFonts w:ascii="Symbol" w:hAnsi="Symbol" w:hint="default"/>
      </w:rPr>
    </w:lvl>
    <w:lvl w:ilvl="7" w:tplc="04150003" w:tentative="1">
      <w:start w:val="1"/>
      <w:numFmt w:val="bullet"/>
      <w:lvlText w:val="o"/>
      <w:lvlJc w:val="left"/>
      <w:pPr>
        <w:ind w:left="8312" w:hanging="360"/>
      </w:pPr>
      <w:rPr>
        <w:rFonts w:ascii="Courier New" w:hAnsi="Courier New" w:cs="Courier New" w:hint="default"/>
      </w:rPr>
    </w:lvl>
    <w:lvl w:ilvl="8" w:tplc="04150005" w:tentative="1">
      <w:start w:val="1"/>
      <w:numFmt w:val="bullet"/>
      <w:lvlText w:val=""/>
      <w:lvlJc w:val="left"/>
      <w:pPr>
        <w:ind w:left="9032" w:hanging="360"/>
      </w:pPr>
      <w:rPr>
        <w:rFonts w:ascii="Wingdings" w:hAnsi="Wingdings" w:hint="default"/>
      </w:rPr>
    </w:lvl>
  </w:abstractNum>
  <w:abstractNum w:abstractNumId="82" w15:restartNumberingAfterBreak="0">
    <w:nsid w:val="70F36BD6"/>
    <w:multiLevelType w:val="multilevel"/>
    <w:tmpl w:val="B434E54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b w:val="0"/>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3" w15:restartNumberingAfterBreak="0">
    <w:nsid w:val="72FC106F"/>
    <w:multiLevelType w:val="multilevel"/>
    <w:tmpl w:val="4DD2C6DE"/>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4" w15:restartNumberingAfterBreak="0">
    <w:nsid w:val="73AD7ACD"/>
    <w:multiLevelType w:val="multilevel"/>
    <w:tmpl w:val="6BEA55C2"/>
    <w:lvl w:ilvl="0">
      <w:start w:val="4"/>
      <w:numFmt w:val="decimal"/>
      <w:lvlText w:val="%1."/>
      <w:lvlJc w:val="left"/>
      <w:pPr>
        <w:ind w:left="504" w:hanging="504"/>
      </w:pPr>
      <w:rPr>
        <w:rFonts w:hint="default"/>
      </w:rPr>
    </w:lvl>
    <w:lvl w:ilvl="1">
      <w:start w:val="2"/>
      <w:numFmt w:val="decimal"/>
      <w:lvlText w:val="%1.%2."/>
      <w:lvlJc w:val="left"/>
      <w:pPr>
        <w:ind w:left="726" w:hanging="504"/>
      </w:pPr>
      <w:rPr>
        <w:rFonts w:hint="default"/>
      </w:rPr>
    </w:lvl>
    <w:lvl w:ilvl="2">
      <w:start w:val="3"/>
      <w:numFmt w:val="decimal"/>
      <w:lvlText w:val="%1.%2.%3."/>
      <w:lvlJc w:val="left"/>
      <w:pPr>
        <w:ind w:left="1146" w:hanging="720"/>
      </w:pPr>
      <w:rPr>
        <w:rFonts w:hint="default"/>
      </w:rPr>
    </w:lvl>
    <w:lvl w:ilvl="3">
      <w:start w:val="1"/>
      <w:numFmt w:val="decimal"/>
      <w:lvlText w:val="%1.%2.%3.%4."/>
      <w:lvlJc w:val="left"/>
      <w:pPr>
        <w:ind w:left="1386" w:hanging="720"/>
      </w:pPr>
      <w:rPr>
        <w:rFonts w:hint="default"/>
      </w:rPr>
    </w:lvl>
    <w:lvl w:ilvl="4">
      <w:start w:val="1"/>
      <w:numFmt w:val="decimal"/>
      <w:lvlText w:val="%1.%2.%3.%4.%5."/>
      <w:lvlJc w:val="left"/>
      <w:pPr>
        <w:ind w:left="1968" w:hanging="1080"/>
      </w:pPr>
      <w:rPr>
        <w:rFonts w:hint="default"/>
      </w:rPr>
    </w:lvl>
    <w:lvl w:ilvl="5">
      <w:start w:val="1"/>
      <w:numFmt w:val="decimal"/>
      <w:lvlText w:val="%1.%2.%3.%4.%5.%6."/>
      <w:lvlJc w:val="left"/>
      <w:pPr>
        <w:ind w:left="2190" w:hanging="1080"/>
      </w:pPr>
      <w:rPr>
        <w:rFonts w:hint="default"/>
      </w:rPr>
    </w:lvl>
    <w:lvl w:ilvl="6">
      <w:start w:val="1"/>
      <w:numFmt w:val="decimal"/>
      <w:lvlText w:val="%1.%2.%3.%4.%5.%6.%7."/>
      <w:lvlJc w:val="left"/>
      <w:pPr>
        <w:ind w:left="2772" w:hanging="1440"/>
      </w:pPr>
      <w:rPr>
        <w:rFonts w:hint="default"/>
      </w:rPr>
    </w:lvl>
    <w:lvl w:ilvl="7">
      <w:start w:val="1"/>
      <w:numFmt w:val="decimal"/>
      <w:lvlText w:val="%1.%2.%3.%4.%5.%6.%7.%8."/>
      <w:lvlJc w:val="left"/>
      <w:pPr>
        <w:ind w:left="2994" w:hanging="1440"/>
      </w:pPr>
      <w:rPr>
        <w:rFonts w:hint="default"/>
      </w:rPr>
    </w:lvl>
    <w:lvl w:ilvl="8">
      <w:start w:val="1"/>
      <w:numFmt w:val="decimal"/>
      <w:lvlText w:val="%1.%2.%3.%4.%5.%6.%7.%8.%9."/>
      <w:lvlJc w:val="left"/>
      <w:pPr>
        <w:ind w:left="3576" w:hanging="1800"/>
      </w:pPr>
      <w:rPr>
        <w:rFonts w:hint="default"/>
      </w:rPr>
    </w:lvl>
  </w:abstractNum>
  <w:abstractNum w:abstractNumId="85" w15:restartNumberingAfterBreak="0">
    <w:nsid w:val="74401052"/>
    <w:multiLevelType w:val="multilevel"/>
    <w:tmpl w:val="93860EDE"/>
    <w:lvl w:ilvl="0">
      <w:start w:val="18"/>
      <w:numFmt w:val="decimal"/>
      <w:lvlText w:val="%1."/>
      <w:lvlJc w:val="left"/>
      <w:pPr>
        <w:ind w:left="444" w:hanging="444"/>
      </w:pPr>
      <w:rPr>
        <w:rFonts w:hint="default"/>
      </w:rPr>
    </w:lvl>
    <w:lvl w:ilvl="1">
      <w:start w:val="1"/>
      <w:numFmt w:val="decimal"/>
      <w:lvlText w:val="%1.%2."/>
      <w:lvlJc w:val="left"/>
      <w:pPr>
        <w:ind w:left="444" w:hanging="444"/>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6" w15:restartNumberingAfterBreak="0">
    <w:nsid w:val="78117F9C"/>
    <w:multiLevelType w:val="multilevel"/>
    <w:tmpl w:val="3C3404E8"/>
    <w:lvl w:ilvl="0">
      <w:start w:val="9"/>
      <w:numFmt w:val="decimal"/>
      <w:lvlText w:val="%1."/>
      <w:lvlJc w:val="left"/>
      <w:pPr>
        <w:ind w:left="360" w:hanging="360"/>
      </w:pPr>
      <w:rPr>
        <w:rFonts w:hint="default"/>
      </w:rPr>
    </w:lvl>
    <w:lvl w:ilvl="1">
      <w:start w:val="1"/>
      <w:numFmt w:val="decimal"/>
      <w:lvlText w:val="%1.%2."/>
      <w:lvlJc w:val="left"/>
      <w:pPr>
        <w:ind w:left="173" w:hanging="360"/>
      </w:pPr>
      <w:rPr>
        <w:rFonts w:hint="default"/>
        <w:strike w:val="0"/>
      </w:rPr>
    </w:lvl>
    <w:lvl w:ilvl="2">
      <w:start w:val="1"/>
      <w:numFmt w:val="decimal"/>
      <w:lvlText w:val="%1.%2.%3."/>
      <w:lvlJc w:val="left"/>
      <w:pPr>
        <w:ind w:left="346" w:hanging="720"/>
      </w:pPr>
      <w:rPr>
        <w:rFonts w:hint="default"/>
      </w:rPr>
    </w:lvl>
    <w:lvl w:ilvl="3">
      <w:start w:val="1"/>
      <w:numFmt w:val="decimal"/>
      <w:lvlText w:val="%1.%2.%3.%4."/>
      <w:lvlJc w:val="left"/>
      <w:pPr>
        <w:ind w:left="159" w:hanging="720"/>
      </w:pPr>
      <w:rPr>
        <w:rFonts w:hint="default"/>
      </w:rPr>
    </w:lvl>
    <w:lvl w:ilvl="4">
      <w:start w:val="1"/>
      <w:numFmt w:val="decimal"/>
      <w:lvlText w:val="%1.%2.%3.%4.%5."/>
      <w:lvlJc w:val="left"/>
      <w:pPr>
        <w:ind w:left="332" w:hanging="1080"/>
      </w:pPr>
      <w:rPr>
        <w:rFonts w:hint="default"/>
      </w:rPr>
    </w:lvl>
    <w:lvl w:ilvl="5">
      <w:start w:val="1"/>
      <w:numFmt w:val="decimal"/>
      <w:lvlText w:val="%1.%2.%3.%4.%5.%6."/>
      <w:lvlJc w:val="left"/>
      <w:pPr>
        <w:ind w:left="145" w:hanging="1080"/>
      </w:pPr>
      <w:rPr>
        <w:rFonts w:hint="default"/>
      </w:rPr>
    </w:lvl>
    <w:lvl w:ilvl="6">
      <w:start w:val="1"/>
      <w:numFmt w:val="decimal"/>
      <w:lvlText w:val="%1.%2.%3.%4.%5.%6.%7."/>
      <w:lvlJc w:val="left"/>
      <w:pPr>
        <w:ind w:left="318" w:hanging="1440"/>
      </w:pPr>
      <w:rPr>
        <w:rFonts w:hint="default"/>
      </w:rPr>
    </w:lvl>
    <w:lvl w:ilvl="7">
      <w:start w:val="1"/>
      <w:numFmt w:val="decimal"/>
      <w:lvlText w:val="%1.%2.%3.%4.%5.%6.%7.%8."/>
      <w:lvlJc w:val="left"/>
      <w:pPr>
        <w:ind w:left="131" w:hanging="1440"/>
      </w:pPr>
      <w:rPr>
        <w:rFonts w:hint="default"/>
      </w:rPr>
    </w:lvl>
    <w:lvl w:ilvl="8">
      <w:start w:val="1"/>
      <w:numFmt w:val="decimal"/>
      <w:lvlText w:val="%1.%2.%3.%4.%5.%6.%7.%8.%9."/>
      <w:lvlJc w:val="left"/>
      <w:pPr>
        <w:ind w:left="304" w:hanging="1800"/>
      </w:pPr>
      <w:rPr>
        <w:rFonts w:hint="default"/>
      </w:rPr>
    </w:lvl>
  </w:abstractNum>
  <w:abstractNum w:abstractNumId="87" w15:restartNumberingAfterBreak="0">
    <w:nsid w:val="79405FD4"/>
    <w:multiLevelType w:val="multilevel"/>
    <w:tmpl w:val="E6B8DB0E"/>
    <w:lvl w:ilvl="0">
      <w:start w:val="17"/>
      <w:numFmt w:val="decimal"/>
      <w:lvlText w:val="%1."/>
      <w:lvlJc w:val="left"/>
      <w:pPr>
        <w:ind w:left="444" w:hanging="444"/>
      </w:pPr>
      <w:rPr>
        <w:rFonts w:hint="default"/>
      </w:rPr>
    </w:lvl>
    <w:lvl w:ilvl="1">
      <w:start w:val="1"/>
      <w:numFmt w:val="decimal"/>
      <w:lvlText w:val="%1.%2."/>
      <w:lvlJc w:val="left"/>
      <w:pPr>
        <w:ind w:left="257" w:hanging="444"/>
      </w:pPr>
      <w:rPr>
        <w:rFonts w:hint="default"/>
      </w:rPr>
    </w:lvl>
    <w:lvl w:ilvl="2">
      <w:start w:val="1"/>
      <w:numFmt w:val="decimal"/>
      <w:lvlText w:val="%1.%2.%3."/>
      <w:lvlJc w:val="left"/>
      <w:pPr>
        <w:ind w:left="346" w:hanging="720"/>
      </w:pPr>
      <w:rPr>
        <w:rFonts w:hint="default"/>
        <w:b w:val="0"/>
        <w:bCs w:val="0"/>
      </w:rPr>
    </w:lvl>
    <w:lvl w:ilvl="3">
      <w:start w:val="1"/>
      <w:numFmt w:val="decimal"/>
      <w:lvlText w:val="%1.%2.%3.%4."/>
      <w:lvlJc w:val="left"/>
      <w:pPr>
        <w:ind w:left="159" w:hanging="720"/>
      </w:pPr>
      <w:rPr>
        <w:rFonts w:hint="default"/>
      </w:rPr>
    </w:lvl>
    <w:lvl w:ilvl="4">
      <w:start w:val="1"/>
      <w:numFmt w:val="decimal"/>
      <w:lvlText w:val="%1.%2.%3.%4.%5."/>
      <w:lvlJc w:val="left"/>
      <w:pPr>
        <w:ind w:left="332" w:hanging="1080"/>
      </w:pPr>
      <w:rPr>
        <w:rFonts w:hint="default"/>
      </w:rPr>
    </w:lvl>
    <w:lvl w:ilvl="5">
      <w:start w:val="1"/>
      <w:numFmt w:val="decimal"/>
      <w:lvlText w:val="%1.%2.%3.%4.%5.%6."/>
      <w:lvlJc w:val="left"/>
      <w:pPr>
        <w:ind w:left="145" w:hanging="1080"/>
      </w:pPr>
      <w:rPr>
        <w:rFonts w:hint="default"/>
      </w:rPr>
    </w:lvl>
    <w:lvl w:ilvl="6">
      <w:start w:val="1"/>
      <w:numFmt w:val="decimal"/>
      <w:lvlText w:val="%1.%2.%3.%4.%5.%6.%7."/>
      <w:lvlJc w:val="left"/>
      <w:pPr>
        <w:ind w:left="318" w:hanging="1440"/>
      </w:pPr>
      <w:rPr>
        <w:rFonts w:hint="default"/>
      </w:rPr>
    </w:lvl>
    <w:lvl w:ilvl="7">
      <w:start w:val="1"/>
      <w:numFmt w:val="decimal"/>
      <w:lvlText w:val="%1.%2.%3.%4.%5.%6.%7.%8."/>
      <w:lvlJc w:val="left"/>
      <w:pPr>
        <w:ind w:left="131" w:hanging="1440"/>
      </w:pPr>
      <w:rPr>
        <w:rFonts w:hint="default"/>
      </w:rPr>
    </w:lvl>
    <w:lvl w:ilvl="8">
      <w:start w:val="1"/>
      <w:numFmt w:val="decimal"/>
      <w:lvlText w:val="%1.%2.%3.%4.%5.%6.%7.%8.%9."/>
      <w:lvlJc w:val="left"/>
      <w:pPr>
        <w:ind w:left="304" w:hanging="1800"/>
      </w:pPr>
      <w:rPr>
        <w:rFonts w:hint="default"/>
      </w:rPr>
    </w:lvl>
  </w:abstractNum>
  <w:abstractNum w:abstractNumId="88" w15:restartNumberingAfterBreak="0">
    <w:nsid w:val="7B2767CE"/>
    <w:multiLevelType w:val="hybridMultilevel"/>
    <w:tmpl w:val="B150F23C"/>
    <w:name w:val="WW8Num32"/>
    <w:lvl w:ilvl="0" w:tplc="DD1AE00E">
      <w:start w:val="1"/>
      <w:numFmt w:val="decimal"/>
      <w:pStyle w:val="Paragrafy"/>
      <w:lvlText w:val="§ %1"/>
      <w:lvlJc w:val="center"/>
      <w:pPr>
        <w:tabs>
          <w:tab w:val="num" w:pos="648"/>
        </w:tabs>
        <w:ind w:left="0" w:firstLine="288"/>
      </w:pPr>
      <w:rPr>
        <w:rFonts w:ascii="Calibri" w:hAnsi="Calibri" w:hint="default"/>
        <w:b/>
        <w:i w:val="0"/>
        <w:sz w:val="20"/>
      </w:rPr>
    </w:lvl>
    <w:lvl w:ilvl="1" w:tplc="FFFFFFFF">
      <w:start w:val="1"/>
      <w:numFmt w:val="lowerLetter"/>
      <w:lvlText w:val="%2."/>
      <w:lvlJc w:val="left"/>
      <w:pPr>
        <w:tabs>
          <w:tab w:val="num" w:pos="-2525"/>
        </w:tabs>
        <w:ind w:left="-2525" w:hanging="360"/>
      </w:pPr>
    </w:lvl>
    <w:lvl w:ilvl="2" w:tplc="FFFFFFFF">
      <w:start w:val="1"/>
      <w:numFmt w:val="decimal"/>
      <w:lvlText w:val="%3"/>
      <w:lvlJc w:val="left"/>
      <w:pPr>
        <w:tabs>
          <w:tab w:val="num" w:pos="-1625"/>
        </w:tabs>
        <w:ind w:left="-1625" w:hanging="360"/>
      </w:pPr>
      <w:rPr>
        <w:rFonts w:hint="default"/>
      </w:rPr>
    </w:lvl>
    <w:lvl w:ilvl="3" w:tplc="FFFFFFFF">
      <w:start w:val="1"/>
      <w:numFmt w:val="lowerLetter"/>
      <w:lvlText w:val="%4."/>
      <w:lvlJc w:val="left"/>
      <w:pPr>
        <w:tabs>
          <w:tab w:val="num" w:pos="-1085"/>
        </w:tabs>
        <w:ind w:left="-1085" w:hanging="360"/>
      </w:pPr>
      <w:rPr>
        <w:rFonts w:hint="default"/>
      </w:rPr>
    </w:lvl>
    <w:lvl w:ilvl="4" w:tplc="FFFFFFFF">
      <w:start w:val="1"/>
      <w:numFmt w:val="decimal"/>
      <w:lvlText w:val="%5."/>
      <w:lvlJc w:val="left"/>
      <w:pPr>
        <w:tabs>
          <w:tab w:val="num" w:pos="-350"/>
        </w:tabs>
        <w:ind w:left="-350" w:hanging="375"/>
      </w:pPr>
      <w:rPr>
        <w:rFonts w:hint="default"/>
      </w:rPr>
    </w:lvl>
    <w:lvl w:ilvl="5" w:tplc="FFFFFFFF">
      <w:start w:val="1"/>
      <w:numFmt w:val="decimal"/>
      <w:lvlText w:val="%6)"/>
      <w:lvlJc w:val="left"/>
      <w:pPr>
        <w:tabs>
          <w:tab w:val="num" w:pos="355"/>
        </w:tabs>
        <w:ind w:left="355" w:hanging="180"/>
      </w:pPr>
      <w:rPr>
        <w:rFonts w:hint="default"/>
      </w:rPr>
    </w:lvl>
    <w:lvl w:ilvl="6" w:tplc="FFFFFFFF" w:tentative="1">
      <w:start w:val="1"/>
      <w:numFmt w:val="decimal"/>
      <w:lvlText w:val="%7."/>
      <w:lvlJc w:val="left"/>
      <w:pPr>
        <w:tabs>
          <w:tab w:val="num" w:pos="1075"/>
        </w:tabs>
        <w:ind w:left="1075" w:hanging="360"/>
      </w:pPr>
    </w:lvl>
    <w:lvl w:ilvl="7" w:tplc="FFFFFFFF" w:tentative="1">
      <w:start w:val="1"/>
      <w:numFmt w:val="lowerLetter"/>
      <w:lvlText w:val="%8."/>
      <w:lvlJc w:val="left"/>
      <w:pPr>
        <w:tabs>
          <w:tab w:val="num" w:pos="1795"/>
        </w:tabs>
        <w:ind w:left="1795" w:hanging="360"/>
      </w:pPr>
    </w:lvl>
    <w:lvl w:ilvl="8" w:tplc="FFFFFFFF" w:tentative="1">
      <w:start w:val="1"/>
      <w:numFmt w:val="lowerRoman"/>
      <w:lvlText w:val="%9."/>
      <w:lvlJc w:val="right"/>
      <w:pPr>
        <w:tabs>
          <w:tab w:val="num" w:pos="2515"/>
        </w:tabs>
        <w:ind w:left="2515" w:hanging="180"/>
      </w:pPr>
    </w:lvl>
  </w:abstractNum>
  <w:abstractNum w:abstractNumId="89" w15:restartNumberingAfterBreak="0">
    <w:nsid w:val="7C907D4C"/>
    <w:multiLevelType w:val="multilevel"/>
    <w:tmpl w:val="4DB474B4"/>
    <w:lvl w:ilvl="0">
      <w:start w:val="10"/>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b w:val="0"/>
        <w:bCs/>
      </w:rPr>
    </w:lvl>
    <w:lvl w:ilvl="3">
      <w:start w:val="1"/>
      <w:numFmt w:val="decimalZero"/>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90" w15:restartNumberingAfterBreak="0">
    <w:nsid w:val="7CF4787F"/>
    <w:multiLevelType w:val="hybridMultilevel"/>
    <w:tmpl w:val="CF68531E"/>
    <w:lvl w:ilvl="0" w:tplc="0415000D">
      <w:start w:val="1"/>
      <w:numFmt w:val="bullet"/>
      <w:lvlText w:val=""/>
      <w:lvlJc w:val="left"/>
      <w:pPr>
        <w:ind w:left="1287" w:hanging="360"/>
      </w:pPr>
      <w:rPr>
        <w:rFonts w:ascii="Wingdings" w:hAnsi="Wingdings" w:hint="default"/>
      </w:rPr>
    </w:lvl>
    <w:lvl w:ilvl="1" w:tplc="04150003">
      <w:start w:val="1"/>
      <w:numFmt w:val="bullet"/>
      <w:lvlText w:val="o"/>
      <w:lvlJc w:val="left"/>
      <w:pPr>
        <w:ind w:left="2007" w:hanging="360"/>
      </w:pPr>
      <w:rPr>
        <w:rFonts w:ascii="Courier New" w:hAnsi="Courier New" w:cs="Courier New" w:hint="default"/>
      </w:rPr>
    </w:lvl>
    <w:lvl w:ilvl="2" w:tplc="04150005">
      <w:start w:val="1"/>
      <w:numFmt w:val="bullet"/>
      <w:lvlText w:val=""/>
      <w:lvlJc w:val="left"/>
      <w:pPr>
        <w:ind w:left="2727" w:hanging="360"/>
      </w:pPr>
      <w:rPr>
        <w:rFonts w:ascii="Wingdings" w:hAnsi="Wingdings" w:hint="default"/>
      </w:rPr>
    </w:lvl>
    <w:lvl w:ilvl="3" w:tplc="04150001">
      <w:start w:val="1"/>
      <w:numFmt w:val="bullet"/>
      <w:lvlText w:val=""/>
      <w:lvlJc w:val="left"/>
      <w:pPr>
        <w:ind w:left="3447" w:hanging="360"/>
      </w:pPr>
      <w:rPr>
        <w:rFonts w:ascii="Symbol" w:hAnsi="Symbol" w:hint="default"/>
      </w:rPr>
    </w:lvl>
    <w:lvl w:ilvl="4" w:tplc="04150003">
      <w:start w:val="1"/>
      <w:numFmt w:val="bullet"/>
      <w:lvlText w:val="o"/>
      <w:lvlJc w:val="left"/>
      <w:pPr>
        <w:ind w:left="4167" w:hanging="360"/>
      </w:pPr>
      <w:rPr>
        <w:rFonts w:ascii="Courier New" w:hAnsi="Courier New" w:cs="Courier New" w:hint="default"/>
      </w:rPr>
    </w:lvl>
    <w:lvl w:ilvl="5" w:tplc="04150005">
      <w:start w:val="1"/>
      <w:numFmt w:val="bullet"/>
      <w:lvlText w:val=""/>
      <w:lvlJc w:val="left"/>
      <w:pPr>
        <w:ind w:left="4887" w:hanging="360"/>
      </w:pPr>
      <w:rPr>
        <w:rFonts w:ascii="Wingdings" w:hAnsi="Wingdings" w:hint="default"/>
      </w:rPr>
    </w:lvl>
    <w:lvl w:ilvl="6" w:tplc="04150001">
      <w:start w:val="1"/>
      <w:numFmt w:val="bullet"/>
      <w:lvlText w:val=""/>
      <w:lvlJc w:val="left"/>
      <w:pPr>
        <w:ind w:left="5607" w:hanging="360"/>
      </w:pPr>
      <w:rPr>
        <w:rFonts w:ascii="Symbol" w:hAnsi="Symbol" w:hint="default"/>
      </w:rPr>
    </w:lvl>
    <w:lvl w:ilvl="7" w:tplc="04150003">
      <w:start w:val="1"/>
      <w:numFmt w:val="bullet"/>
      <w:lvlText w:val="o"/>
      <w:lvlJc w:val="left"/>
      <w:pPr>
        <w:ind w:left="6327" w:hanging="360"/>
      </w:pPr>
      <w:rPr>
        <w:rFonts w:ascii="Courier New" w:hAnsi="Courier New" w:cs="Courier New" w:hint="default"/>
      </w:rPr>
    </w:lvl>
    <w:lvl w:ilvl="8" w:tplc="04150005">
      <w:start w:val="1"/>
      <w:numFmt w:val="bullet"/>
      <w:lvlText w:val=""/>
      <w:lvlJc w:val="left"/>
      <w:pPr>
        <w:ind w:left="7047" w:hanging="360"/>
      </w:pPr>
      <w:rPr>
        <w:rFonts w:ascii="Wingdings" w:hAnsi="Wingdings" w:hint="default"/>
      </w:rPr>
    </w:lvl>
  </w:abstractNum>
  <w:num w:numId="1" w16cid:durableId="1809202346">
    <w:abstractNumId w:val="4"/>
  </w:num>
  <w:num w:numId="2" w16cid:durableId="1016494721">
    <w:abstractNumId w:val="88"/>
  </w:num>
  <w:num w:numId="3" w16cid:durableId="1762725230">
    <w:abstractNumId w:val="43"/>
  </w:num>
  <w:num w:numId="4" w16cid:durableId="694843265">
    <w:abstractNumId w:val="71"/>
  </w:num>
  <w:num w:numId="5" w16cid:durableId="667948615">
    <w:abstractNumId w:val="57"/>
  </w:num>
  <w:num w:numId="6" w16cid:durableId="1548377354">
    <w:abstractNumId w:val="44"/>
  </w:num>
  <w:num w:numId="7" w16cid:durableId="1870098375">
    <w:abstractNumId w:val="17"/>
  </w:num>
  <w:num w:numId="8" w16cid:durableId="1919630082">
    <w:abstractNumId w:val="72"/>
  </w:num>
  <w:num w:numId="9" w16cid:durableId="112945900">
    <w:abstractNumId w:val="26"/>
  </w:num>
  <w:num w:numId="10" w16cid:durableId="1603031623">
    <w:abstractNumId w:val="90"/>
  </w:num>
  <w:num w:numId="11" w16cid:durableId="710805538">
    <w:abstractNumId w:val="53"/>
  </w:num>
  <w:num w:numId="12" w16cid:durableId="188565933">
    <w:abstractNumId w:val="82"/>
  </w:num>
  <w:num w:numId="13" w16cid:durableId="463739446">
    <w:abstractNumId w:val="30"/>
  </w:num>
  <w:num w:numId="14" w16cid:durableId="235358346">
    <w:abstractNumId w:val="83"/>
  </w:num>
  <w:num w:numId="15" w16cid:durableId="2019232504">
    <w:abstractNumId w:val="38"/>
  </w:num>
  <w:num w:numId="16" w16cid:durableId="1264846025">
    <w:abstractNumId w:val="12"/>
  </w:num>
  <w:num w:numId="17" w16cid:durableId="176384169">
    <w:abstractNumId w:val="18"/>
  </w:num>
  <w:num w:numId="18" w16cid:durableId="2077896853">
    <w:abstractNumId w:val="20"/>
  </w:num>
  <w:num w:numId="19" w16cid:durableId="417677521">
    <w:abstractNumId w:val="47"/>
  </w:num>
  <w:num w:numId="20" w16cid:durableId="1648507424">
    <w:abstractNumId w:val="49"/>
  </w:num>
  <w:num w:numId="21" w16cid:durableId="484904139">
    <w:abstractNumId w:val="61"/>
  </w:num>
  <w:num w:numId="22" w16cid:durableId="2013607240">
    <w:abstractNumId w:val="69"/>
  </w:num>
  <w:num w:numId="23" w16cid:durableId="1038429898">
    <w:abstractNumId w:val="87"/>
  </w:num>
  <w:num w:numId="24" w16cid:durableId="484207245">
    <w:abstractNumId w:val="46"/>
  </w:num>
  <w:num w:numId="25" w16cid:durableId="1853257096">
    <w:abstractNumId w:val="45"/>
  </w:num>
  <w:num w:numId="26" w16cid:durableId="609121669">
    <w:abstractNumId w:val="85"/>
  </w:num>
  <w:num w:numId="27" w16cid:durableId="1280797107">
    <w:abstractNumId w:val="84"/>
  </w:num>
  <w:num w:numId="28" w16cid:durableId="2087650812">
    <w:abstractNumId w:val="73"/>
  </w:num>
  <w:num w:numId="29" w16cid:durableId="1345664900">
    <w:abstractNumId w:val="74"/>
  </w:num>
  <w:num w:numId="30" w16cid:durableId="2110588245">
    <w:abstractNumId w:val="41"/>
  </w:num>
  <w:num w:numId="31" w16cid:durableId="659231644">
    <w:abstractNumId w:val="63"/>
  </w:num>
  <w:num w:numId="32" w16cid:durableId="375199184">
    <w:abstractNumId w:val="16"/>
  </w:num>
  <w:num w:numId="33" w16cid:durableId="1846432665">
    <w:abstractNumId w:val="13"/>
  </w:num>
  <w:num w:numId="34" w16cid:durableId="394206707">
    <w:abstractNumId w:val="65"/>
  </w:num>
  <w:num w:numId="35" w16cid:durableId="1752039894">
    <w:abstractNumId w:val="77"/>
  </w:num>
  <w:num w:numId="36" w16cid:durableId="1226339436">
    <w:abstractNumId w:val="54"/>
  </w:num>
  <w:num w:numId="37" w16cid:durableId="8410133">
    <w:abstractNumId w:val="19"/>
  </w:num>
  <w:num w:numId="38" w16cid:durableId="832792048">
    <w:abstractNumId w:val="32"/>
  </w:num>
  <w:num w:numId="39" w16cid:durableId="1807578054">
    <w:abstractNumId w:val="34"/>
  </w:num>
  <w:num w:numId="40" w16cid:durableId="128330986">
    <w:abstractNumId w:val="59"/>
  </w:num>
  <w:num w:numId="41" w16cid:durableId="2076583946">
    <w:abstractNumId w:val="52"/>
  </w:num>
  <w:num w:numId="42" w16cid:durableId="1350908600">
    <w:abstractNumId w:val="15"/>
  </w:num>
  <w:num w:numId="43" w16cid:durableId="823930120">
    <w:abstractNumId w:val="68"/>
  </w:num>
  <w:num w:numId="44" w16cid:durableId="1961570489">
    <w:abstractNumId w:val="56"/>
  </w:num>
  <w:num w:numId="45" w16cid:durableId="419067575">
    <w:abstractNumId w:val="80"/>
  </w:num>
  <w:num w:numId="46" w16cid:durableId="1790471945">
    <w:abstractNumId w:val="70"/>
  </w:num>
  <w:num w:numId="47" w16cid:durableId="16275856">
    <w:abstractNumId w:val="60"/>
  </w:num>
  <w:num w:numId="48" w16cid:durableId="1111819956">
    <w:abstractNumId w:val="58"/>
  </w:num>
  <w:num w:numId="49" w16cid:durableId="1951890493">
    <w:abstractNumId w:val="76"/>
  </w:num>
  <w:num w:numId="50" w16cid:durableId="747776281">
    <w:abstractNumId w:val="78"/>
  </w:num>
  <w:num w:numId="51" w16cid:durableId="195310981">
    <w:abstractNumId w:val="25"/>
  </w:num>
  <w:num w:numId="52" w16cid:durableId="2071269179">
    <w:abstractNumId w:val="51"/>
  </w:num>
  <w:num w:numId="53" w16cid:durableId="14313257">
    <w:abstractNumId w:val="86"/>
  </w:num>
  <w:num w:numId="54" w16cid:durableId="1103109630">
    <w:abstractNumId w:val="89"/>
  </w:num>
  <w:num w:numId="55" w16cid:durableId="686836212">
    <w:abstractNumId w:val="31"/>
  </w:num>
  <w:num w:numId="56" w16cid:durableId="295139918">
    <w:abstractNumId w:val="1"/>
  </w:num>
  <w:num w:numId="57" w16cid:durableId="493037857">
    <w:abstractNumId w:val="10"/>
  </w:num>
  <w:num w:numId="58" w16cid:durableId="228461689">
    <w:abstractNumId w:val="27"/>
  </w:num>
  <w:num w:numId="59" w16cid:durableId="1857187354">
    <w:abstractNumId w:val="64"/>
  </w:num>
  <w:num w:numId="60" w16cid:durableId="185100113">
    <w:abstractNumId w:val="28"/>
  </w:num>
  <w:num w:numId="61" w16cid:durableId="1908832435">
    <w:abstractNumId w:val="29"/>
  </w:num>
  <w:num w:numId="62" w16cid:durableId="1433011946">
    <w:abstractNumId w:val="14"/>
  </w:num>
  <w:num w:numId="63" w16cid:durableId="1640308638">
    <w:abstractNumId w:val="23"/>
  </w:num>
  <w:num w:numId="64" w16cid:durableId="98574952">
    <w:abstractNumId w:val="40"/>
  </w:num>
  <w:num w:numId="65" w16cid:durableId="141433794">
    <w:abstractNumId w:val="3"/>
  </w:num>
  <w:num w:numId="66" w16cid:durableId="1409426261">
    <w:abstractNumId w:val="79"/>
  </w:num>
  <w:num w:numId="67" w16cid:durableId="1534421128">
    <w:abstractNumId w:val="37"/>
  </w:num>
  <w:num w:numId="68" w16cid:durableId="780957639">
    <w:abstractNumId w:val="36"/>
  </w:num>
  <w:num w:numId="69" w16cid:durableId="430902118">
    <w:abstractNumId w:val="22"/>
  </w:num>
  <w:num w:numId="70" w16cid:durableId="1622303770">
    <w:abstractNumId w:val="81"/>
  </w:num>
  <w:num w:numId="71" w16cid:durableId="1589575767">
    <w:abstractNumId w:val="42"/>
  </w:num>
  <w:num w:numId="72" w16cid:durableId="854728335">
    <w:abstractNumId w:val="33"/>
  </w:num>
  <w:num w:numId="73" w16cid:durableId="1142311839">
    <w:abstractNumId w:val="66"/>
  </w:num>
  <w:num w:numId="74" w16cid:durableId="741416265">
    <w:abstractNumId w:val="75"/>
  </w:num>
  <w:num w:numId="75" w16cid:durableId="139739584">
    <w:abstractNumId w:val="39"/>
  </w:num>
  <w:num w:numId="76" w16cid:durableId="585572209">
    <w:abstractNumId w:val="24"/>
  </w:num>
  <w:num w:numId="77" w16cid:durableId="857349933">
    <w:abstractNumId w:val="62"/>
  </w:num>
  <w:num w:numId="78" w16cid:durableId="878323396">
    <w:abstractNumId w:val="67"/>
  </w:num>
  <w:num w:numId="79" w16cid:durableId="775098838">
    <w:abstractNumId w:val="21"/>
  </w:num>
  <w:num w:numId="80" w16cid:durableId="1310327326">
    <w:abstractNumId w:val="48"/>
  </w:num>
  <w:num w:numId="81" w16cid:durableId="1329678432">
    <w:abstractNumId w:val="50"/>
  </w:num>
  <w:numIdMacAtCleanup w:val="7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9"/>
  <w:hyphenationZone w:val="425"/>
  <w:drawingGridHorizontalSpacing w:val="10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42E1"/>
    <w:rsid w:val="00000CFE"/>
    <w:rsid w:val="00002BD7"/>
    <w:rsid w:val="000030B6"/>
    <w:rsid w:val="00003193"/>
    <w:rsid w:val="00004144"/>
    <w:rsid w:val="000067FF"/>
    <w:rsid w:val="00006F9C"/>
    <w:rsid w:val="0000759A"/>
    <w:rsid w:val="00010444"/>
    <w:rsid w:val="00010A17"/>
    <w:rsid w:val="00011270"/>
    <w:rsid w:val="00011E7B"/>
    <w:rsid w:val="00013972"/>
    <w:rsid w:val="0001440C"/>
    <w:rsid w:val="000150E8"/>
    <w:rsid w:val="0001550A"/>
    <w:rsid w:val="00015C56"/>
    <w:rsid w:val="00015F49"/>
    <w:rsid w:val="00016655"/>
    <w:rsid w:val="00020838"/>
    <w:rsid w:val="00020B88"/>
    <w:rsid w:val="00021393"/>
    <w:rsid w:val="00021910"/>
    <w:rsid w:val="000220C8"/>
    <w:rsid w:val="00022D6A"/>
    <w:rsid w:val="00023537"/>
    <w:rsid w:val="0002544C"/>
    <w:rsid w:val="0002592E"/>
    <w:rsid w:val="00027B0C"/>
    <w:rsid w:val="00027B9F"/>
    <w:rsid w:val="00027F12"/>
    <w:rsid w:val="00027F78"/>
    <w:rsid w:val="00030B05"/>
    <w:rsid w:val="00030FF4"/>
    <w:rsid w:val="000310CE"/>
    <w:rsid w:val="00031B13"/>
    <w:rsid w:val="00031EB9"/>
    <w:rsid w:val="00032561"/>
    <w:rsid w:val="000331FC"/>
    <w:rsid w:val="0003363A"/>
    <w:rsid w:val="000339D3"/>
    <w:rsid w:val="00033AD2"/>
    <w:rsid w:val="00036C0E"/>
    <w:rsid w:val="000370D0"/>
    <w:rsid w:val="00037A4B"/>
    <w:rsid w:val="00040B46"/>
    <w:rsid w:val="000413A0"/>
    <w:rsid w:val="00041597"/>
    <w:rsid w:val="000423F3"/>
    <w:rsid w:val="0004246A"/>
    <w:rsid w:val="0004297E"/>
    <w:rsid w:val="00043EAC"/>
    <w:rsid w:val="00046376"/>
    <w:rsid w:val="000467A4"/>
    <w:rsid w:val="00047631"/>
    <w:rsid w:val="00050EE1"/>
    <w:rsid w:val="000517EB"/>
    <w:rsid w:val="000535A4"/>
    <w:rsid w:val="00054237"/>
    <w:rsid w:val="00055864"/>
    <w:rsid w:val="00055C7C"/>
    <w:rsid w:val="000560CA"/>
    <w:rsid w:val="000567B0"/>
    <w:rsid w:val="00056E90"/>
    <w:rsid w:val="0006179F"/>
    <w:rsid w:val="00061ECE"/>
    <w:rsid w:val="00062BD0"/>
    <w:rsid w:val="00063E90"/>
    <w:rsid w:val="0006421B"/>
    <w:rsid w:val="000642E6"/>
    <w:rsid w:val="00064A80"/>
    <w:rsid w:val="00064ECA"/>
    <w:rsid w:val="00065F01"/>
    <w:rsid w:val="00066193"/>
    <w:rsid w:val="000666CC"/>
    <w:rsid w:val="00070385"/>
    <w:rsid w:val="00071CC3"/>
    <w:rsid w:val="00071F88"/>
    <w:rsid w:val="00072617"/>
    <w:rsid w:val="0007473C"/>
    <w:rsid w:val="00075E1E"/>
    <w:rsid w:val="00076707"/>
    <w:rsid w:val="00076783"/>
    <w:rsid w:val="00077072"/>
    <w:rsid w:val="00077CE2"/>
    <w:rsid w:val="000803AE"/>
    <w:rsid w:val="00080590"/>
    <w:rsid w:val="00081A4E"/>
    <w:rsid w:val="00083EC2"/>
    <w:rsid w:val="00084798"/>
    <w:rsid w:val="00084FE2"/>
    <w:rsid w:val="00086543"/>
    <w:rsid w:val="00086C4E"/>
    <w:rsid w:val="00087258"/>
    <w:rsid w:val="00087F79"/>
    <w:rsid w:val="000905CF"/>
    <w:rsid w:val="00090EF6"/>
    <w:rsid w:val="00091E40"/>
    <w:rsid w:val="000929BA"/>
    <w:rsid w:val="00092F02"/>
    <w:rsid w:val="00094779"/>
    <w:rsid w:val="000948BE"/>
    <w:rsid w:val="000951D5"/>
    <w:rsid w:val="00095CC3"/>
    <w:rsid w:val="000963A4"/>
    <w:rsid w:val="00096527"/>
    <w:rsid w:val="0009793A"/>
    <w:rsid w:val="00097AF6"/>
    <w:rsid w:val="00097C43"/>
    <w:rsid w:val="000A022C"/>
    <w:rsid w:val="000A0A7A"/>
    <w:rsid w:val="000A10AC"/>
    <w:rsid w:val="000A1382"/>
    <w:rsid w:val="000A1695"/>
    <w:rsid w:val="000A1832"/>
    <w:rsid w:val="000A32A2"/>
    <w:rsid w:val="000A3B04"/>
    <w:rsid w:val="000A5A1E"/>
    <w:rsid w:val="000A6621"/>
    <w:rsid w:val="000A6F63"/>
    <w:rsid w:val="000A703C"/>
    <w:rsid w:val="000A71EC"/>
    <w:rsid w:val="000A7708"/>
    <w:rsid w:val="000A7EAF"/>
    <w:rsid w:val="000B0333"/>
    <w:rsid w:val="000B0BAF"/>
    <w:rsid w:val="000B0D36"/>
    <w:rsid w:val="000B1273"/>
    <w:rsid w:val="000B12CE"/>
    <w:rsid w:val="000B14A1"/>
    <w:rsid w:val="000B2219"/>
    <w:rsid w:val="000B239D"/>
    <w:rsid w:val="000B3E2F"/>
    <w:rsid w:val="000B3ECB"/>
    <w:rsid w:val="000B4B9A"/>
    <w:rsid w:val="000B587F"/>
    <w:rsid w:val="000B73F7"/>
    <w:rsid w:val="000B7D5F"/>
    <w:rsid w:val="000C086C"/>
    <w:rsid w:val="000C15C3"/>
    <w:rsid w:val="000C1EE2"/>
    <w:rsid w:val="000C28F2"/>
    <w:rsid w:val="000C2A54"/>
    <w:rsid w:val="000C4479"/>
    <w:rsid w:val="000C494D"/>
    <w:rsid w:val="000C4C9B"/>
    <w:rsid w:val="000C554F"/>
    <w:rsid w:val="000C5896"/>
    <w:rsid w:val="000C5961"/>
    <w:rsid w:val="000C5971"/>
    <w:rsid w:val="000C5BE8"/>
    <w:rsid w:val="000C626E"/>
    <w:rsid w:val="000C6A75"/>
    <w:rsid w:val="000C7593"/>
    <w:rsid w:val="000C7661"/>
    <w:rsid w:val="000C7C9B"/>
    <w:rsid w:val="000D0553"/>
    <w:rsid w:val="000D07B7"/>
    <w:rsid w:val="000D0A89"/>
    <w:rsid w:val="000D1B39"/>
    <w:rsid w:val="000D20AC"/>
    <w:rsid w:val="000D21C4"/>
    <w:rsid w:val="000D2EB1"/>
    <w:rsid w:val="000D37F5"/>
    <w:rsid w:val="000D3BE9"/>
    <w:rsid w:val="000D4520"/>
    <w:rsid w:val="000D45C6"/>
    <w:rsid w:val="000D4670"/>
    <w:rsid w:val="000D4863"/>
    <w:rsid w:val="000D5B03"/>
    <w:rsid w:val="000D70A0"/>
    <w:rsid w:val="000E0498"/>
    <w:rsid w:val="000E0D37"/>
    <w:rsid w:val="000E11F6"/>
    <w:rsid w:val="000E29A3"/>
    <w:rsid w:val="000E2C69"/>
    <w:rsid w:val="000E2CEA"/>
    <w:rsid w:val="000E308E"/>
    <w:rsid w:val="000E38BB"/>
    <w:rsid w:val="000E3C85"/>
    <w:rsid w:val="000E4245"/>
    <w:rsid w:val="000E5443"/>
    <w:rsid w:val="000E5972"/>
    <w:rsid w:val="000E5CF4"/>
    <w:rsid w:val="000E60D6"/>
    <w:rsid w:val="000E62DB"/>
    <w:rsid w:val="000E6607"/>
    <w:rsid w:val="000E6F14"/>
    <w:rsid w:val="000E74A8"/>
    <w:rsid w:val="000F0084"/>
    <w:rsid w:val="000F01E1"/>
    <w:rsid w:val="000F08F5"/>
    <w:rsid w:val="000F0C65"/>
    <w:rsid w:val="000F3988"/>
    <w:rsid w:val="000F488B"/>
    <w:rsid w:val="000F48EF"/>
    <w:rsid w:val="000F6EEB"/>
    <w:rsid w:val="000F70FA"/>
    <w:rsid w:val="001006FF"/>
    <w:rsid w:val="001027D9"/>
    <w:rsid w:val="0010351B"/>
    <w:rsid w:val="001036FC"/>
    <w:rsid w:val="00103D90"/>
    <w:rsid w:val="00104039"/>
    <w:rsid w:val="00104647"/>
    <w:rsid w:val="001060E1"/>
    <w:rsid w:val="00106133"/>
    <w:rsid w:val="00107216"/>
    <w:rsid w:val="00107ECE"/>
    <w:rsid w:val="00110164"/>
    <w:rsid w:val="00110E1D"/>
    <w:rsid w:val="00110EAD"/>
    <w:rsid w:val="001110DC"/>
    <w:rsid w:val="0011128D"/>
    <w:rsid w:val="00111639"/>
    <w:rsid w:val="0011173A"/>
    <w:rsid w:val="001126A3"/>
    <w:rsid w:val="0011327E"/>
    <w:rsid w:val="0011559A"/>
    <w:rsid w:val="00116B4F"/>
    <w:rsid w:val="00116CB8"/>
    <w:rsid w:val="00120D32"/>
    <w:rsid w:val="001218B1"/>
    <w:rsid w:val="00121B43"/>
    <w:rsid w:val="0012210A"/>
    <w:rsid w:val="00123033"/>
    <w:rsid w:val="00123117"/>
    <w:rsid w:val="00124F41"/>
    <w:rsid w:val="00125B1B"/>
    <w:rsid w:val="00126219"/>
    <w:rsid w:val="0012751A"/>
    <w:rsid w:val="001275EF"/>
    <w:rsid w:val="00127A34"/>
    <w:rsid w:val="00130632"/>
    <w:rsid w:val="00130925"/>
    <w:rsid w:val="0013128A"/>
    <w:rsid w:val="00131B07"/>
    <w:rsid w:val="00131B8E"/>
    <w:rsid w:val="00131E77"/>
    <w:rsid w:val="00131FCF"/>
    <w:rsid w:val="00133E54"/>
    <w:rsid w:val="00134419"/>
    <w:rsid w:val="00141563"/>
    <w:rsid w:val="0014176F"/>
    <w:rsid w:val="00141928"/>
    <w:rsid w:val="00141E47"/>
    <w:rsid w:val="0014224C"/>
    <w:rsid w:val="00142646"/>
    <w:rsid w:val="00142F8D"/>
    <w:rsid w:val="0014305B"/>
    <w:rsid w:val="00143686"/>
    <w:rsid w:val="00143958"/>
    <w:rsid w:val="001440D8"/>
    <w:rsid w:val="00144AB4"/>
    <w:rsid w:val="00144B81"/>
    <w:rsid w:val="00145F13"/>
    <w:rsid w:val="00146338"/>
    <w:rsid w:val="0014677E"/>
    <w:rsid w:val="001467D1"/>
    <w:rsid w:val="001468E1"/>
    <w:rsid w:val="00147AC6"/>
    <w:rsid w:val="00150212"/>
    <w:rsid w:val="001507AC"/>
    <w:rsid w:val="00150DFE"/>
    <w:rsid w:val="00151C08"/>
    <w:rsid w:val="00153DEE"/>
    <w:rsid w:val="00154A05"/>
    <w:rsid w:val="00154FAA"/>
    <w:rsid w:val="00155165"/>
    <w:rsid w:val="001563FD"/>
    <w:rsid w:val="00156FA4"/>
    <w:rsid w:val="001572DA"/>
    <w:rsid w:val="00157504"/>
    <w:rsid w:val="00157D41"/>
    <w:rsid w:val="0016160B"/>
    <w:rsid w:val="00161B5F"/>
    <w:rsid w:val="00161FAC"/>
    <w:rsid w:val="00162D9A"/>
    <w:rsid w:val="00162F44"/>
    <w:rsid w:val="00163D4C"/>
    <w:rsid w:val="00164494"/>
    <w:rsid w:val="001644D3"/>
    <w:rsid w:val="00164E17"/>
    <w:rsid w:val="00165ED6"/>
    <w:rsid w:val="001666F0"/>
    <w:rsid w:val="001667E0"/>
    <w:rsid w:val="00166BB3"/>
    <w:rsid w:val="00166FC5"/>
    <w:rsid w:val="001711A1"/>
    <w:rsid w:val="00171BA4"/>
    <w:rsid w:val="001749F9"/>
    <w:rsid w:val="00174F1C"/>
    <w:rsid w:val="0017519C"/>
    <w:rsid w:val="001751B1"/>
    <w:rsid w:val="001754DE"/>
    <w:rsid w:val="00176E8F"/>
    <w:rsid w:val="00180887"/>
    <w:rsid w:val="001814A0"/>
    <w:rsid w:val="00181ABD"/>
    <w:rsid w:val="00182988"/>
    <w:rsid w:val="00183F3E"/>
    <w:rsid w:val="001849C1"/>
    <w:rsid w:val="0018519F"/>
    <w:rsid w:val="00185DD1"/>
    <w:rsid w:val="00186105"/>
    <w:rsid w:val="001864C4"/>
    <w:rsid w:val="00186844"/>
    <w:rsid w:val="00186EA7"/>
    <w:rsid w:val="00187D70"/>
    <w:rsid w:val="00190756"/>
    <w:rsid w:val="0019119C"/>
    <w:rsid w:val="00191406"/>
    <w:rsid w:val="0019182C"/>
    <w:rsid w:val="00194527"/>
    <w:rsid w:val="00194625"/>
    <w:rsid w:val="001961BB"/>
    <w:rsid w:val="001968D0"/>
    <w:rsid w:val="00196BDE"/>
    <w:rsid w:val="001A11C1"/>
    <w:rsid w:val="001A11CD"/>
    <w:rsid w:val="001A169B"/>
    <w:rsid w:val="001A1A14"/>
    <w:rsid w:val="001A1A3F"/>
    <w:rsid w:val="001A22C7"/>
    <w:rsid w:val="001A2E49"/>
    <w:rsid w:val="001A311B"/>
    <w:rsid w:val="001A3CBE"/>
    <w:rsid w:val="001A409A"/>
    <w:rsid w:val="001A4535"/>
    <w:rsid w:val="001A46DC"/>
    <w:rsid w:val="001A54EC"/>
    <w:rsid w:val="001A56D8"/>
    <w:rsid w:val="001A6201"/>
    <w:rsid w:val="001A64D0"/>
    <w:rsid w:val="001A652C"/>
    <w:rsid w:val="001A7E61"/>
    <w:rsid w:val="001B1D52"/>
    <w:rsid w:val="001B2675"/>
    <w:rsid w:val="001B281C"/>
    <w:rsid w:val="001B3CE7"/>
    <w:rsid w:val="001B5A4E"/>
    <w:rsid w:val="001B7C90"/>
    <w:rsid w:val="001C0AC7"/>
    <w:rsid w:val="001C10A6"/>
    <w:rsid w:val="001C1B05"/>
    <w:rsid w:val="001C2B23"/>
    <w:rsid w:val="001C34AD"/>
    <w:rsid w:val="001C34BB"/>
    <w:rsid w:val="001C4427"/>
    <w:rsid w:val="001C44DD"/>
    <w:rsid w:val="001C4A47"/>
    <w:rsid w:val="001C4A4F"/>
    <w:rsid w:val="001C4F08"/>
    <w:rsid w:val="001C5D69"/>
    <w:rsid w:val="001C68A0"/>
    <w:rsid w:val="001C7F27"/>
    <w:rsid w:val="001D01D3"/>
    <w:rsid w:val="001D087F"/>
    <w:rsid w:val="001D0B0A"/>
    <w:rsid w:val="001D10F8"/>
    <w:rsid w:val="001D19C6"/>
    <w:rsid w:val="001D2044"/>
    <w:rsid w:val="001D230F"/>
    <w:rsid w:val="001D23C9"/>
    <w:rsid w:val="001D2B65"/>
    <w:rsid w:val="001D3083"/>
    <w:rsid w:val="001D322C"/>
    <w:rsid w:val="001D438F"/>
    <w:rsid w:val="001D506A"/>
    <w:rsid w:val="001D5253"/>
    <w:rsid w:val="001D5311"/>
    <w:rsid w:val="001D575B"/>
    <w:rsid w:val="001D5C99"/>
    <w:rsid w:val="001D6080"/>
    <w:rsid w:val="001D60FE"/>
    <w:rsid w:val="001D673E"/>
    <w:rsid w:val="001D7C99"/>
    <w:rsid w:val="001E0936"/>
    <w:rsid w:val="001E12D5"/>
    <w:rsid w:val="001E13BC"/>
    <w:rsid w:val="001E3C62"/>
    <w:rsid w:val="001E59B6"/>
    <w:rsid w:val="001E6EBE"/>
    <w:rsid w:val="001E7065"/>
    <w:rsid w:val="001E709A"/>
    <w:rsid w:val="001E7AA6"/>
    <w:rsid w:val="001F019F"/>
    <w:rsid w:val="001F1899"/>
    <w:rsid w:val="001F1DAF"/>
    <w:rsid w:val="001F25A7"/>
    <w:rsid w:val="001F3165"/>
    <w:rsid w:val="001F36C2"/>
    <w:rsid w:val="001F391C"/>
    <w:rsid w:val="001F5B55"/>
    <w:rsid w:val="001F5C14"/>
    <w:rsid w:val="001F663B"/>
    <w:rsid w:val="001F723A"/>
    <w:rsid w:val="002002C8"/>
    <w:rsid w:val="002012E6"/>
    <w:rsid w:val="002013FF"/>
    <w:rsid w:val="0020170A"/>
    <w:rsid w:val="00201B34"/>
    <w:rsid w:val="00203138"/>
    <w:rsid w:val="00203156"/>
    <w:rsid w:val="0020436A"/>
    <w:rsid w:val="00204EDC"/>
    <w:rsid w:val="0020532A"/>
    <w:rsid w:val="0020556E"/>
    <w:rsid w:val="0020639A"/>
    <w:rsid w:val="002063B3"/>
    <w:rsid w:val="00206F71"/>
    <w:rsid w:val="0020739A"/>
    <w:rsid w:val="002074C5"/>
    <w:rsid w:val="00211CB3"/>
    <w:rsid w:val="002123E6"/>
    <w:rsid w:val="002124D3"/>
    <w:rsid w:val="00212BF5"/>
    <w:rsid w:val="0021468C"/>
    <w:rsid w:val="002148BD"/>
    <w:rsid w:val="00214C71"/>
    <w:rsid w:val="002152CD"/>
    <w:rsid w:val="00215D5C"/>
    <w:rsid w:val="00216B1F"/>
    <w:rsid w:val="00216E8D"/>
    <w:rsid w:val="00217262"/>
    <w:rsid w:val="002178E4"/>
    <w:rsid w:val="00217CD0"/>
    <w:rsid w:val="00220B21"/>
    <w:rsid w:val="0022340D"/>
    <w:rsid w:val="00223626"/>
    <w:rsid w:val="00223882"/>
    <w:rsid w:val="00223C6A"/>
    <w:rsid w:val="00224435"/>
    <w:rsid w:val="00224632"/>
    <w:rsid w:val="0022478D"/>
    <w:rsid w:val="0022483F"/>
    <w:rsid w:val="002259DE"/>
    <w:rsid w:val="00226586"/>
    <w:rsid w:val="0023006F"/>
    <w:rsid w:val="002302EC"/>
    <w:rsid w:val="00230F1F"/>
    <w:rsid w:val="0023110C"/>
    <w:rsid w:val="002311B4"/>
    <w:rsid w:val="00231339"/>
    <w:rsid w:val="00231849"/>
    <w:rsid w:val="0023203D"/>
    <w:rsid w:val="002322AF"/>
    <w:rsid w:val="00233155"/>
    <w:rsid w:val="00233B6D"/>
    <w:rsid w:val="002343FB"/>
    <w:rsid w:val="0023485B"/>
    <w:rsid w:val="00236F46"/>
    <w:rsid w:val="0024006D"/>
    <w:rsid w:val="00240135"/>
    <w:rsid w:val="00240669"/>
    <w:rsid w:val="002411DF"/>
    <w:rsid w:val="00241499"/>
    <w:rsid w:val="00241D14"/>
    <w:rsid w:val="00242178"/>
    <w:rsid w:val="00243E49"/>
    <w:rsid w:val="00245200"/>
    <w:rsid w:val="0024635D"/>
    <w:rsid w:val="002479C0"/>
    <w:rsid w:val="002501B2"/>
    <w:rsid w:val="002507D6"/>
    <w:rsid w:val="00251FEA"/>
    <w:rsid w:val="00252968"/>
    <w:rsid w:val="002536CD"/>
    <w:rsid w:val="00253C1F"/>
    <w:rsid w:val="0025403F"/>
    <w:rsid w:val="00254885"/>
    <w:rsid w:val="002552D2"/>
    <w:rsid w:val="0025617E"/>
    <w:rsid w:val="002567E2"/>
    <w:rsid w:val="00257410"/>
    <w:rsid w:val="00257727"/>
    <w:rsid w:val="002614AD"/>
    <w:rsid w:val="00261E78"/>
    <w:rsid w:val="00262A39"/>
    <w:rsid w:val="00262B70"/>
    <w:rsid w:val="00262CF0"/>
    <w:rsid w:val="00263DC7"/>
    <w:rsid w:val="002645DC"/>
    <w:rsid w:val="00264743"/>
    <w:rsid w:val="00270875"/>
    <w:rsid w:val="00271919"/>
    <w:rsid w:val="00271BB8"/>
    <w:rsid w:val="00272532"/>
    <w:rsid w:val="002725BA"/>
    <w:rsid w:val="00272B00"/>
    <w:rsid w:val="002757BA"/>
    <w:rsid w:val="002757F8"/>
    <w:rsid w:val="00275963"/>
    <w:rsid w:val="002759A7"/>
    <w:rsid w:val="00276444"/>
    <w:rsid w:val="00276CC1"/>
    <w:rsid w:val="0027791A"/>
    <w:rsid w:val="00280317"/>
    <w:rsid w:val="00281D23"/>
    <w:rsid w:val="00282B33"/>
    <w:rsid w:val="00286088"/>
    <w:rsid w:val="00287D0C"/>
    <w:rsid w:val="00287DDB"/>
    <w:rsid w:val="00287E8C"/>
    <w:rsid w:val="002914C0"/>
    <w:rsid w:val="00291C65"/>
    <w:rsid w:val="00292956"/>
    <w:rsid w:val="00292EF2"/>
    <w:rsid w:val="0029319C"/>
    <w:rsid w:val="002948DF"/>
    <w:rsid w:val="00296506"/>
    <w:rsid w:val="002A0647"/>
    <w:rsid w:val="002A0E2B"/>
    <w:rsid w:val="002A10DE"/>
    <w:rsid w:val="002A12C0"/>
    <w:rsid w:val="002A1BF0"/>
    <w:rsid w:val="002A1DE3"/>
    <w:rsid w:val="002A4342"/>
    <w:rsid w:val="002A4E56"/>
    <w:rsid w:val="002A598F"/>
    <w:rsid w:val="002A6236"/>
    <w:rsid w:val="002A645C"/>
    <w:rsid w:val="002A74FB"/>
    <w:rsid w:val="002B0BCF"/>
    <w:rsid w:val="002B1CCA"/>
    <w:rsid w:val="002B1E16"/>
    <w:rsid w:val="002B21EC"/>
    <w:rsid w:val="002B2D8F"/>
    <w:rsid w:val="002B3277"/>
    <w:rsid w:val="002B3A56"/>
    <w:rsid w:val="002B4929"/>
    <w:rsid w:val="002B51A2"/>
    <w:rsid w:val="002B5FAB"/>
    <w:rsid w:val="002B6F2A"/>
    <w:rsid w:val="002B7BE3"/>
    <w:rsid w:val="002C027B"/>
    <w:rsid w:val="002C0417"/>
    <w:rsid w:val="002C0CA4"/>
    <w:rsid w:val="002C0D1F"/>
    <w:rsid w:val="002C0DE6"/>
    <w:rsid w:val="002C2570"/>
    <w:rsid w:val="002C2C79"/>
    <w:rsid w:val="002C37CC"/>
    <w:rsid w:val="002C381B"/>
    <w:rsid w:val="002C5AD8"/>
    <w:rsid w:val="002C5E35"/>
    <w:rsid w:val="002C6305"/>
    <w:rsid w:val="002D0A76"/>
    <w:rsid w:val="002D1D39"/>
    <w:rsid w:val="002D3494"/>
    <w:rsid w:val="002D4D6A"/>
    <w:rsid w:val="002D5310"/>
    <w:rsid w:val="002D587E"/>
    <w:rsid w:val="002D7147"/>
    <w:rsid w:val="002D778A"/>
    <w:rsid w:val="002D7BB8"/>
    <w:rsid w:val="002E0020"/>
    <w:rsid w:val="002E0078"/>
    <w:rsid w:val="002E047C"/>
    <w:rsid w:val="002E0797"/>
    <w:rsid w:val="002E0CB7"/>
    <w:rsid w:val="002E1F3E"/>
    <w:rsid w:val="002E23C7"/>
    <w:rsid w:val="002E2BCE"/>
    <w:rsid w:val="002E39D2"/>
    <w:rsid w:val="002E4467"/>
    <w:rsid w:val="002E481D"/>
    <w:rsid w:val="002E4AFE"/>
    <w:rsid w:val="002E510D"/>
    <w:rsid w:val="002E597B"/>
    <w:rsid w:val="002E5D4E"/>
    <w:rsid w:val="002E66A0"/>
    <w:rsid w:val="002E79C2"/>
    <w:rsid w:val="002F0458"/>
    <w:rsid w:val="002F1F87"/>
    <w:rsid w:val="002F287E"/>
    <w:rsid w:val="002F2AF1"/>
    <w:rsid w:val="002F36D5"/>
    <w:rsid w:val="002F38CF"/>
    <w:rsid w:val="002F3AA3"/>
    <w:rsid w:val="002F442F"/>
    <w:rsid w:val="002F468B"/>
    <w:rsid w:val="002F4951"/>
    <w:rsid w:val="002F5186"/>
    <w:rsid w:val="002F557A"/>
    <w:rsid w:val="002F5F9A"/>
    <w:rsid w:val="002F6862"/>
    <w:rsid w:val="002F7EF5"/>
    <w:rsid w:val="00301593"/>
    <w:rsid w:val="003026EE"/>
    <w:rsid w:val="00302859"/>
    <w:rsid w:val="00303627"/>
    <w:rsid w:val="00303B29"/>
    <w:rsid w:val="003051B4"/>
    <w:rsid w:val="0030569D"/>
    <w:rsid w:val="00305FCE"/>
    <w:rsid w:val="003065B9"/>
    <w:rsid w:val="00307256"/>
    <w:rsid w:val="00310C1A"/>
    <w:rsid w:val="0031171F"/>
    <w:rsid w:val="00311A9F"/>
    <w:rsid w:val="00313AA1"/>
    <w:rsid w:val="00313C8A"/>
    <w:rsid w:val="00313D53"/>
    <w:rsid w:val="003142E1"/>
    <w:rsid w:val="00314BCC"/>
    <w:rsid w:val="003157C7"/>
    <w:rsid w:val="00317075"/>
    <w:rsid w:val="003200C3"/>
    <w:rsid w:val="0032027E"/>
    <w:rsid w:val="003212B8"/>
    <w:rsid w:val="00321E40"/>
    <w:rsid w:val="00322B3C"/>
    <w:rsid w:val="00323FD6"/>
    <w:rsid w:val="003250BD"/>
    <w:rsid w:val="00326AA2"/>
    <w:rsid w:val="00327CCE"/>
    <w:rsid w:val="003310CA"/>
    <w:rsid w:val="003327D6"/>
    <w:rsid w:val="00332A6F"/>
    <w:rsid w:val="00334436"/>
    <w:rsid w:val="00334B0C"/>
    <w:rsid w:val="00335258"/>
    <w:rsid w:val="003356DC"/>
    <w:rsid w:val="00336595"/>
    <w:rsid w:val="0033686B"/>
    <w:rsid w:val="00337134"/>
    <w:rsid w:val="003374E9"/>
    <w:rsid w:val="00337535"/>
    <w:rsid w:val="0034199E"/>
    <w:rsid w:val="003421EB"/>
    <w:rsid w:val="003422EE"/>
    <w:rsid w:val="00342482"/>
    <w:rsid w:val="0034324E"/>
    <w:rsid w:val="00344572"/>
    <w:rsid w:val="00344901"/>
    <w:rsid w:val="00344A50"/>
    <w:rsid w:val="00344B6D"/>
    <w:rsid w:val="00345FB3"/>
    <w:rsid w:val="0034609D"/>
    <w:rsid w:val="003462D4"/>
    <w:rsid w:val="00346D84"/>
    <w:rsid w:val="00347FDC"/>
    <w:rsid w:val="00350527"/>
    <w:rsid w:val="003508E5"/>
    <w:rsid w:val="00350E6C"/>
    <w:rsid w:val="00350FC8"/>
    <w:rsid w:val="0035424F"/>
    <w:rsid w:val="00354BE5"/>
    <w:rsid w:val="00354FA6"/>
    <w:rsid w:val="00355561"/>
    <w:rsid w:val="00355CA7"/>
    <w:rsid w:val="00356C5F"/>
    <w:rsid w:val="00356C9B"/>
    <w:rsid w:val="00357F3B"/>
    <w:rsid w:val="00360375"/>
    <w:rsid w:val="00360BC4"/>
    <w:rsid w:val="00361405"/>
    <w:rsid w:val="00361690"/>
    <w:rsid w:val="00362D5A"/>
    <w:rsid w:val="00362FC5"/>
    <w:rsid w:val="00363A66"/>
    <w:rsid w:val="0036528B"/>
    <w:rsid w:val="00366C16"/>
    <w:rsid w:val="00367414"/>
    <w:rsid w:val="00367CD4"/>
    <w:rsid w:val="003710A0"/>
    <w:rsid w:val="00371372"/>
    <w:rsid w:val="003713F8"/>
    <w:rsid w:val="00373356"/>
    <w:rsid w:val="003735A5"/>
    <w:rsid w:val="003739B2"/>
    <w:rsid w:val="0037416D"/>
    <w:rsid w:val="00374194"/>
    <w:rsid w:val="00375E2F"/>
    <w:rsid w:val="00376041"/>
    <w:rsid w:val="003768E8"/>
    <w:rsid w:val="00380377"/>
    <w:rsid w:val="003809BE"/>
    <w:rsid w:val="00381070"/>
    <w:rsid w:val="00381AC5"/>
    <w:rsid w:val="00382435"/>
    <w:rsid w:val="003838C5"/>
    <w:rsid w:val="00384211"/>
    <w:rsid w:val="00384E7B"/>
    <w:rsid w:val="003863B8"/>
    <w:rsid w:val="0038688F"/>
    <w:rsid w:val="003936EC"/>
    <w:rsid w:val="00395A06"/>
    <w:rsid w:val="0039696F"/>
    <w:rsid w:val="00397125"/>
    <w:rsid w:val="003A06D5"/>
    <w:rsid w:val="003A0BDF"/>
    <w:rsid w:val="003A1238"/>
    <w:rsid w:val="003A159C"/>
    <w:rsid w:val="003A19B6"/>
    <w:rsid w:val="003A231B"/>
    <w:rsid w:val="003A2524"/>
    <w:rsid w:val="003A2556"/>
    <w:rsid w:val="003A36E5"/>
    <w:rsid w:val="003A4C77"/>
    <w:rsid w:val="003A57D2"/>
    <w:rsid w:val="003B007F"/>
    <w:rsid w:val="003B0425"/>
    <w:rsid w:val="003B1600"/>
    <w:rsid w:val="003B37DE"/>
    <w:rsid w:val="003B3997"/>
    <w:rsid w:val="003B3CC0"/>
    <w:rsid w:val="003B3FB8"/>
    <w:rsid w:val="003B41B0"/>
    <w:rsid w:val="003B527E"/>
    <w:rsid w:val="003B52E4"/>
    <w:rsid w:val="003B6EE4"/>
    <w:rsid w:val="003B7C25"/>
    <w:rsid w:val="003C07A0"/>
    <w:rsid w:val="003C0916"/>
    <w:rsid w:val="003C2090"/>
    <w:rsid w:val="003C3613"/>
    <w:rsid w:val="003C4155"/>
    <w:rsid w:val="003C4A47"/>
    <w:rsid w:val="003C5475"/>
    <w:rsid w:val="003C567D"/>
    <w:rsid w:val="003C5E49"/>
    <w:rsid w:val="003C610F"/>
    <w:rsid w:val="003C7188"/>
    <w:rsid w:val="003D00C6"/>
    <w:rsid w:val="003D13D3"/>
    <w:rsid w:val="003D1630"/>
    <w:rsid w:val="003D23BA"/>
    <w:rsid w:val="003D24C2"/>
    <w:rsid w:val="003D344D"/>
    <w:rsid w:val="003D3A39"/>
    <w:rsid w:val="003D4013"/>
    <w:rsid w:val="003D41C2"/>
    <w:rsid w:val="003D5301"/>
    <w:rsid w:val="003D5559"/>
    <w:rsid w:val="003D64F0"/>
    <w:rsid w:val="003D6525"/>
    <w:rsid w:val="003D7708"/>
    <w:rsid w:val="003D799A"/>
    <w:rsid w:val="003E0299"/>
    <w:rsid w:val="003E1982"/>
    <w:rsid w:val="003E1A14"/>
    <w:rsid w:val="003E1BC4"/>
    <w:rsid w:val="003E432D"/>
    <w:rsid w:val="003E47E5"/>
    <w:rsid w:val="003E66EE"/>
    <w:rsid w:val="003E7FA9"/>
    <w:rsid w:val="003F1CB5"/>
    <w:rsid w:val="003F1F11"/>
    <w:rsid w:val="003F2507"/>
    <w:rsid w:val="003F2533"/>
    <w:rsid w:val="003F2C6F"/>
    <w:rsid w:val="003F3404"/>
    <w:rsid w:val="003F44BE"/>
    <w:rsid w:val="003F49EA"/>
    <w:rsid w:val="003F51E8"/>
    <w:rsid w:val="003F529D"/>
    <w:rsid w:val="003F52D1"/>
    <w:rsid w:val="003F7E71"/>
    <w:rsid w:val="00400D08"/>
    <w:rsid w:val="00402511"/>
    <w:rsid w:val="00402CC1"/>
    <w:rsid w:val="00404FAC"/>
    <w:rsid w:val="004055C6"/>
    <w:rsid w:val="00405C8E"/>
    <w:rsid w:val="00406041"/>
    <w:rsid w:val="004063EC"/>
    <w:rsid w:val="0040656B"/>
    <w:rsid w:val="00406C69"/>
    <w:rsid w:val="0040722D"/>
    <w:rsid w:val="00407CCC"/>
    <w:rsid w:val="0041066E"/>
    <w:rsid w:val="00411D86"/>
    <w:rsid w:val="00413BB1"/>
    <w:rsid w:val="00414BB4"/>
    <w:rsid w:val="00415CE4"/>
    <w:rsid w:val="00416AD6"/>
    <w:rsid w:val="00416C58"/>
    <w:rsid w:val="0042108E"/>
    <w:rsid w:val="0042131B"/>
    <w:rsid w:val="00421C10"/>
    <w:rsid w:val="00421C29"/>
    <w:rsid w:val="00422F7E"/>
    <w:rsid w:val="0042310D"/>
    <w:rsid w:val="00424013"/>
    <w:rsid w:val="004243A4"/>
    <w:rsid w:val="00424E53"/>
    <w:rsid w:val="00425300"/>
    <w:rsid w:val="00425D3F"/>
    <w:rsid w:val="00425EEB"/>
    <w:rsid w:val="004261F9"/>
    <w:rsid w:val="004269E3"/>
    <w:rsid w:val="00426D5C"/>
    <w:rsid w:val="00431917"/>
    <w:rsid w:val="00431B85"/>
    <w:rsid w:val="0043213C"/>
    <w:rsid w:val="0043492E"/>
    <w:rsid w:val="00435896"/>
    <w:rsid w:val="004361D9"/>
    <w:rsid w:val="00437DCE"/>
    <w:rsid w:val="00440511"/>
    <w:rsid w:val="00440857"/>
    <w:rsid w:val="00441C0B"/>
    <w:rsid w:val="00442F75"/>
    <w:rsid w:val="00443085"/>
    <w:rsid w:val="00443218"/>
    <w:rsid w:val="00443F23"/>
    <w:rsid w:val="0044411A"/>
    <w:rsid w:val="004446AD"/>
    <w:rsid w:val="00444D19"/>
    <w:rsid w:val="00447623"/>
    <w:rsid w:val="00447A9D"/>
    <w:rsid w:val="0045079E"/>
    <w:rsid w:val="00450F6F"/>
    <w:rsid w:val="00451809"/>
    <w:rsid w:val="0045190F"/>
    <w:rsid w:val="0045248B"/>
    <w:rsid w:val="00452644"/>
    <w:rsid w:val="00452971"/>
    <w:rsid w:val="00453FC5"/>
    <w:rsid w:val="004545C3"/>
    <w:rsid w:val="004551D9"/>
    <w:rsid w:val="004551DE"/>
    <w:rsid w:val="00455200"/>
    <w:rsid w:val="004556DC"/>
    <w:rsid w:val="004562EA"/>
    <w:rsid w:val="00460283"/>
    <w:rsid w:val="00461039"/>
    <w:rsid w:val="0046130F"/>
    <w:rsid w:val="00461FF4"/>
    <w:rsid w:val="004626B0"/>
    <w:rsid w:val="00462A40"/>
    <w:rsid w:val="00462DE4"/>
    <w:rsid w:val="00462F43"/>
    <w:rsid w:val="004637B3"/>
    <w:rsid w:val="004647C7"/>
    <w:rsid w:val="00464ADC"/>
    <w:rsid w:val="00464F07"/>
    <w:rsid w:val="004654A8"/>
    <w:rsid w:val="00465522"/>
    <w:rsid w:val="00465B9F"/>
    <w:rsid w:val="00466649"/>
    <w:rsid w:val="00466E36"/>
    <w:rsid w:val="00471103"/>
    <w:rsid w:val="00471AC8"/>
    <w:rsid w:val="00471BE8"/>
    <w:rsid w:val="0047282C"/>
    <w:rsid w:val="00472E76"/>
    <w:rsid w:val="00473605"/>
    <w:rsid w:val="0047459A"/>
    <w:rsid w:val="00474A24"/>
    <w:rsid w:val="00474D7D"/>
    <w:rsid w:val="00474DFE"/>
    <w:rsid w:val="00474FEF"/>
    <w:rsid w:val="004757B0"/>
    <w:rsid w:val="0047600E"/>
    <w:rsid w:val="004764DD"/>
    <w:rsid w:val="00476989"/>
    <w:rsid w:val="0048023A"/>
    <w:rsid w:val="00480B1B"/>
    <w:rsid w:val="00480B95"/>
    <w:rsid w:val="0048116A"/>
    <w:rsid w:val="00482BF8"/>
    <w:rsid w:val="00482E08"/>
    <w:rsid w:val="00483A3B"/>
    <w:rsid w:val="00483B30"/>
    <w:rsid w:val="00483F9B"/>
    <w:rsid w:val="00484A08"/>
    <w:rsid w:val="004877B6"/>
    <w:rsid w:val="004901A2"/>
    <w:rsid w:val="00491020"/>
    <w:rsid w:val="00494D26"/>
    <w:rsid w:val="00495152"/>
    <w:rsid w:val="00495AEC"/>
    <w:rsid w:val="00495AF6"/>
    <w:rsid w:val="00496D34"/>
    <w:rsid w:val="004A250D"/>
    <w:rsid w:val="004A2AF2"/>
    <w:rsid w:val="004A509C"/>
    <w:rsid w:val="004A7136"/>
    <w:rsid w:val="004A7232"/>
    <w:rsid w:val="004B0532"/>
    <w:rsid w:val="004B0DDA"/>
    <w:rsid w:val="004B1DAA"/>
    <w:rsid w:val="004B2118"/>
    <w:rsid w:val="004B23F3"/>
    <w:rsid w:val="004B2CF0"/>
    <w:rsid w:val="004B357C"/>
    <w:rsid w:val="004B3B74"/>
    <w:rsid w:val="004B3D03"/>
    <w:rsid w:val="004B408F"/>
    <w:rsid w:val="004B5B36"/>
    <w:rsid w:val="004B6284"/>
    <w:rsid w:val="004B6D53"/>
    <w:rsid w:val="004C1EA0"/>
    <w:rsid w:val="004C26CF"/>
    <w:rsid w:val="004C49B0"/>
    <w:rsid w:val="004C75AF"/>
    <w:rsid w:val="004D0DF5"/>
    <w:rsid w:val="004D1B1E"/>
    <w:rsid w:val="004D201F"/>
    <w:rsid w:val="004D2932"/>
    <w:rsid w:val="004D3B23"/>
    <w:rsid w:val="004D41BB"/>
    <w:rsid w:val="004D59FC"/>
    <w:rsid w:val="004D5C4D"/>
    <w:rsid w:val="004D609B"/>
    <w:rsid w:val="004D7EA9"/>
    <w:rsid w:val="004E0661"/>
    <w:rsid w:val="004E0824"/>
    <w:rsid w:val="004E147B"/>
    <w:rsid w:val="004E299F"/>
    <w:rsid w:val="004E3A8F"/>
    <w:rsid w:val="004E4827"/>
    <w:rsid w:val="004E4DE8"/>
    <w:rsid w:val="004E4F8C"/>
    <w:rsid w:val="004E53B4"/>
    <w:rsid w:val="004E5BDA"/>
    <w:rsid w:val="004E60ED"/>
    <w:rsid w:val="004E6EE5"/>
    <w:rsid w:val="004E73B3"/>
    <w:rsid w:val="004E7690"/>
    <w:rsid w:val="004E7CF3"/>
    <w:rsid w:val="004E7DF4"/>
    <w:rsid w:val="004F1A9D"/>
    <w:rsid w:val="004F1F60"/>
    <w:rsid w:val="004F2506"/>
    <w:rsid w:val="004F31A4"/>
    <w:rsid w:val="004F4D6F"/>
    <w:rsid w:val="004F50B8"/>
    <w:rsid w:val="004F50C6"/>
    <w:rsid w:val="004F5FCD"/>
    <w:rsid w:val="0050053C"/>
    <w:rsid w:val="0050087B"/>
    <w:rsid w:val="00501CC9"/>
    <w:rsid w:val="00501E31"/>
    <w:rsid w:val="00504ED9"/>
    <w:rsid w:val="00505CB5"/>
    <w:rsid w:val="0050669A"/>
    <w:rsid w:val="00506777"/>
    <w:rsid w:val="00507064"/>
    <w:rsid w:val="005078AE"/>
    <w:rsid w:val="00507DEC"/>
    <w:rsid w:val="00507EC4"/>
    <w:rsid w:val="00510799"/>
    <w:rsid w:val="00511832"/>
    <w:rsid w:val="00511F80"/>
    <w:rsid w:val="005128BC"/>
    <w:rsid w:val="00512BAF"/>
    <w:rsid w:val="00512D81"/>
    <w:rsid w:val="00512E6C"/>
    <w:rsid w:val="00513534"/>
    <w:rsid w:val="0051385D"/>
    <w:rsid w:val="00513E1C"/>
    <w:rsid w:val="005144C7"/>
    <w:rsid w:val="005145F1"/>
    <w:rsid w:val="00514D90"/>
    <w:rsid w:val="00514E62"/>
    <w:rsid w:val="00515321"/>
    <w:rsid w:val="00515EDD"/>
    <w:rsid w:val="005175FA"/>
    <w:rsid w:val="00517930"/>
    <w:rsid w:val="00517F4F"/>
    <w:rsid w:val="00520102"/>
    <w:rsid w:val="005202A8"/>
    <w:rsid w:val="005204B2"/>
    <w:rsid w:val="00520D33"/>
    <w:rsid w:val="005215BE"/>
    <w:rsid w:val="005217C6"/>
    <w:rsid w:val="0052190A"/>
    <w:rsid w:val="00521FC7"/>
    <w:rsid w:val="0052256A"/>
    <w:rsid w:val="0052348C"/>
    <w:rsid w:val="00523F40"/>
    <w:rsid w:val="005240D9"/>
    <w:rsid w:val="00525358"/>
    <w:rsid w:val="00525981"/>
    <w:rsid w:val="00525985"/>
    <w:rsid w:val="00525E2B"/>
    <w:rsid w:val="005265AB"/>
    <w:rsid w:val="00527026"/>
    <w:rsid w:val="00527843"/>
    <w:rsid w:val="00531E83"/>
    <w:rsid w:val="00532368"/>
    <w:rsid w:val="005323AE"/>
    <w:rsid w:val="00532C5C"/>
    <w:rsid w:val="005332F9"/>
    <w:rsid w:val="00533BA9"/>
    <w:rsid w:val="00534095"/>
    <w:rsid w:val="0053428D"/>
    <w:rsid w:val="0053431C"/>
    <w:rsid w:val="00534992"/>
    <w:rsid w:val="00535147"/>
    <w:rsid w:val="00535330"/>
    <w:rsid w:val="00535544"/>
    <w:rsid w:val="00535DF6"/>
    <w:rsid w:val="00536862"/>
    <w:rsid w:val="00537666"/>
    <w:rsid w:val="00537CF2"/>
    <w:rsid w:val="00540055"/>
    <w:rsid w:val="0054020E"/>
    <w:rsid w:val="005407F5"/>
    <w:rsid w:val="00540E31"/>
    <w:rsid w:val="00541C2E"/>
    <w:rsid w:val="00541FF5"/>
    <w:rsid w:val="005434A0"/>
    <w:rsid w:val="005434A2"/>
    <w:rsid w:val="00543A17"/>
    <w:rsid w:val="00543F19"/>
    <w:rsid w:val="0054448B"/>
    <w:rsid w:val="005448D3"/>
    <w:rsid w:val="00544C6C"/>
    <w:rsid w:val="00545FD1"/>
    <w:rsid w:val="00547D8B"/>
    <w:rsid w:val="00547E08"/>
    <w:rsid w:val="005505A7"/>
    <w:rsid w:val="00551AC5"/>
    <w:rsid w:val="00553C75"/>
    <w:rsid w:val="005540FF"/>
    <w:rsid w:val="00554C4B"/>
    <w:rsid w:val="00555362"/>
    <w:rsid w:val="005566FE"/>
    <w:rsid w:val="00557A5E"/>
    <w:rsid w:val="0056016B"/>
    <w:rsid w:val="00560677"/>
    <w:rsid w:val="00561AB2"/>
    <w:rsid w:val="00562C99"/>
    <w:rsid w:val="0056399F"/>
    <w:rsid w:val="005654D6"/>
    <w:rsid w:val="005659DA"/>
    <w:rsid w:val="00565F25"/>
    <w:rsid w:val="00565F9E"/>
    <w:rsid w:val="00567799"/>
    <w:rsid w:val="005677AF"/>
    <w:rsid w:val="00567AD2"/>
    <w:rsid w:val="0057033B"/>
    <w:rsid w:val="00570345"/>
    <w:rsid w:val="00570956"/>
    <w:rsid w:val="00570D28"/>
    <w:rsid w:val="0057122C"/>
    <w:rsid w:val="005716E3"/>
    <w:rsid w:val="00571A4B"/>
    <w:rsid w:val="00571B52"/>
    <w:rsid w:val="005720FE"/>
    <w:rsid w:val="005725CE"/>
    <w:rsid w:val="0057273A"/>
    <w:rsid w:val="005752AB"/>
    <w:rsid w:val="0057630D"/>
    <w:rsid w:val="00576832"/>
    <w:rsid w:val="00576A9C"/>
    <w:rsid w:val="00577F12"/>
    <w:rsid w:val="0058073B"/>
    <w:rsid w:val="00580B0B"/>
    <w:rsid w:val="00581F15"/>
    <w:rsid w:val="005864AB"/>
    <w:rsid w:val="00586607"/>
    <w:rsid w:val="00586896"/>
    <w:rsid w:val="00587AF8"/>
    <w:rsid w:val="005902B6"/>
    <w:rsid w:val="00590B87"/>
    <w:rsid w:val="00590E81"/>
    <w:rsid w:val="00590FA7"/>
    <w:rsid w:val="00592397"/>
    <w:rsid w:val="005967C0"/>
    <w:rsid w:val="00597219"/>
    <w:rsid w:val="005973EE"/>
    <w:rsid w:val="00597DE6"/>
    <w:rsid w:val="005A11EF"/>
    <w:rsid w:val="005A176A"/>
    <w:rsid w:val="005A1A92"/>
    <w:rsid w:val="005A3B6A"/>
    <w:rsid w:val="005A4152"/>
    <w:rsid w:val="005A44EB"/>
    <w:rsid w:val="005A48A7"/>
    <w:rsid w:val="005A4A8A"/>
    <w:rsid w:val="005A4AFB"/>
    <w:rsid w:val="005A4FD2"/>
    <w:rsid w:val="005A7FFB"/>
    <w:rsid w:val="005B0D50"/>
    <w:rsid w:val="005B14F1"/>
    <w:rsid w:val="005B219D"/>
    <w:rsid w:val="005B2892"/>
    <w:rsid w:val="005B3616"/>
    <w:rsid w:val="005B4DDA"/>
    <w:rsid w:val="005B56EC"/>
    <w:rsid w:val="005B7568"/>
    <w:rsid w:val="005B7B56"/>
    <w:rsid w:val="005C06F5"/>
    <w:rsid w:val="005C2218"/>
    <w:rsid w:val="005C2C93"/>
    <w:rsid w:val="005C373D"/>
    <w:rsid w:val="005C3B7C"/>
    <w:rsid w:val="005C3E15"/>
    <w:rsid w:val="005C3F77"/>
    <w:rsid w:val="005C5A18"/>
    <w:rsid w:val="005C6012"/>
    <w:rsid w:val="005C7332"/>
    <w:rsid w:val="005C77DA"/>
    <w:rsid w:val="005C781D"/>
    <w:rsid w:val="005D04ED"/>
    <w:rsid w:val="005D09F5"/>
    <w:rsid w:val="005D0B8C"/>
    <w:rsid w:val="005D12D7"/>
    <w:rsid w:val="005D2801"/>
    <w:rsid w:val="005D28A1"/>
    <w:rsid w:val="005D2D26"/>
    <w:rsid w:val="005D30BC"/>
    <w:rsid w:val="005D3701"/>
    <w:rsid w:val="005D4CEC"/>
    <w:rsid w:val="005D5F50"/>
    <w:rsid w:val="005D5F65"/>
    <w:rsid w:val="005D6025"/>
    <w:rsid w:val="005D62E3"/>
    <w:rsid w:val="005D6AED"/>
    <w:rsid w:val="005D6F8E"/>
    <w:rsid w:val="005D7146"/>
    <w:rsid w:val="005D7AF5"/>
    <w:rsid w:val="005E0166"/>
    <w:rsid w:val="005E05AD"/>
    <w:rsid w:val="005E37BD"/>
    <w:rsid w:val="005E3934"/>
    <w:rsid w:val="005E40B8"/>
    <w:rsid w:val="005E486E"/>
    <w:rsid w:val="005E48F0"/>
    <w:rsid w:val="005E5761"/>
    <w:rsid w:val="005E5821"/>
    <w:rsid w:val="005E62B9"/>
    <w:rsid w:val="005E6861"/>
    <w:rsid w:val="005E6B87"/>
    <w:rsid w:val="005E7DE4"/>
    <w:rsid w:val="005F0CB6"/>
    <w:rsid w:val="005F2304"/>
    <w:rsid w:val="005F2F5C"/>
    <w:rsid w:val="005F42DD"/>
    <w:rsid w:val="005F5C13"/>
    <w:rsid w:val="005F60B6"/>
    <w:rsid w:val="005F708A"/>
    <w:rsid w:val="005F737D"/>
    <w:rsid w:val="00600082"/>
    <w:rsid w:val="00601FF4"/>
    <w:rsid w:val="006021BB"/>
    <w:rsid w:val="00602F9F"/>
    <w:rsid w:val="006031CF"/>
    <w:rsid w:val="006041B0"/>
    <w:rsid w:val="006041CB"/>
    <w:rsid w:val="00604A68"/>
    <w:rsid w:val="006051AC"/>
    <w:rsid w:val="0060554B"/>
    <w:rsid w:val="00605AEA"/>
    <w:rsid w:val="006066C0"/>
    <w:rsid w:val="0060687A"/>
    <w:rsid w:val="00606FA5"/>
    <w:rsid w:val="00607F9D"/>
    <w:rsid w:val="0061067A"/>
    <w:rsid w:val="00613028"/>
    <w:rsid w:val="00615C64"/>
    <w:rsid w:val="00616B78"/>
    <w:rsid w:val="00616BFE"/>
    <w:rsid w:val="006170C7"/>
    <w:rsid w:val="00617B45"/>
    <w:rsid w:val="006205AE"/>
    <w:rsid w:val="00620B34"/>
    <w:rsid w:val="006211AD"/>
    <w:rsid w:val="00621539"/>
    <w:rsid w:val="006215E0"/>
    <w:rsid w:val="00621AB8"/>
    <w:rsid w:val="00622AFB"/>
    <w:rsid w:val="00624A7E"/>
    <w:rsid w:val="00625627"/>
    <w:rsid w:val="00625B57"/>
    <w:rsid w:val="006274EE"/>
    <w:rsid w:val="00627B6B"/>
    <w:rsid w:val="00627ED5"/>
    <w:rsid w:val="00630456"/>
    <w:rsid w:val="0063212D"/>
    <w:rsid w:val="006326D4"/>
    <w:rsid w:val="00633B1E"/>
    <w:rsid w:val="0063569F"/>
    <w:rsid w:val="006356D2"/>
    <w:rsid w:val="00636783"/>
    <w:rsid w:val="0063686C"/>
    <w:rsid w:val="0063798B"/>
    <w:rsid w:val="00640BE5"/>
    <w:rsid w:val="00640EA8"/>
    <w:rsid w:val="0064140D"/>
    <w:rsid w:val="00642347"/>
    <w:rsid w:val="00643092"/>
    <w:rsid w:val="006438E1"/>
    <w:rsid w:val="00643AFE"/>
    <w:rsid w:val="00644C3E"/>
    <w:rsid w:val="00644DA5"/>
    <w:rsid w:val="00645387"/>
    <w:rsid w:val="0064572C"/>
    <w:rsid w:val="00645E96"/>
    <w:rsid w:val="00645EA4"/>
    <w:rsid w:val="00645F9A"/>
    <w:rsid w:val="00647019"/>
    <w:rsid w:val="00647468"/>
    <w:rsid w:val="00647666"/>
    <w:rsid w:val="00651195"/>
    <w:rsid w:val="00652CE2"/>
    <w:rsid w:val="00653C96"/>
    <w:rsid w:val="00654804"/>
    <w:rsid w:val="00654FBD"/>
    <w:rsid w:val="00656706"/>
    <w:rsid w:val="0066131F"/>
    <w:rsid w:val="00662CE5"/>
    <w:rsid w:val="00663AFF"/>
    <w:rsid w:val="00663F1B"/>
    <w:rsid w:val="006646DD"/>
    <w:rsid w:val="00665281"/>
    <w:rsid w:val="006657C2"/>
    <w:rsid w:val="00665856"/>
    <w:rsid w:val="00665EBF"/>
    <w:rsid w:val="00666105"/>
    <w:rsid w:val="00667272"/>
    <w:rsid w:val="0066751C"/>
    <w:rsid w:val="006678ED"/>
    <w:rsid w:val="006700E7"/>
    <w:rsid w:val="00670520"/>
    <w:rsid w:val="006710E3"/>
    <w:rsid w:val="006722BF"/>
    <w:rsid w:val="00672745"/>
    <w:rsid w:val="00672C3C"/>
    <w:rsid w:val="0067534C"/>
    <w:rsid w:val="006754A0"/>
    <w:rsid w:val="006756EB"/>
    <w:rsid w:val="006758F2"/>
    <w:rsid w:val="00676325"/>
    <w:rsid w:val="00677391"/>
    <w:rsid w:val="006800E2"/>
    <w:rsid w:val="0068020C"/>
    <w:rsid w:val="00680746"/>
    <w:rsid w:val="0068104D"/>
    <w:rsid w:val="00681A46"/>
    <w:rsid w:val="00681C7A"/>
    <w:rsid w:val="00681FBC"/>
    <w:rsid w:val="00682470"/>
    <w:rsid w:val="00682E37"/>
    <w:rsid w:val="006833A8"/>
    <w:rsid w:val="00683B14"/>
    <w:rsid w:val="00683F78"/>
    <w:rsid w:val="00684428"/>
    <w:rsid w:val="00684BD6"/>
    <w:rsid w:val="00685BC5"/>
    <w:rsid w:val="00685E44"/>
    <w:rsid w:val="00687101"/>
    <w:rsid w:val="0068725D"/>
    <w:rsid w:val="006875F3"/>
    <w:rsid w:val="0069072F"/>
    <w:rsid w:val="00690D1C"/>
    <w:rsid w:val="00691535"/>
    <w:rsid w:val="006918D6"/>
    <w:rsid w:val="00691D09"/>
    <w:rsid w:val="00691D5C"/>
    <w:rsid w:val="0069216B"/>
    <w:rsid w:val="00692201"/>
    <w:rsid w:val="00692870"/>
    <w:rsid w:val="00694259"/>
    <w:rsid w:val="00694931"/>
    <w:rsid w:val="00694971"/>
    <w:rsid w:val="006949C2"/>
    <w:rsid w:val="00694F44"/>
    <w:rsid w:val="006978B8"/>
    <w:rsid w:val="006A09BF"/>
    <w:rsid w:val="006A1B06"/>
    <w:rsid w:val="006A2069"/>
    <w:rsid w:val="006A37F7"/>
    <w:rsid w:val="006A3AFF"/>
    <w:rsid w:val="006A428F"/>
    <w:rsid w:val="006A4F03"/>
    <w:rsid w:val="006A5092"/>
    <w:rsid w:val="006A517B"/>
    <w:rsid w:val="006A57F3"/>
    <w:rsid w:val="006A5A1A"/>
    <w:rsid w:val="006A5D18"/>
    <w:rsid w:val="006A6DE8"/>
    <w:rsid w:val="006A71AC"/>
    <w:rsid w:val="006A7DF0"/>
    <w:rsid w:val="006B0939"/>
    <w:rsid w:val="006B1BF0"/>
    <w:rsid w:val="006B1C6C"/>
    <w:rsid w:val="006B215C"/>
    <w:rsid w:val="006B277F"/>
    <w:rsid w:val="006B358D"/>
    <w:rsid w:val="006B4EDD"/>
    <w:rsid w:val="006B53D6"/>
    <w:rsid w:val="006B6D05"/>
    <w:rsid w:val="006B6D25"/>
    <w:rsid w:val="006B6D9F"/>
    <w:rsid w:val="006B6F67"/>
    <w:rsid w:val="006B7436"/>
    <w:rsid w:val="006B751C"/>
    <w:rsid w:val="006C07C4"/>
    <w:rsid w:val="006C09E1"/>
    <w:rsid w:val="006C2202"/>
    <w:rsid w:val="006C2C75"/>
    <w:rsid w:val="006C38C0"/>
    <w:rsid w:val="006C39AF"/>
    <w:rsid w:val="006C402D"/>
    <w:rsid w:val="006C5225"/>
    <w:rsid w:val="006C5342"/>
    <w:rsid w:val="006C5B93"/>
    <w:rsid w:val="006C5DBF"/>
    <w:rsid w:val="006C5F1F"/>
    <w:rsid w:val="006C66F7"/>
    <w:rsid w:val="006C799B"/>
    <w:rsid w:val="006D2399"/>
    <w:rsid w:val="006D3D7B"/>
    <w:rsid w:val="006D44A2"/>
    <w:rsid w:val="006D53EB"/>
    <w:rsid w:val="006D5645"/>
    <w:rsid w:val="006D56AA"/>
    <w:rsid w:val="006D57B5"/>
    <w:rsid w:val="006D5B9D"/>
    <w:rsid w:val="006D7C39"/>
    <w:rsid w:val="006E2183"/>
    <w:rsid w:val="006E266C"/>
    <w:rsid w:val="006E2ADC"/>
    <w:rsid w:val="006E39B1"/>
    <w:rsid w:val="006E3CD3"/>
    <w:rsid w:val="006E402B"/>
    <w:rsid w:val="006E4377"/>
    <w:rsid w:val="006E4A67"/>
    <w:rsid w:val="006E626E"/>
    <w:rsid w:val="006E7715"/>
    <w:rsid w:val="006E7817"/>
    <w:rsid w:val="006F0434"/>
    <w:rsid w:val="006F0F82"/>
    <w:rsid w:val="006F175D"/>
    <w:rsid w:val="006F1B38"/>
    <w:rsid w:val="006F26BC"/>
    <w:rsid w:val="006F5941"/>
    <w:rsid w:val="006F59B5"/>
    <w:rsid w:val="006F5A0C"/>
    <w:rsid w:val="006F5B3E"/>
    <w:rsid w:val="006F5ED9"/>
    <w:rsid w:val="00700A13"/>
    <w:rsid w:val="00701B8F"/>
    <w:rsid w:val="00703DA2"/>
    <w:rsid w:val="007072ED"/>
    <w:rsid w:val="00710349"/>
    <w:rsid w:val="00711467"/>
    <w:rsid w:val="0071188F"/>
    <w:rsid w:val="00711ED8"/>
    <w:rsid w:val="00712308"/>
    <w:rsid w:val="00713A97"/>
    <w:rsid w:val="007148F4"/>
    <w:rsid w:val="00714A84"/>
    <w:rsid w:val="00715679"/>
    <w:rsid w:val="007160F2"/>
    <w:rsid w:val="0071723E"/>
    <w:rsid w:val="00717498"/>
    <w:rsid w:val="00717EC2"/>
    <w:rsid w:val="007209D4"/>
    <w:rsid w:val="007211A1"/>
    <w:rsid w:val="0072188C"/>
    <w:rsid w:val="00721A37"/>
    <w:rsid w:val="0072494A"/>
    <w:rsid w:val="007252AB"/>
    <w:rsid w:val="007252D2"/>
    <w:rsid w:val="007253CE"/>
    <w:rsid w:val="007256D2"/>
    <w:rsid w:val="00725B79"/>
    <w:rsid w:val="00730C2A"/>
    <w:rsid w:val="0073255D"/>
    <w:rsid w:val="00732AE0"/>
    <w:rsid w:val="00734183"/>
    <w:rsid w:val="00734733"/>
    <w:rsid w:val="00735612"/>
    <w:rsid w:val="007378DE"/>
    <w:rsid w:val="0074058D"/>
    <w:rsid w:val="00740833"/>
    <w:rsid w:val="007419D9"/>
    <w:rsid w:val="00742F5D"/>
    <w:rsid w:val="00743728"/>
    <w:rsid w:val="00744CF1"/>
    <w:rsid w:val="00746467"/>
    <w:rsid w:val="007478BA"/>
    <w:rsid w:val="00747B36"/>
    <w:rsid w:val="00750450"/>
    <w:rsid w:val="00750CC0"/>
    <w:rsid w:val="00750D98"/>
    <w:rsid w:val="00752128"/>
    <w:rsid w:val="007525A5"/>
    <w:rsid w:val="0075260C"/>
    <w:rsid w:val="007528D8"/>
    <w:rsid w:val="007535F0"/>
    <w:rsid w:val="00754FFC"/>
    <w:rsid w:val="007558CC"/>
    <w:rsid w:val="00755DCE"/>
    <w:rsid w:val="00756061"/>
    <w:rsid w:val="007561ED"/>
    <w:rsid w:val="00756F39"/>
    <w:rsid w:val="00757188"/>
    <w:rsid w:val="007572A5"/>
    <w:rsid w:val="00757B71"/>
    <w:rsid w:val="00757E8A"/>
    <w:rsid w:val="00757EA7"/>
    <w:rsid w:val="00761A0F"/>
    <w:rsid w:val="007622A9"/>
    <w:rsid w:val="007623A7"/>
    <w:rsid w:val="00762B57"/>
    <w:rsid w:val="0076312E"/>
    <w:rsid w:val="0076330C"/>
    <w:rsid w:val="00765259"/>
    <w:rsid w:val="0076653D"/>
    <w:rsid w:val="007665A1"/>
    <w:rsid w:val="00766A11"/>
    <w:rsid w:val="00766C91"/>
    <w:rsid w:val="00767575"/>
    <w:rsid w:val="00767BED"/>
    <w:rsid w:val="0077080F"/>
    <w:rsid w:val="00771914"/>
    <w:rsid w:val="00772099"/>
    <w:rsid w:val="00772B8E"/>
    <w:rsid w:val="00774E62"/>
    <w:rsid w:val="007753FB"/>
    <w:rsid w:val="00775FED"/>
    <w:rsid w:val="007761D7"/>
    <w:rsid w:val="00776351"/>
    <w:rsid w:val="007776F1"/>
    <w:rsid w:val="007819E9"/>
    <w:rsid w:val="00781F3F"/>
    <w:rsid w:val="0078207C"/>
    <w:rsid w:val="007825D8"/>
    <w:rsid w:val="00787E55"/>
    <w:rsid w:val="00790292"/>
    <w:rsid w:val="00790B1F"/>
    <w:rsid w:val="0079139C"/>
    <w:rsid w:val="00791536"/>
    <w:rsid w:val="00791A8D"/>
    <w:rsid w:val="00791E6F"/>
    <w:rsid w:val="007923FF"/>
    <w:rsid w:val="0079516E"/>
    <w:rsid w:val="00795619"/>
    <w:rsid w:val="007960CA"/>
    <w:rsid w:val="00797C63"/>
    <w:rsid w:val="007A131F"/>
    <w:rsid w:val="007A200C"/>
    <w:rsid w:val="007A25F7"/>
    <w:rsid w:val="007A272B"/>
    <w:rsid w:val="007A2BD7"/>
    <w:rsid w:val="007A37F7"/>
    <w:rsid w:val="007A46E1"/>
    <w:rsid w:val="007A4ED9"/>
    <w:rsid w:val="007A6284"/>
    <w:rsid w:val="007A68B9"/>
    <w:rsid w:val="007A74F1"/>
    <w:rsid w:val="007A78F6"/>
    <w:rsid w:val="007B096E"/>
    <w:rsid w:val="007B0A82"/>
    <w:rsid w:val="007B0E94"/>
    <w:rsid w:val="007B0EED"/>
    <w:rsid w:val="007B25DB"/>
    <w:rsid w:val="007B2EF8"/>
    <w:rsid w:val="007B308F"/>
    <w:rsid w:val="007B38E8"/>
    <w:rsid w:val="007B56FD"/>
    <w:rsid w:val="007B5A20"/>
    <w:rsid w:val="007B5DEC"/>
    <w:rsid w:val="007B6650"/>
    <w:rsid w:val="007B6BE3"/>
    <w:rsid w:val="007B7CEA"/>
    <w:rsid w:val="007C0092"/>
    <w:rsid w:val="007C0559"/>
    <w:rsid w:val="007C1899"/>
    <w:rsid w:val="007C18D8"/>
    <w:rsid w:val="007C1BB7"/>
    <w:rsid w:val="007C2098"/>
    <w:rsid w:val="007C20D8"/>
    <w:rsid w:val="007C2B03"/>
    <w:rsid w:val="007C4078"/>
    <w:rsid w:val="007C413A"/>
    <w:rsid w:val="007C479D"/>
    <w:rsid w:val="007C4D42"/>
    <w:rsid w:val="007C4D7A"/>
    <w:rsid w:val="007C5856"/>
    <w:rsid w:val="007C5E71"/>
    <w:rsid w:val="007C61AC"/>
    <w:rsid w:val="007C6CFA"/>
    <w:rsid w:val="007C6E9A"/>
    <w:rsid w:val="007C72F9"/>
    <w:rsid w:val="007C7507"/>
    <w:rsid w:val="007D0398"/>
    <w:rsid w:val="007D0784"/>
    <w:rsid w:val="007D097F"/>
    <w:rsid w:val="007D13B3"/>
    <w:rsid w:val="007D1796"/>
    <w:rsid w:val="007D206B"/>
    <w:rsid w:val="007D24E1"/>
    <w:rsid w:val="007D288D"/>
    <w:rsid w:val="007D374E"/>
    <w:rsid w:val="007D3FDD"/>
    <w:rsid w:val="007D44E1"/>
    <w:rsid w:val="007D4CFA"/>
    <w:rsid w:val="007D518C"/>
    <w:rsid w:val="007D6A0A"/>
    <w:rsid w:val="007D6B3C"/>
    <w:rsid w:val="007D7F77"/>
    <w:rsid w:val="007D7F95"/>
    <w:rsid w:val="007E17B6"/>
    <w:rsid w:val="007E1B1A"/>
    <w:rsid w:val="007E1F9C"/>
    <w:rsid w:val="007E20FD"/>
    <w:rsid w:val="007E2F66"/>
    <w:rsid w:val="007E3C92"/>
    <w:rsid w:val="007E4D8E"/>
    <w:rsid w:val="007E4FD6"/>
    <w:rsid w:val="007E5140"/>
    <w:rsid w:val="007E531D"/>
    <w:rsid w:val="007E58C6"/>
    <w:rsid w:val="007E59AB"/>
    <w:rsid w:val="007E5A43"/>
    <w:rsid w:val="007E61C7"/>
    <w:rsid w:val="007E6FD7"/>
    <w:rsid w:val="007E7635"/>
    <w:rsid w:val="007E76D0"/>
    <w:rsid w:val="007E7709"/>
    <w:rsid w:val="007E7EAB"/>
    <w:rsid w:val="007F06A7"/>
    <w:rsid w:val="007F1563"/>
    <w:rsid w:val="007F15F9"/>
    <w:rsid w:val="007F17D3"/>
    <w:rsid w:val="007F1DA5"/>
    <w:rsid w:val="007F1F12"/>
    <w:rsid w:val="007F27DD"/>
    <w:rsid w:val="007F3715"/>
    <w:rsid w:val="007F40ED"/>
    <w:rsid w:val="007F4751"/>
    <w:rsid w:val="007F6737"/>
    <w:rsid w:val="007F6914"/>
    <w:rsid w:val="007F6C69"/>
    <w:rsid w:val="007F77AC"/>
    <w:rsid w:val="00800410"/>
    <w:rsid w:val="00800563"/>
    <w:rsid w:val="00800EF7"/>
    <w:rsid w:val="00801014"/>
    <w:rsid w:val="008010EF"/>
    <w:rsid w:val="0080130D"/>
    <w:rsid w:val="008017DB"/>
    <w:rsid w:val="00802B55"/>
    <w:rsid w:val="00802E78"/>
    <w:rsid w:val="00802FEB"/>
    <w:rsid w:val="008034F9"/>
    <w:rsid w:val="00805271"/>
    <w:rsid w:val="00806AC4"/>
    <w:rsid w:val="008107AC"/>
    <w:rsid w:val="00810F16"/>
    <w:rsid w:val="008118B9"/>
    <w:rsid w:val="00812AD3"/>
    <w:rsid w:val="00812B72"/>
    <w:rsid w:val="008131FA"/>
    <w:rsid w:val="00814AB6"/>
    <w:rsid w:val="00814DD1"/>
    <w:rsid w:val="008163C6"/>
    <w:rsid w:val="00816688"/>
    <w:rsid w:val="00817F3A"/>
    <w:rsid w:val="0082052A"/>
    <w:rsid w:val="00821129"/>
    <w:rsid w:val="00821297"/>
    <w:rsid w:val="00821695"/>
    <w:rsid w:val="00821BAC"/>
    <w:rsid w:val="00821FAD"/>
    <w:rsid w:val="00821FD1"/>
    <w:rsid w:val="0082324D"/>
    <w:rsid w:val="00823B7D"/>
    <w:rsid w:val="008244EF"/>
    <w:rsid w:val="00824AE9"/>
    <w:rsid w:val="00825684"/>
    <w:rsid w:val="0082597F"/>
    <w:rsid w:val="00825EB6"/>
    <w:rsid w:val="008314E9"/>
    <w:rsid w:val="00832EF9"/>
    <w:rsid w:val="0083370A"/>
    <w:rsid w:val="00834185"/>
    <w:rsid w:val="008344F4"/>
    <w:rsid w:val="0083547C"/>
    <w:rsid w:val="00836711"/>
    <w:rsid w:val="008370FF"/>
    <w:rsid w:val="0083769C"/>
    <w:rsid w:val="008405A4"/>
    <w:rsid w:val="00841A14"/>
    <w:rsid w:val="00841E28"/>
    <w:rsid w:val="008429A7"/>
    <w:rsid w:val="00842F87"/>
    <w:rsid w:val="0084326D"/>
    <w:rsid w:val="008433D7"/>
    <w:rsid w:val="008435A5"/>
    <w:rsid w:val="00843968"/>
    <w:rsid w:val="008453E8"/>
    <w:rsid w:val="008459CB"/>
    <w:rsid w:val="008459D7"/>
    <w:rsid w:val="008476AE"/>
    <w:rsid w:val="00850006"/>
    <w:rsid w:val="00850AAE"/>
    <w:rsid w:val="008515A6"/>
    <w:rsid w:val="00854594"/>
    <w:rsid w:val="00854A99"/>
    <w:rsid w:val="00854CF6"/>
    <w:rsid w:val="008555A5"/>
    <w:rsid w:val="00855806"/>
    <w:rsid w:val="00855D5F"/>
    <w:rsid w:val="00855DA6"/>
    <w:rsid w:val="00855E54"/>
    <w:rsid w:val="00856120"/>
    <w:rsid w:val="00856889"/>
    <w:rsid w:val="00856FE6"/>
    <w:rsid w:val="008576D7"/>
    <w:rsid w:val="00857EA1"/>
    <w:rsid w:val="008600D1"/>
    <w:rsid w:val="00860D8B"/>
    <w:rsid w:val="00863405"/>
    <w:rsid w:val="008637A1"/>
    <w:rsid w:val="008640BA"/>
    <w:rsid w:val="00864E54"/>
    <w:rsid w:val="008654C9"/>
    <w:rsid w:val="00866066"/>
    <w:rsid w:val="00866327"/>
    <w:rsid w:val="0086661E"/>
    <w:rsid w:val="00866ABD"/>
    <w:rsid w:val="00866CDA"/>
    <w:rsid w:val="00866DF3"/>
    <w:rsid w:val="00867045"/>
    <w:rsid w:val="008673B7"/>
    <w:rsid w:val="00867B0F"/>
    <w:rsid w:val="008714EA"/>
    <w:rsid w:val="00871510"/>
    <w:rsid w:val="008737FA"/>
    <w:rsid w:val="00874D02"/>
    <w:rsid w:val="00874DA1"/>
    <w:rsid w:val="00875514"/>
    <w:rsid w:val="00876D43"/>
    <w:rsid w:val="0088073F"/>
    <w:rsid w:val="008808FF"/>
    <w:rsid w:val="00880A6B"/>
    <w:rsid w:val="00881990"/>
    <w:rsid w:val="00881B85"/>
    <w:rsid w:val="0088322D"/>
    <w:rsid w:val="00883691"/>
    <w:rsid w:val="00884FF0"/>
    <w:rsid w:val="008850F2"/>
    <w:rsid w:val="00885548"/>
    <w:rsid w:val="00885714"/>
    <w:rsid w:val="00885C4F"/>
    <w:rsid w:val="008860D0"/>
    <w:rsid w:val="00886AD8"/>
    <w:rsid w:val="00887455"/>
    <w:rsid w:val="00887633"/>
    <w:rsid w:val="008876EA"/>
    <w:rsid w:val="0089117E"/>
    <w:rsid w:val="00891F20"/>
    <w:rsid w:val="00892158"/>
    <w:rsid w:val="00893096"/>
    <w:rsid w:val="008930D9"/>
    <w:rsid w:val="008932F1"/>
    <w:rsid w:val="00893680"/>
    <w:rsid w:val="008948CD"/>
    <w:rsid w:val="008949E8"/>
    <w:rsid w:val="00894D12"/>
    <w:rsid w:val="00895B4C"/>
    <w:rsid w:val="00895C3D"/>
    <w:rsid w:val="0089733A"/>
    <w:rsid w:val="008977EB"/>
    <w:rsid w:val="008A0FD6"/>
    <w:rsid w:val="008A1954"/>
    <w:rsid w:val="008A2583"/>
    <w:rsid w:val="008A29C5"/>
    <w:rsid w:val="008A2BD9"/>
    <w:rsid w:val="008A2CFC"/>
    <w:rsid w:val="008A35AB"/>
    <w:rsid w:val="008A3B84"/>
    <w:rsid w:val="008A478D"/>
    <w:rsid w:val="008A4836"/>
    <w:rsid w:val="008A6113"/>
    <w:rsid w:val="008A63FD"/>
    <w:rsid w:val="008A6655"/>
    <w:rsid w:val="008A6EFF"/>
    <w:rsid w:val="008A6F46"/>
    <w:rsid w:val="008A7495"/>
    <w:rsid w:val="008A7766"/>
    <w:rsid w:val="008A7773"/>
    <w:rsid w:val="008A7ADD"/>
    <w:rsid w:val="008B0C82"/>
    <w:rsid w:val="008B149F"/>
    <w:rsid w:val="008B16A7"/>
    <w:rsid w:val="008B1A00"/>
    <w:rsid w:val="008B226B"/>
    <w:rsid w:val="008B2FFB"/>
    <w:rsid w:val="008B367F"/>
    <w:rsid w:val="008B5118"/>
    <w:rsid w:val="008B583F"/>
    <w:rsid w:val="008B608C"/>
    <w:rsid w:val="008B625D"/>
    <w:rsid w:val="008B66C1"/>
    <w:rsid w:val="008C10D6"/>
    <w:rsid w:val="008C12BC"/>
    <w:rsid w:val="008C1734"/>
    <w:rsid w:val="008C2027"/>
    <w:rsid w:val="008C2681"/>
    <w:rsid w:val="008C2C72"/>
    <w:rsid w:val="008C38B6"/>
    <w:rsid w:val="008C413C"/>
    <w:rsid w:val="008C4141"/>
    <w:rsid w:val="008C694E"/>
    <w:rsid w:val="008C6D4B"/>
    <w:rsid w:val="008C7FA7"/>
    <w:rsid w:val="008D0904"/>
    <w:rsid w:val="008D131E"/>
    <w:rsid w:val="008D3011"/>
    <w:rsid w:val="008D3082"/>
    <w:rsid w:val="008D3AF6"/>
    <w:rsid w:val="008D654B"/>
    <w:rsid w:val="008D7E63"/>
    <w:rsid w:val="008E1D0A"/>
    <w:rsid w:val="008E20E2"/>
    <w:rsid w:val="008E2890"/>
    <w:rsid w:val="008E2AFD"/>
    <w:rsid w:val="008E385D"/>
    <w:rsid w:val="008E4138"/>
    <w:rsid w:val="008E45D9"/>
    <w:rsid w:val="008E4ED3"/>
    <w:rsid w:val="008E7469"/>
    <w:rsid w:val="008E7A2C"/>
    <w:rsid w:val="008E7A67"/>
    <w:rsid w:val="008F0B52"/>
    <w:rsid w:val="008F1063"/>
    <w:rsid w:val="008F175F"/>
    <w:rsid w:val="008F1CD1"/>
    <w:rsid w:val="008F27DD"/>
    <w:rsid w:val="008F28FF"/>
    <w:rsid w:val="008F2A1B"/>
    <w:rsid w:val="008F2C74"/>
    <w:rsid w:val="008F433D"/>
    <w:rsid w:val="008F4EF8"/>
    <w:rsid w:val="008F6461"/>
    <w:rsid w:val="008F6691"/>
    <w:rsid w:val="008F7853"/>
    <w:rsid w:val="009002A5"/>
    <w:rsid w:val="00900CB5"/>
    <w:rsid w:val="00902A7F"/>
    <w:rsid w:val="009037CD"/>
    <w:rsid w:val="00903CCE"/>
    <w:rsid w:val="00906AA7"/>
    <w:rsid w:val="00907388"/>
    <w:rsid w:val="00907468"/>
    <w:rsid w:val="00907F8B"/>
    <w:rsid w:val="00910F0C"/>
    <w:rsid w:val="0091153C"/>
    <w:rsid w:val="00911651"/>
    <w:rsid w:val="009118E4"/>
    <w:rsid w:val="0091192C"/>
    <w:rsid w:val="00911C26"/>
    <w:rsid w:val="00912360"/>
    <w:rsid w:val="009133A8"/>
    <w:rsid w:val="00913C50"/>
    <w:rsid w:val="0091449E"/>
    <w:rsid w:val="00914F5E"/>
    <w:rsid w:val="009155F2"/>
    <w:rsid w:val="0091572B"/>
    <w:rsid w:val="009163A5"/>
    <w:rsid w:val="00917F5D"/>
    <w:rsid w:val="00917F9F"/>
    <w:rsid w:val="00920A5F"/>
    <w:rsid w:val="0092127F"/>
    <w:rsid w:val="0092179D"/>
    <w:rsid w:val="00922A24"/>
    <w:rsid w:val="00922AEF"/>
    <w:rsid w:val="009234B3"/>
    <w:rsid w:val="009235AD"/>
    <w:rsid w:val="0092361D"/>
    <w:rsid w:val="00923A72"/>
    <w:rsid w:val="00926951"/>
    <w:rsid w:val="00927BC8"/>
    <w:rsid w:val="00927CB7"/>
    <w:rsid w:val="00930A8F"/>
    <w:rsid w:val="00930ADF"/>
    <w:rsid w:val="0093135B"/>
    <w:rsid w:val="00931CF9"/>
    <w:rsid w:val="0093201B"/>
    <w:rsid w:val="00932319"/>
    <w:rsid w:val="00932C1A"/>
    <w:rsid w:val="00932EB6"/>
    <w:rsid w:val="00933389"/>
    <w:rsid w:val="00933798"/>
    <w:rsid w:val="00934B22"/>
    <w:rsid w:val="0093501E"/>
    <w:rsid w:val="00935235"/>
    <w:rsid w:val="009352E0"/>
    <w:rsid w:val="00937BDC"/>
    <w:rsid w:val="009405D2"/>
    <w:rsid w:val="00940DA7"/>
    <w:rsid w:val="0094140C"/>
    <w:rsid w:val="009415A5"/>
    <w:rsid w:val="00942F48"/>
    <w:rsid w:val="00943B85"/>
    <w:rsid w:val="00944032"/>
    <w:rsid w:val="00944086"/>
    <w:rsid w:val="0094421D"/>
    <w:rsid w:val="009443D4"/>
    <w:rsid w:val="00944FD1"/>
    <w:rsid w:val="00945423"/>
    <w:rsid w:val="009459EE"/>
    <w:rsid w:val="00945C2C"/>
    <w:rsid w:val="0094680D"/>
    <w:rsid w:val="00946A12"/>
    <w:rsid w:val="0094744F"/>
    <w:rsid w:val="009476C5"/>
    <w:rsid w:val="009478DB"/>
    <w:rsid w:val="009511E0"/>
    <w:rsid w:val="0095188B"/>
    <w:rsid w:val="00952866"/>
    <w:rsid w:val="00953A6F"/>
    <w:rsid w:val="00954362"/>
    <w:rsid w:val="009543AA"/>
    <w:rsid w:val="00954B5D"/>
    <w:rsid w:val="00954D4B"/>
    <w:rsid w:val="0095604B"/>
    <w:rsid w:val="0095671D"/>
    <w:rsid w:val="00960DAC"/>
    <w:rsid w:val="0096127C"/>
    <w:rsid w:val="0096266A"/>
    <w:rsid w:val="00964215"/>
    <w:rsid w:val="0096503A"/>
    <w:rsid w:val="00965296"/>
    <w:rsid w:val="00965AD0"/>
    <w:rsid w:val="00965F52"/>
    <w:rsid w:val="009665D9"/>
    <w:rsid w:val="00966D30"/>
    <w:rsid w:val="00966D67"/>
    <w:rsid w:val="0097083C"/>
    <w:rsid w:val="009712B2"/>
    <w:rsid w:val="00971AF6"/>
    <w:rsid w:val="00972711"/>
    <w:rsid w:val="00972971"/>
    <w:rsid w:val="00972D8A"/>
    <w:rsid w:val="00973768"/>
    <w:rsid w:val="00974082"/>
    <w:rsid w:val="00974404"/>
    <w:rsid w:val="0097487F"/>
    <w:rsid w:val="00975DC2"/>
    <w:rsid w:val="00975E2E"/>
    <w:rsid w:val="00977A90"/>
    <w:rsid w:val="00980F8A"/>
    <w:rsid w:val="00981268"/>
    <w:rsid w:val="00982DD7"/>
    <w:rsid w:val="0098300A"/>
    <w:rsid w:val="00983918"/>
    <w:rsid w:val="00984C72"/>
    <w:rsid w:val="00985D19"/>
    <w:rsid w:val="00986506"/>
    <w:rsid w:val="00986902"/>
    <w:rsid w:val="00986F85"/>
    <w:rsid w:val="009903B0"/>
    <w:rsid w:val="0099062A"/>
    <w:rsid w:val="00990B8E"/>
    <w:rsid w:val="00991B53"/>
    <w:rsid w:val="009934A0"/>
    <w:rsid w:val="00993729"/>
    <w:rsid w:val="0099380E"/>
    <w:rsid w:val="00993A64"/>
    <w:rsid w:val="00993B85"/>
    <w:rsid w:val="00994C85"/>
    <w:rsid w:val="00996A41"/>
    <w:rsid w:val="009971D8"/>
    <w:rsid w:val="00997CC4"/>
    <w:rsid w:val="009A01B3"/>
    <w:rsid w:val="009A1630"/>
    <w:rsid w:val="009A1795"/>
    <w:rsid w:val="009A19B6"/>
    <w:rsid w:val="009A27CA"/>
    <w:rsid w:val="009A2AB6"/>
    <w:rsid w:val="009A3D36"/>
    <w:rsid w:val="009A3EE6"/>
    <w:rsid w:val="009A4CDF"/>
    <w:rsid w:val="009A6893"/>
    <w:rsid w:val="009A69F4"/>
    <w:rsid w:val="009A6A89"/>
    <w:rsid w:val="009A6C01"/>
    <w:rsid w:val="009B01B6"/>
    <w:rsid w:val="009B1499"/>
    <w:rsid w:val="009B169F"/>
    <w:rsid w:val="009B28AE"/>
    <w:rsid w:val="009B37BC"/>
    <w:rsid w:val="009B455A"/>
    <w:rsid w:val="009B5510"/>
    <w:rsid w:val="009B5E8B"/>
    <w:rsid w:val="009B6BC1"/>
    <w:rsid w:val="009C0074"/>
    <w:rsid w:val="009C08DF"/>
    <w:rsid w:val="009C0F20"/>
    <w:rsid w:val="009C11A0"/>
    <w:rsid w:val="009C151A"/>
    <w:rsid w:val="009C1B30"/>
    <w:rsid w:val="009C2D9D"/>
    <w:rsid w:val="009C31A6"/>
    <w:rsid w:val="009C34C3"/>
    <w:rsid w:val="009C3502"/>
    <w:rsid w:val="009C3A50"/>
    <w:rsid w:val="009C3CE7"/>
    <w:rsid w:val="009C413C"/>
    <w:rsid w:val="009C4A67"/>
    <w:rsid w:val="009C4B44"/>
    <w:rsid w:val="009C586F"/>
    <w:rsid w:val="009C60C6"/>
    <w:rsid w:val="009C624C"/>
    <w:rsid w:val="009C7760"/>
    <w:rsid w:val="009D00D8"/>
    <w:rsid w:val="009D0735"/>
    <w:rsid w:val="009D1180"/>
    <w:rsid w:val="009D1305"/>
    <w:rsid w:val="009D19C4"/>
    <w:rsid w:val="009D1D02"/>
    <w:rsid w:val="009D38DF"/>
    <w:rsid w:val="009D5821"/>
    <w:rsid w:val="009D5BA4"/>
    <w:rsid w:val="009D7B4C"/>
    <w:rsid w:val="009E1C5F"/>
    <w:rsid w:val="009E2324"/>
    <w:rsid w:val="009E2689"/>
    <w:rsid w:val="009E26BC"/>
    <w:rsid w:val="009E363D"/>
    <w:rsid w:val="009E3B30"/>
    <w:rsid w:val="009E48A8"/>
    <w:rsid w:val="009E4986"/>
    <w:rsid w:val="009E4B08"/>
    <w:rsid w:val="009E66B6"/>
    <w:rsid w:val="009E692F"/>
    <w:rsid w:val="009E6942"/>
    <w:rsid w:val="009E7A6A"/>
    <w:rsid w:val="009F1A0F"/>
    <w:rsid w:val="009F24D9"/>
    <w:rsid w:val="009F29D5"/>
    <w:rsid w:val="009F2F71"/>
    <w:rsid w:val="009F40C8"/>
    <w:rsid w:val="009F4659"/>
    <w:rsid w:val="009F4FB9"/>
    <w:rsid w:val="009F53C7"/>
    <w:rsid w:val="009F67F0"/>
    <w:rsid w:val="009F71F5"/>
    <w:rsid w:val="00A00706"/>
    <w:rsid w:val="00A00824"/>
    <w:rsid w:val="00A0089A"/>
    <w:rsid w:val="00A0124B"/>
    <w:rsid w:val="00A01B5B"/>
    <w:rsid w:val="00A027D3"/>
    <w:rsid w:val="00A02CAF"/>
    <w:rsid w:val="00A02EC7"/>
    <w:rsid w:val="00A04531"/>
    <w:rsid w:val="00A057C7"/>
    <w:rsid w:val="00A0652A"/>
    <w:rsid w:val="00A07033"/>
    <w:rsid w:val="00A0755B"/>
    <w:rsid w:val="00A1004A"/>
    <w:rsid w:val="00A101BE"/>
    <w:rsid w:val="00A106A2"/>
    <w:rsid w:val="00A1162D"/>
    <w:rsid w:val="00A12247"/>
    <w:rsid w:val="00A129F5"/>
    <w:rsid w:val="00A13C38"/>
    <w:rsid w:val="00A147AD"/>
    <w:rsid w:val="00A148D5"/>
    <w:rsid w:val="00A15530"/>
    <w:rsid w:val="00A17344"/>
    <w:rsid w:val="00A20C88"/>
    <w:rsid w:val="00A2165E"/>
    <w:rsid w:val="00A2173D"/>
    <w:rsid w:val="00A24240"/>
    <w:rsid w:val="00A25602"/>
    <w:rsid w:val="00A261A6"/>
    <w:rsid w:val="00A26B9E"/>
    <w:rsid w:val="00A2769B"/>
    <w:rsid w:val="00A2773C"/>
    <w:rsid w:val="00A27B1E"/>
    <w:rsid w:val="00A30A01"/>
    <w:rsid w:val="00A3126C"/>
    <w:rsid w:val="00A31976"/>
    <w:rsid w:val="00A31E70"/>
    <w:rsid w:val="00A32028"/>
    <w:rsid w:val="00A324B1"/>
    <w:rsid w:val="00A32625"/>
    <w:rsid w:val="00A32DCB"/>
    <w:rsid w:val="00A33A35"/>
    <w:rsid w:val="00A33CF4"/>
    <w:rsid w:val="00A33E1C"/>
    <w:rsid w:val="00A3485A"/>
    <w:rsid w:val="00A349B1"/>
    <w:rsid w:val="00A34AB4"/>
    <w:rsid w:val="00A34E7F"/>
    <w:rsid w:val="00A35DD7"/>
    <w:rsid w:val="00A36DF0"/>
    <w:rsid w:val="00A37A90"/>
    <w:rsid w:val="00A37EFE"/>
    <w:rsid w:val="00A4165E"/>
    <w:rsid w:val="00A42BEE"/>
    <w:rsid w:val="00A43445"/>
    <w:rsid w:val="00A4421B"/>
    <w:rsid w:val="00A449BD"/>
    <w:rsid w:val="00A44B76"/>
    <w:rsid w:val="00A44E1A"/>
    <w:rsid w:val="00A44EAD"/>
    <w:rsid w:val="00A4512E"/>
    <w:rsid w:val="00A4574A"/>
    <w:rsid w:val="00A45C48"/>
    <w:rsid w:val="00A460BC"/>
    <w:rsid w:val="00A51332"/>
    <w:rsid w:val="00A5223D"/>
    <w:rsid w:val="00A525D6"/>
    <w:rsid w:val="00A52C93"/>
    <w:rsid w:val="00A53279"/>
    <w:rsid w:val="00A53CFB"/>
    <w:rsid w:val="00A53CFE"/>
    <w:rsid w:val="00A551AB"/>
    <w:rsid w:val="00A559D5"/>
    <w:rsid w:val="00A55E08"/>
    <w:rsid w:val="00A56294"/>
    <w:rsid w:val="00A570E0"/>
    <w:rsid w:val="00A60518"/>
    <w:rsid w:val="00A61241"/>
    <w:rsid w:val="00A615E4"/>
    <w:rsid w:val="00A61DEA"/>
    <w:rsid w:val="00A631FF"/>
    <w:rsid w:val="00A65133"/>
    <w:rsid w:val="00A653D5"/>
    <w:rsid w:val="00A6675B"/>
    <w:rsid w:val="00A67F44"/>
    <w:rsid w:val="00A7158D"/>
    <w:rsid w:val="00A730C1"/>
    <w:rsid w:val="00A73F32"/>
    <w:rsid w:val="00A742F7"/>
    <w:rsid w:val="00A746B7"/>
    <w:rsid w:val="00A74CB0"/>
    <w:rsid w:val="00A7505E"/>
    <w:rsid w:val="00A75654"/>
    <w:rsid w:val="00A77638"/>
    <w:rsid w:val="00A77ADC"/>
    <w:rsid w:val="00A8000F"/>
    <w:rsid w:val="00A804B7"/>
    <w:rsid w:val="00A80624"/>
    <w:rsid w:val="00A80ECD"/>
    <w:rsid w:val="00A8136A"/>
    <w:rsid w:val="00A8143D"/>
    <w:rsid w:val="00A818CA"/>
    <w:rsid w:val="00A81D78"/>
    <w:rsid w:val="00A825F9"/>
    <w:rsid w:val="00A829BF"/>
    <w:rsid w:val="00A8325F"/>
    <w:rsid w:val="00A83C79"/>
    <w:rsid w:val="00A8524B"/>
    <w:rsid w:val="00A85774"/>
    <w:rsid w:val="00A85F2D"/>
    <w:rsid w:val="00A861AA"/>
    <w:rsid w:val="00A861FE"/>
    <w:rsid w:val="00A87D94"/>
    <w:rsid w:val="00A91399"/>
    <w:rsid w:val="00A93C63"/>
    <w:rsid w:val="00A93FE1"/>
    <w:rsid w:val="00A941E6"/>
    <w:rsid w:val="00A9454D"/>
    <w:rsid w:val="00A946E3"/>
    <w:rsid w:val="00A94910"/>
    <w:rsid w:val="00A94962"/>
    <w:rsid w:val="00A9525B"/>
    <w:rsid w:val="00A95607"/>
    <w:rsid w:val="00A95E37"/>
    <w:rsid w:val="00A9675D"/>
    <w:rsid w:val="00A96AEB"/>
    <w:rsid w:val="00A96BE6"/>
    <w:rsid w:val="00A97CC6"/>
    <w:rsid w:val="00A97FFE"/>
    <w:rsid w:val="00AA00B5"/>
    <w:rsid w:val="00AA0B2E"/>
    <w:rsid w:val="00AA0BAC"/>
    <w:rsid w:val="00AA0EF6"/>
    <w:rsid w:val="00AA12AA"/>
    <w:rsid w:val="00AA1D7F"/>
    <w:rsid w:val="00AA2158"/>
    <w:rsid w:val="00AA3204"/>
    <w:rsid w:val="00AA34CC"/>
    <w:rsid w:val="00AA37CF"/>
    <w:rsid w:val="00AA393C"/>
    <w:rsid w:val="00AA3DBD"/>
    <w:rsid w:val="00AA4E88"/>
    <w:rsid w:val="00AA55AF"/>
    <w:rsid w:val="00AA59FA"/>
    <w:rsid w:val="00AA658D"/>
    <w:rsid w:val="00AA676F"/>
    <w:rsid w:val="00AA6EC5"/>
    <w:rsid w:val="00AA6FF9"/>
    <w:rsid w:val="00AB0E9A"/>
    <w:rsid w:val="00AB1149"/>
    <w:rsid w:val="00AB216C"/>
    <w:rsid w:val="00AB305D"/>
    <w:rsid w:val="00AB31BB"/>
    <w:rsid w:val="00AB31E2"/>
    <w:rsid w:val="00AB54E8"/>
    <w:rsid w:val="00AB5553"/>
    <w:rsid w:val="00AB586F"/>
    <w:rsid w:val="00AB7A1C"/>
    <w:rsid w:val="00AB7A7F"/>
    <w:rsid w:val="00AC0CD4"/>
    <w:rsid w:val="00AC154A"/>
    <w:rsid w:val="00AC2CDF"/>
    <w:rsid w:val="00AC32C8"/>
    <w:rsid w:val="00AC34A9"/>
    <w:rsid w:val="00AC3D32"/>
    <w:rsid w:val="00AC3D61"/>
    <w:rsid w:val="00AC443C"/>
    <w:rsid w:val="00AC48EF"/>
    <w:rsid w:val="00AC583E"/>
    <w:rsid w:val="00AC649A"/>
    <w:rsid w:val="00AC6D7E"/>
    <w:rsid w:val="00AC6E2D"/>
    <w:rsid w:val="00AC6E6B"/>
    <w:rsid w:val="00AC7D8B"/>
    <w:rsid w:val="00AD0189"/>
    <w:rsid w:val="00AD02A3"/>
    <w:rsid w:val="00AD066F"/>
    <w:rsid w:val="00AD097F"/>
    <w:rsid w:val="00AD2D5C"/>
    <w:rsid w:val="00AD3784"/>
    <w:rsid w:val="00AD3997"/>
    <w:rsid w:val="00AD3DF7"/>
    <w:rsid w:val="00AD4195"/>
    <w:rsid w:val="00AD424F"/>
    <w:rsid w:val="00AD475E"/>
    <w:rsid w:val="00AD4E65"/>
    <w:rsid w:val="00AD5360"/>
    <w:rsid w:val="00AD5F34"/>
    <w:rsid w:val="00AD6EB6"/>
    <w:rsid w:val="00AD6F4C"/>
    <w:rsid w:val="00AD76B2"/>
    <w:rsid w:val="00AD7E9B"/>
    <w:rsid w:val="00AE044D"/>
    <w:rsid w:val="00AE28A6"/>
    <w:rsid w:val="00AE3B16"/>
    <w:rsid w:val="00AE44E9"/>
    <w:rsid w:val="00AE5367"/>
    <w:rsid w:val="00AE5375"/>
    <w:rsid w:val="00AE5518"/>
    <w:rsid w:val="00AE5A3E"/>
    <w:rsid w:val="00AE696B"/>
    <w:rsid w:val="00AE796B"/>
    <w:rsid w:val="00AF004C"/>
    <w:rsid w:val="00AF0C9A"/>
    <w:rsid w:val="00AF0EFE"/>
    <w:rsid w:val="00AF1C74"/>
    <w:rsid w:val="00AF2762"/>
    <w:rsid w:val="00AF2E3A"/>
    <w:rsid w:val="00AF3166"/>
    <w:rsid w:val="00AF34CF"/>
    <w:rsid w:val="00AF3EC1"/>
    <w:rsid w:val="00AF49A4"/>
    <w:rsid w:val="00AF4B68"/>
    <w:rsid w:val="00AF5499"/>
    <w:rsid w:val="00AF5C64"/>
    <w:rsid w:val="00AF643E"/>
    <w:rsid w:val="00B003E5"/>
    <w:rsid w:val="00B022FD"/>
    <w:rsid w:val="00B05D48"/>
    <w:rsid w:val="00B06A5B"/>
    <w:rsid w:val="00B078E3"/>
    <w:rsid w:val="00B07C62"/>
    <w:rsid w:val="00B07F7A"/>
    <w:rsid w:val="00B1070A"/>
    <w:rsid w:val="00B11AA3"/>
    <w:rsid w:val="00B11EBA"/>
    <w:rsid w:val="00B11F94"/>
    <w:rsid w:val="00B1327D"/>
    <w:rsid w:val="00B16799"/>
    <w:rsid w:val="00B16D76"/>
    <w:rsid w:val="00B17631"/>
    <w:rsid w:val="00B2001C"/>
    <w:rsid w:val="00B2113F"/>
    <w:rsid w:val="00B214BE"/>
    <w:rsid w:val="00B21DA4"/>
    <w:rsid w:val="00B22167"/>
    <w:rsid w:val="00B2248D"/>
    <w:rsid w:val="00B22C7E"/>
    <w:rsid w:val="00B243F7"/>
    <w:rsid w:val="00B2449C"/>
    <w:rsid w:val="00B2491E"/>
    <w:rsid w:val="00B26157"/>
    <w:rsid w:val="00B2645A"/>
    <w:rsid w:val="00B27879"/>
    <w:rsid w:val="00B300D6"/>
    <w:rsid w:val="00B3190B"/>
    <w:rsid w:val="00B32285"/>
    <w:rsid w:val="00B34344"/>
    <w:rsid w:val="00B34B37"/>
    <w:rsid w:val="00B35A39"/>
    <w:rsid w:val="00B368C9"/>
    <w:rsid w:val="00B36BD5"/>
    <w:rsid w:val="00B37AAF"/>
    <w:rsid w:val="00B415B2"/>
    <w:rsid w:val="00B420C8"/>
    <w:rsid w:val="00B42296"/>
    <w:rsid w:val="00B42AEB"/>
    <w:rsid w:val="00B43237"/>
    <w:rsid w:val="00B43506"/>
    <w:rsid w:val="00B4374F"/>
    <w:rsid w:val="00B43982"/>
    <w:rsid w:val="00B44E09"/>
    <w:rsid w:val="00B46A71"/>
    <w:rsid w:val="00B47118"/>
    <w:rsid w:val="00B471F0"/>
    <w:rsid w:val="00B50079"/>
    <w:rsid w:val="00B5021D"/>
    <w:rsid w:val="00B504EE"/>
    <w:rsid w:val="00B50732"/>
    <w:rsid w:val="00B52F11"/>
    <w:rsid w:val="00B53B76"/>
    <w:rsid w:val="00B53BE3"/>
    <w:rsid w:val="00B53C7A"/>
    <w:rsid w:val="00B53D8E"/>
    <w:rsid w:val="00B540DC"/>
    <w:rsid w:val="00B544A2"/>
    <w:rsid w:val="00B55380"/>
    <w:rsid w:val="00B558A4"/>
    <w:rsid w:val="00B55BE2"/>
    <w:rsid w:val="00B55CB5"/>
    <w:rsid w:val="00B56638"/>
    <w:rsid w:val="00B57263"/>
    <w:rsid w:val="00B60E0B"/>
    <w:rsid w:val="00B60FA8"/>
    <w:rsid w:val="00B6178A"/>
    <w:rsid w:val="00B61896"/>
    <w:rsid w:val="00B61FD7"/>
    <w:rsid w:val="00B61FFD"/>
    <w:rsid w:val="00B62637"/>
    <w:rsid w:val="00B63DA7"/>
    <w:rsid w:val="00B64453"/>
    <w:rsid w:val="00B64783"/>
    <w:rsid w:val="00B648EF"/>
    <w:rsid w:val="00B6535F"/>
    <w:rsid w:val="00B66652"/>
    <w:rsid w:val="00B67B40"/>
    <w:rsid w:val="00B67F1D"/>
    <w:rsid w:val="00B70623"/>
    <w:rsid w:val="00B709CB"/>
    <w:rsid w:val="00B70C4F"/>
    <w:rsid w:val="00B70F8B"/>
    <w:rsid w:val="00B71A13"/>
    <w:rsid w:val="00B72032"/>
    <w:rsid w:val="00B73754"/>
    <w:rsid w:val="00B73D25"/>
    <w:rsid w:val="00B742F2"/>
    <w:rsid w:val="00B74F42"/>
    <w:rsid w:val="00B74F78"/>
    <w:rsid w:val="00B75060"/>
    <w:rsid w:val="00B756CE"/>
    <w:rsid w:val="00B75AD3"/>
    <w:rsid w:val="00B75D3F"/>
    <w:rsid w:val="00B75FC2"/>
    <w:rsid w:val="00B760F9"/>
    <w:rsid w:val="00B76684"/>
    <w:rsid w:val="00B77B32"/>
    <w:rsid w:val="00B77F2A"/>
    <w:rsid w:val="00B8023A"/>
    <w:rsid w:val="00B80373"/>
    <w:rsid w:val="00B824F8"/>
    <w:rsid w:val="00B83412"/>
    <w:rsid w:val="00B84A13"/>
    <w:rsid w:val="00B85773"/>
    <w:rsid w:val="00B903D6"/>
    <w:rsid w:val="00B90FEA"/>
    <w:rsid w:val="00B910AA"/>
    <w:rsid w:val="00B915CB"/>
    <w:rsid w:val="00B92BFE"/>
    <w:rsid w:val="00B94DB8"/>
    <w:rsid w:val="00B94DE4"/>
    <w:rsid w:val="00B95331"/>
    <w:rsid w:val="00B95529"/>
    <w:rsid w:val="00B961D7"/>
    <w:rsid w:val="00B96E2B"/>
    <w:rsid w:val="00B96E41"/>
    <w:rsid w:val="00B972FB"/>
    <w:rsid w:val="00B97597"/>
    <w:rsid w:val="00B975F9"/>
    <w:rsid w:val="00BA104C"/>
    <w:rsid w:val="00BA119B"/>
    <w:rsid w:val="00BA132F"/>
    <w:rsid w:val="00BA1A8F"/>
    <w:rsid w:val="00BA21BC"/>
    <w:rsid w:val="00BA225C"/>
    <w:rsid w:val="00BA3DF9"/>
    <w:rsid w:val="00BA5175"/>
    <w:rsid w:val="00BA5355"/>
    <w:rsid w:val="00BA5EB8"/>
    <w:rsid w:val="00BA7AD7"/>
    <w:rsid w:val="00BB0169"/>
    <w:rsid w:val="00BB0B75"/>
    <w:rsid w:val="00BB221A"/>
    <w:rsid w:val="00BB27D9"/>
    <w:rsid w:val="00BB2DC0"/>
    <w:rsid w:val="00BB551C"/>
    <w:rsid w:val="00BB6EC1"/>
    <w:rsid w:val="00BB782B"/>
    <w:rsid w:val="00BC10AF"/>
    <w:rsid w:val="00BC17C3"/>
    <w:rsid w:val="00BC19B0"/>
    <w:rsid w:val="00BC21A7"/>
    <w:rsid w:val="00BC3944"/>
    <w:rsid w:val="00BC3D2C"/>
    <w:rsid w:val="00BC3DEC"/>
    <w:rsid w:val="00BC41B4"/>
    <w:rsid w:val="00BC4529"/>
    <w:rsid w:val="00BC4CB0"/>
    <w:rsid w:val="00BC75ED"/>
    <w:rsid w:val="00BD1200"/>
    <w:rsid w:val="00BD20B1"/>
    <w:rsid w:val="00BD364F"/>
    <w:rsid w:val="00BD43E2"/>
    <w:rsid w:val="00BD5008"/>
    <w:rsid w:val="00BD68FE"/>
    <w:rsid w:val="00BD6E6A"/>
    <w:rsid w:val="00BD74FF"/>
    <w:rsid w:val="00BE168F"/>
    <w:rsid w:val="00BE1783"/>
    <w:rsid w:val="00BE21BF"/>
    <w:rsid w:val="00BE233D"/>
    <w:rsid w:val="00BE5027"/>
    <w:rsid w:val="00BE5C32"/>
    <w:rsid w:val="00BE6B59"/>
    <w:rsid w:val="00BE6BC4"/>
    <w:rsid w:val="00BE6F33"/>
    <w:rsid w:val="00BE71FA"/>
    <w:rsid w:val="00BE735B"/>
    <w:rsid w:val="00BF3448"/>
    <w:rsid w:val="00BF3924"/>
    <w:rsid w:val="00BF5B01"/>
    <w:rsid w:val="00BF6477"/>
    <w:rsid w:val="00BF7A03"/>
    <w:rsid w:val="00BF7C68"/>
    <w:rsid w:val="00C005E4"/>
    <w:rsid w:val="00C00AFC"/>
    <w:rsid w:val="00C016A1"/>
    <w:rsid w:val="00C018F3"/>
    <w:rsid w:val="00C01B61"/>
    <w:rsid w:val="00C02383"/>
    <w:rsid w:val="00C02528"/>
    <w:rsid w:val="00C02B1D"/>
    <w:rsid w:val="00C02FB1"/>
    <w:rsid w:val="00C03119"/>
    <w:rsid w:val="00C03FE5"/>
    <w:rsid w:val="00C04720"/>
    <w:rsid w:val="00C04765"/>
    <w:rsid w:val="00C05210"/>
    <w:rsid w:val="00C07E89"/>
    <w:rsid w:val="00C12225"/>
    <w:rsid w:val="00C123C8"/>
    <w:rsid w:val="00C127D8"/>
    <w:rsid w:val="00C12BB2"/>
    <w:rsid w:val="00C12BE3"/>
    <w:rsid w:val="00C1370C"/>
    <w:rsid w:val="00C137A3"/>
    <w:rsid w:val="00C1415D"/>
    <w:rsid w:val="00C142F5"/>
    <w:rsid w:val="00C163AF"/>
    <w:rsid w:val="00C17CEB"/>
    <w:rsid w:val="00C20818"/>
    <w:rsid w:val="00C20FDB"/>
    <w:rsid w:val="00C219C9"/>
    <w:rsid w:val="00C21D10"/>
    <w:rsid w:val="00C21E61"/>
    <w:rsid w:val="00C22B16"/>
    <w:rsid w:val="00C24695"/>
    <w:rsid w:val="00C2506E"/>
    <w:rsid w:val="00C25CEF"/>
    <w:rsid w:val="00C263D8"/>
    <w:rsid w:val="00C2762A"/>
    <w:rsid w:val="00C27E86"/>
    <w:rsid w:val="00C30572"/>
    <w:rsid w:val="00C31C86"/>
    <w:rsid w:val="00C322D5"/>
    <w:rsid w:val="00C32367"/>
    <w:rsid w:val="00C32900"/>
    <w:rsid w:val="00C3298B"/>
    <w:rsid w:val="00C32B9B"/>
    <w:rsid w:val="00C34410"/>
    <w:rsid w:val="00C3529F"/>
    <w:rsid w:val="00C3559F"/>
    <w:rsid w:val="00C360BB"/>
    <w:rsid w:val="00C37541"/>
    <w:rsid w:val="00C377D6"/>
    <w:rsid w:val="00C37D0D"/>
    <w:rsid w:val="00C37FE7"/>
    <w:rsid w:val="00C40771"/>
    <w:rsid w:val="00C4132F"/>
    <w:rsid w:val="00C43AA9"/>
    <w:rsid w:val="00C4538E"/>
    <w:rsid w:val="00C45525"/>
    <w:rsid w:val="00C476D7"/>
    <w:rsid w:val="00C4797D"/>
    <w:rsid w:val="00C50725"/>
    <w:rsid w:val="00C51D9F"/>
    <w:rsid w:val="00C53A7E"/>
    <w:rsid w:val="00C53B08"/>
    <w:rsid w:val="00C5474F"/>
    <w:rsid w:val="00C552FB"/>
    <w:rsid w:val="00C5548D"/>
    <w:rsid w:val="00C556EB"/>
    <w:rsid w:val="00C55FBE"/>
    <w:rsid w:val="00C56E0C"/>
    <w:rsid w:val="00C575DA"/>
    <w:rsid w:val="00C57D39"/>
    <w:rsid w:val="00C6050B"/>
    <w:rsid w:val="00C611B9"/>
    <w:rsid w:val="00C61F2F"/>
    <w:rsid w:val="00C63032"/>
    <w:rsid w:val="00C6414D"/>
    <w:rsid w:val="00C64291"/>
    <w:rsid w:val="00C6501E"/>
    <w:rsid w:val="00C651CF"/>
    <w:rsid w:val="00C66E59"/>
    <w:rsid w:val="00C67452"/>
    <w:rsid w:val="00C6774F"/>
    <w:rsid w:val="00C678AF"/>
    <w:rsid w:val="00C679D4"/>
    <w:rsid w:val="00C70B50"/>
    <w:rsid w:val="00C70EB2"/>
    <w:rsid w:val="00C715E6"/>
    <w:rsid w:val="00C71C78"/>
    <w:rsid w:val="00C72E4B"/>
    <w:rsid w:val="00C73253"/>
    <w:rsid w:val="00C739C0"/>
    <w:rsid w:val="00C74675"/>
    <w:rsid w:val="00C74CC7"/>
    <w:rsid w:val="00C74F42"/>
    <w:rsid w:val="00C763F6"/>
    <w:rsid w:val="00C7689E"/>
    <w:rsid w:val="00C76B7F"/>
    <w:rsid w:val="00C772B7"/>
    <w:rsid w:val="00C77961"/>
    <w:rsid w:val="00C80A2A"/>
    <w:rsid w:val="00C81072"/>
    <w:rsid w:val="00C82120"/>
    <w:rsid w:val="00C83117"/>
    <w:rsid w:val="00C83306"/>
    <w:rsid w:val="00C84524"/>
    <w:rsid w:val="00C84FE9"/>
    <w:rsid w:val="00C86E41"/>
    <w:rsid w:val="00C87B14"/>
    <w:rsid w:val="00C90E01"/>
    <w:rsid w:val="00C916EA"/>
    <w:rsid w:val="00C91930"/>
    <w:rsid w:val="00C91B82"/>
    <w:rsid w:val="00C925B6"/>
    <w:rsid w:val="00C927E0"/>
    <w:rsid w:val="00C92A7E"/>
    <w:rsid w:val="00C95746"/>
    <w:rsid w:val="00C958E2"/>
    <w:rsid w:val="00C95B13"/>
    <w:rsid w:val="00C96654"/>
    <w:rsid w:val="00C967B8"/>
    <w:rsid w:val="00C96F32"/>
    <w:rsid w:val="00C9704F"/>
    <w:rsid w:val="00C97AAA"/>
    <w:rsid w:val="00C97EE5"/>
    <w:rsid w:val="00CA0A25"/>
    <w:rsid w:val="00CA0FD5"/>
    <w:rsid w:val="00CA25B3"/>
    <w:rsid w:val="00CA32E6"/>
    <w:rsid w:val="00CA34C0"/>
    <w:rsid w:val="00CA3847"/>
    <w:rsid w:val="00CA38BD"/>
    <w:rsid w:val="00CA439C"/>
    <w:rsid w:val="00CA43FF"/>
    <w:rsid w:val="00CA4823"/>
    <w:rsid w:val="00CA50FE"/>
    <w:rsid w:val="00CA51A9"/>
    <w:rsid w:val="00CA521A"/>
    <w:rsid w:val="00CA5635"/>
    <w:rsid w:val="00CA64F8"/>
    <w:rsid w:val="00CA657F"/>
    <w:rsid w:val="00CA6BDE"/>
    <w:rsid w:val="00CA6D66"/>
    <w:rsid w:val="00CA702E"/>
    <w:rsid w:val="00CB0C3C"/>
    <w:rsid w:val="00CB2FF8"/>
    <w:rsid w:val="00CB3683"/>
    <w:rsid w:val="00CB4A94"/>
    <w:rsid w:val="00CB5429"/>
    <w:rsid w:val="00CB5E84"/>
    <w:rsid w:val="00CB6324"/>
    <w:rsid w:val="00CB783F"/>
    <w:rsid w:val="00CB7F3B"/>
    <w:rsid w:val="00CC23BA"/>
    <w:rsid w:val="00CC2F4F"/>
    <w:rsid w:val="00CC3C99"/>
    <w:rsid w:val="00CC4CF6"/>
    <w:rsid w:val="00CC551F"/>
    <w:rsid w:val="00CC580F"/>
    <w:rsid w:val="00CC6568"/>
    <w:rsid w:val="00CC70C7"/>
    <w:rsid w:val="00CD0497"/>
    <w:rsid w:val="00CD0FE6"/>
    <w:rsid w:val="00CD1339"/>
    <w:rsid w:val="00CD1370"/>
    <w:rsid w:val="00CD182C"/>
    <w:rsid w:val="00CD1E9E"/>
    <w:rsid w:val="00CD33C6"/>
    <w:rsid w:val="00CD3F40"/>
    <w:rsid w:val="00CD582A"/>
    <w:rsid w:val="00CD5A3D"/>
    <w:rsid w:val="00CD5DCF"/>
    <w:rsid w:val="00CD6588"/>
    <w:rsid w:val="00CD7166"/>
    <w:rsid w:val="00CE1AF2"/>
    <w:rsid w:val="00CE2672"/>
    <w:rsid w:val="00CE27B2"/>
    <w:rsid w:val="00CE3F26"/>
    <w:rsid w:val="00CE4631"/>
    <w:rsid w:val="00CE46F2"/>
    <w:rsid w:val="00CE496A"/>
    <w:rsid w:val="00CE4AD3"/>
    <w:rsid w:val="00CE635C"/>
    <w:rsid w:val="00CE70D8"/>
    <w:rsid w:val="00CE73EE"/>
    <w:rsid w:val="00CE7D10"/>
    <w:rsid w:val="00CE7F6D"/>
    <w:rsid w:val="00CF15BF"/>
    <w:rsid w:val="00CF17F3"/>
    <w:rsid w:val="00CF1944"/>
    <w:rsid w:val="00CF19DE"/>
    <w:rsid w:val="00CF2C3C"/>
    <w:rsid w:val="00CF3A52"/>
    <w:rsid w:val="00CF52E6"/>
    <w:rsid w:val="00CF5E73"/>
    <w:rsid w:val="00CF66DD"/>
    <w:rsid w:val="00CF6AE0"/>
    <w:rsid w:val="00CF74A0"/>
    <w:rsid w:val="00D00828"/>
    <w:rsid w:val="00D02185"/>
    <w:rsid w:val="00D0330C"/>
    <w:rsid w:val="00D0359C"/>
    <w:rsid w:val="00D036B6"/>
    <w:rsid w:val="00D03829"/>
    <w:rsid w:val="00D044D8"/>
    <w:rsid w:val="00D04C65"/>
    <w:rsid w:val="00D05EDC"/>
    <w:rsid w:val="00D06780"/>
    <w:rsid w:val="00D06CE9"/>
    <w:rsid w:val="00D078D7"/>
    <w:rsid w:val="00D104D5"/>
    <w:rsid w:val="00D11041"/>
    <w:rsid w:val="00D1142A"/>
    <w:rsid w:val="00D11F7F"/>
    <w:rsid w:val="00D12783"/>
    <w:rsid w:val="00D128A5"/>
    <w:rsid w:val="00D13803"/>
    <w:rsid w:val="00D13FEA"/>
    <w:rsid w:val="00D15AB6"/>
    <w:rsid w:val="00D1650B"/>
    <w:rsid w:val="00D20653"/>
    <w:rsid w:val="00D20722"/>
    <w:rsid w:val="00D20764"/>
    <w:rsid w:val="00D219BD"/>
    <w:rsid w:val="00D21B9A"/>
    <w:rsid w:val="00D21BB2"/>
    <w:rsid w:val="00D2290F"/>
    <w:rsid w:val="00D22D97"/>
    <w:rsid w:val="00D242B5"/>
    <w:rsid w:val="00D24549"/>
    <w:rsid w:val="00D25293"/>
    <w:rsid w:val="00D255EA"/>
    <w:rsid w:val="00D266ED"/>
    <w:rsid w:val="00D26D18"/>
    <w:rsid w:val="00D2788D"/>
    <w:rsid w:val="00D319AB"/>
    <w:rsid w:val="00D32B0F"/>
    <w:rsid w:val="00D334AA"/>
    <w:rsid w:val="00D336EB"/>
    <w:rsid w:val="00D340F0"/>
    <w:rsid w:val="00D3528E"/>
    <w:rsid w:val="00D35AAB"/>
    <w:rsid w:val="00D364E8"/>
    <w:rsid w:val="00D36A2D"/>
    <w:rsid w:val="00D36B66"/>
    <w:rsid w:val="00D36C8B"/>
    <w:rsid w:val="00D37BE2"/>
    <w:rsid w:val="00D40311"/>
    <w:rsid w:val="00D42140"/>
    <w:rsid w:val="00D437AF"/>
    <w:rsid w:val="00D449D0"/>
    <w:rsid w:val="00D4544B"/>
    <w:rsid w:val="00D4634F"/>
    <w:rsid w:val="00D46ADA"/>
    <w:rsid w:val="00D46C80"/>
    <w:rsid w:val="00D470B6"/>
    <w:rsid w:val="00D47ED0"/>
    <w:rsid w:val="00D54570"/>
    <w:rsid w:val="00D545C6"/>
    <w:rsid w:val="00D54946"/>
    <w:rsid w:val="00D550B8"/>
    <w:rsid w:val="00D5512B"/>
    <w:rsid w:val="00D55234"/>
    <w:rsid w:val="00D56433"/>
    <w:rsid w:val="00D5663F"/>
    <w:rsid w:val="00D56A0E"/>
    <w:rsid w:val="00D56CAE"/>
    <w:rsid w:val="00D57DA8"/>
    <w:rsid w:val="00D601CB"/>
    <w:rsid w:val="00D60382"/>
    <w:rsid w:val="00D610AA"/>
    <w:rsid w:val="00D61F08"/>
    <w:rsid w:val="00D6536C"/>
    <w:rsid w:val="00D66956"/>
    <w:rsid w:val="00D66BB0"/>
    <w:rsid w:val="00D67042"/>
    <w:rsid w:val="00D71246"/>
    <w:rsid w:val="00D722D8"/>
    <w:rsid w:val="00D72B3C"/>
    <w:rsid w:val="00D73C6F"/>
    <w:rsid w:val="00D74602"/>
    <w:rsid w:val="00D7460F"/>
    <w:rsid w:val="00D74FA0"/>
    <w:rsid w:val="00D752C8"/>
    <w:rsid w:val="00D754DF"/>
    <w:rsid w:val="00D76494"/>
    <w:rsid w:val="00D765FD"/>
    <w:rsid w:val="00D770A9"/>
    <w:rsid w:val="00D77172"/>
    <w:rsid w:val="00D77253"/>
    <w:rsid w:val="00D772BF"/>
    <w:rsid w:val="00D77EB8"/>
    <w:rsid w:val="00D811BB"/>
    <w:rsid w:val="00D82666"/>
    <w:rsid w:val="00D83068"/>
    <w:rsid w:val="00D836D7"/>
    <w:rsid w:val="00D84408"/>
    <w:rsid w:val="00D84A72"/>
    <w:rsid w:val="00D850E7"/>
    <w:rsid w:val="00D86150"/>
    <w:rsid w:val="00D87578"/>
    <w:rsid w:val="00D90632"/>
    <w:rsid w:val="00D9153D"/>
    <w:rsid w:val="00D92323"/>
    <w:rsid w:val="00D92E43"/>
    <w:rsid w:val="00D93862"/>
    <w:rsid w:val="00D93B81"/>
    <w:rsid w:val="00D93FBF"/>
    <w:rsid w:val="00D94000"/>
    <w:rsid w:val="00D948A5"/>
    <w:rsid w:val="00D948B8"/>
    <w:rsid w:val="00D954BA"/>
    <w:rsid w:val="00D959F5"/>
    <w:rsid w:val="00D95F59"/>
    <w:rsid w:val="00D96F54"/>
    <w:rsid w:val="00D9735E"/>
    <w:rsid w:val="00D97AA3"/>
    <w:rsid w:val="00D97D92"/>
    <w:rsid w:val="00D97F14"/>
    <w:rsid w:val="00DA0A90"/>
    <w:rsid w:val="00DA1417"/>
    <w:rsid w:val="00DA3FF9"/>
    <w:rsid w:val="00DA4F58"/>
    <w:rsid w:val="00DA6FA0"/>
    <w:rsid w:val="00DB033F"/>
    <w:rsid w:val="00DB0D14"/>
    <w:rsid w:val="00DB1654"/>
    <w:rsid w:val="00DB1C85"/>
    <w:rsid w:val="00DB26B1"/>
    <w:rsid w:val="00DB302C"/>
    <w:rsid w:val="00DB6936"/>
    <w:rsid w:val="00DC1698"/>
    <w:rsid w:val="00DC2257"/>
    <w:rsid w:val="00DC2355"/>
    <w:rsid w:val="00DC2451"/>
    <w:rsid w:val="00DC2472"/>
    <w:rsid w:val="00DC34A0"/>
    <w:rsid w:val="00DC3EAD"/>
    <w:rsid w:val="00DC543D"/>
    <w:rsid w:val="00DC5C74"/>
    <w:rsid w:val="00DC5CF5"/>
    <w:rsid w:val="00DC6A13"/>
    <w:rsid w:val="00DC7808"/>
    <w:rsid w:val="00DD22DF"/>
    <w:rsid w:val="00DD2A1B"/>
    <w:rsid w:val="00DD3280"/>
    <w:rsid w:val="00DD3B4B"/>
    <w:rsid w:val="00DD3C29"/>
    <w:rsid w:val="00DD3F58"/>
    <w:rsid w:val="00DD425F"/>
    <w:rsid w:val="00DD5BC3"/>
    <w:rsid w:val="00DD7154"/>
    <w:rsid w:val="00DD78BC"/>
    <w:rsid w:val="00DE05C1"/>
    <w:rsid w:val="00DE0A8D"/>
    <w:rsid w:val="00DE0D71"/>
    <w:rsid w:val="00DE14C6"/>
    <w:rsid w:val="00DE1A1F"/>
    <w:rsid w:val="00DE1B8D"/>
    <w:rsid w:val="00DE3289"/>
    <w:rsid w:val="00DE338C"/>
    <w:rsid w:val="00DE3AE3"/>
    <w:rsid w:val="00DE3CF6"/>
    <w:rsid w:val="00DE4349"/>
    <w:rsid w:val="00DE4969"/>
    <w:rsid w:val="00DE55CD"/>
    <w:rsid w:val="00DE680A"/>
    <w:rsid w:val="00DF0A7A"/>
    <w:rsid w:val="00DF0C66"/>
    <w:rsid w:val="00DF14C3"/>
    <w:rsid w:val="00DF1909"/>
    <w:rsid w:val="00DF2585"/>
    <w:rsid w:val="00DF26E6"/>
    <w:rsid w:val="00DF38B5"/>
    <w:rsid w:val="00DF4B04"/>
    <w:rsid w:val="00DF5270"/>
    <w:rsid w:val="00DF5579"/>
    <w:rsid w:val="00DF5C1D"/>
    <w:rsid w:val="00DF6BAA"/>
    <w:rsid w:val="00DF7712"/>
    <w:rsid w:val="00DF7A67"/>
    <w:rsid w:val="00DF7E6D"/>
    <w:rsid w:val="00E001E8"/>
    <w:rsid w:val="00E001FA"/>
    <w:rsid w:val="00E00288"/>
    <w:rsid w:val="00E00D22"/>
    <w:rsid w:val="00E0182B"/>
    <w:rsid w:val="00E01CA0"/>
    <w:rsid w:val="00E01D4C"/>
    <w:rsid w:val="00E01FB0"/>
    <w:rsid w:val="00E022B1"/>
    <w:rsid w:val="00E04002"/>
    <w:rsid w:val="00E044CE"/>
    <w:rsid w:val="00E0577B"/>
    <w:rsid w:val="00E05844"/>
    <w:rsid w:val="00E06E1A"/>
    <w:rsid w:val="00E07078"/>
    <w:rsid w:val="00E1011D"/>
    <w:rsid w:val="00E1048D"/>
    <w:rsid w:val="00E109D2"/>
    <w:rsid w:val="00E10AC6"/>
    <w:rsid w:val="00E11E2F"/>
    <w:rsid w:val="00E122A5"/>
    <w:rsid w:val="00E1432D"/>
    <w:rsid w:val="00E149B9"/>
    <w:rsid w:val="00E14B97"/>
    <w:rsid w:val="00E156B4"/>
    <w:rsid w:val="00E15AAB"/>
    <w:rsid w:val="00E16228"/>
    <w:rsid w:val="00E16276"/>
    <w:rsid w:val="00E209CF"/>
    <w:rsid w:val="00E20AB8"/>
    <w:rsid w:val="00E2191F"/>
    <w:rsid w:val="00E221BB"/>
    <w:rsid w:val="00E2227D"/>
    <w:rsid w:val="00E222C2"/>
    <w:rsid w:val="00E22EF0"/>
    <w:rsid w:val="00E2325D"/>
    <w:rsid w:val="00E23B1D"/>
    <w:rsid w:val="00E2422F"/>
    <w:rsid w:val="00E249DB"/>
    <w:rsid w:val="00E26209"/>
    <w:rsid w:val="00E26E80"/>
    <w:rsid w:val="00E26EA7"/>
    <w:rsid w:val="00E27000"/>
    <w:rsid w:val="00E30788"/>
    <w:rsid w:val="00E30993"/>
    <w:rsid w:val="00E3221D"/>
    <w:rsid w:val="00E32655"/>
    <w:rsid w:val="00E34207"/>
    <w:rsid w:val="00E34465"/>
    <w:rsid w:val="00E353D7"/>
    <w:rsid w:val="00E35ED4"/>
    <w:rsid w:val="00E363A3"/>
    <w:rsid w:val="00E376FB"/>
    <w:rsid w:val="00E37C21"/>
    <w:rsid w:val="00E418E9"/>
    <w:rsid w:val="00E43772"/>
    <w:rsid w:val="00E4407D"/>
    <w:rsid w:val="00E45079"/>
    <w:rsid w:val="00E4736F"/>
    <w:rsid w:val="00E478D4"/>
    <w:rsid w:val="00E47A49"/>
    <w:rsid w:val="00E50726"/>
    <w:rsid w:val="00E52DD4"/>
    <w:rsid w:val="00E53BC4"/>
    <w:rsid w:val="00E54650"/>
    <w:rsid w:val="00E554B0"/>
    <w:rsid w:val="00E555A0"/>
    <w:rsid w:val="00E561F1"/>
    <w:rsid w:val="00E5622E"/>
    <w:rsid w:val="00E5641F"/>
    <w:rsid w:val="00E56BC9"/>
    <w:rsid w:val="00E56E41"/>
    <w:rsid w:val="00E600F9"/>
    <w:rsid w:val="00E60F03"/>
    <w:rsid w:val="00E6130C"/>
    <w:rsid w:val="00E61789"/>
    <w:rsid w:val="00E61F1C"/>
    <w:rsid w:val="00E62891"/>
    <w:rsid w:val="00E62B0A"/>
    <w:rsid w:val="00E62F71"/>
    <w:rsid w:val="00E630F3"/>
    <w:rsid w:val="00E635E7"/>
    <w:rsid w:val="00E63643"/>
    <w:rsid w:val="00E636D3"/>
    <w:rsid w:val="00E63725"/>
    <w:rsid w:val="00E63B3B"/>
    <w:rsid w:val="00E63BE4"/>
    <w:rsid w:val="00E63D4A"/>
    <w:rsid w:val="00E63E36"/>
    <w:rsid w:val="00E646B7"/>
    <w:rsid w:val="00E659B3"/>
    <w:rsid w:val="00E65AEC"/>
    <w:rsid w:val="00E7020A"/>
    <w:rsid w:val="00E702DF"/>
    <w:rsid w:val="00E703CE"/>
    <w:rsid w:val="00E70FA8"/>
    <w:rsid w:val="00E7109E"/>
    <w:rsid w:val="00E724B8"/>
    <w:rsid w:val="00E728E2"/>
    <w:rsid w:val="00E72DB3"/>
    <w:rsid w:val="00E767C9"/>
    <w:rsid w:val="00E76F73"/>
    <w:rsid w:val="00E812F4"/>
    <w:rsid w:val="00E8370E"/>
    <w:rsid w:val="00E83972"/>
    <w:rsid w:val="00E851EB"/>
    <w:rsid w:val="00E867F0"/>
    <w:rsid w:val="00E87928"/>
    <w:rsid w:val="00E908F7"/>
    <w:rsid w:val="00E92258"/>
    <w:rsid w:val="00E92A5B"/>
    <w:rsid w:val="00E93C6B"/>
    <w:rsid w:val="00E9437A"/>
    <w:rsid w:val="00E944C0"/>
    <w:rsid w:val="00E94D9D"/>
    <w:rsid w:val="00E95BA8"/>
    <w:rsid w:val="00E95E13"/>
    <w:rsid w:val="00E9604D"/>
    <w:rsid w:val="00E964F1"/>
    <w:rsid w:val="00E96CA3"/>
    <w:rsid w:val="00E97163"/>
    <w:rsid w:val="00EA18C4"/>
    <w:rsid w:val="00EA1F15"/>
    <w:rsid w:val="00EA24D7"/>
    <w:rsid w:val="00EA3590"/>
    <w:rsid w:val="00EA37A0"/>
    <w:rsid w:val="00EA47FF"/>
    <w:rsid w:val="00EA543A"/>
    <w:rsid w:val="00EA754F"/>
    <w:rsid w:val="00EA7909"/>
    <w:rsid w:val="00EA7DEC"/>
    <w:rsid w:val="00EB0050"/>
    <w:rsid w:val="00EB0C0C"/>
    <w:rsid w:val="00EB101E"/>
    <w:rsid w:val="00EB18FD"/>
    <w:rsid w:val="00EB32EB"/>
    <w:rsid w:val="00EB3A7E"/>
    <w:rsid w:val="00EB4103"/>
    <w:rsid w:val="00EB51C3"/>
    <w:rsid w:val="00EB7DE3"/>
    <w:rsid w:val="00EB7E47"/>
    <w:rsid w:val="00EC082C"/>
    <w:rsid w:val="00EC08FC"/>
    <w:rsid w:val="00EC0B36"/>
    <w:rsid w:val="00EC1653"/>
    <w:rsid w:val="00EC17E1"/>
    <w:rsid w:val="00EC1B5F"/>
    <w:rsid w:val="00EC1C6D"/>
    <w:rsid w:val="00EC204B"/>
    <w:rsid w:val="00EC2AAB"/>
    <w:rsid w:val="00EC4203"/>
    <w:rsid w:val="00EC518F"/>
    <w:rsid w:val="00EC5A4F"/>
    <w:rsid w:val="00EC5EA3"/>
    <w:rsid w:val="00EC625F"/>
    <w:rsid w:val="00EC7979"/>
    <w:rsid w:val="00EC7A5F"/>
    <w:rsid w:val="00ED00CC"/>
    <w:rsid w:val="00ED1598"/>
    <w:rsid w:val="00ED23BE"/>
    <w:rsid w:val="00ED2771"/>
    <w:rsid w:val="00ED2E2C"/>
    <w:rsid w:val="00ED4DA3"/>
    <w:rsid w:val="00ED4E14"/>
    <w:rsid w:val="00ED7C90"/>
    <w:rsid w:val="00EE150B"/>
    <w:rsid w:val="00EE154C"/>
    <w:rsid w:val="00EE1E6D"/>
    <w:rsid w:val="00EE36E6"/>
    <w:rsid w:val="00EE37A8"/>
    <w:rsid w:val="00EE4E97"/>
    <w:rsid w:val="00EE5094"/>
    <w:rsid w:val="00EE5D22"/>
    <w:rsid w:val="00EE5F67"/>
    <w:rsid w:val="00EF015D"/>
    <w:rsid w:val="00EF050E"/>
    <w:rsid w:val="00EF11F6"/>
    <w:rsid w:val="00EF1506"/>
    <w:rsid w:val="00EF37D4"/>
    <w:rsid w:val="00EF3C59"/>
    <w:rsid w:val="00EF5CDF"/>
    <w:rsid w:val="00EF61E0"/>
    <w:rsid w:val="00EF61EB"/>
    <w:rsid w:val="00EF64C8"/>
    <w:rsid w:val="00EF6618"/>
    <w:rsid w:val="00EF6B72"/>
    <w:rsid w:val="00EF738F"/>
    <w:rsid w:val="00EF7503"/>
    <w:rsid w:val="00F00B95"/>
    <w:rsid w:val="00F01519"/>
    <w:rsid w:val="00F02E9B"/>
    <w:rsid w:val="00F03355"/>
    <w:rsid w:val="00F03CE6"/>
    <w:rsid w:val="00F0437B"/>
    <w:rsid w:val="00F04418"/>
    <w:rsid w:val="00F05355"/>
    <w:rsid w:val="00F05358"/>
    <w:rsid w:val="00F055AB"/>
    <w:rsid w:val="00F058AA"/>
    <w:rsid w:val="00F069BF"/>
    <w:rsid w:val="00F07BF1"/>
    <w:rsid w:val="00F10B52"/>
    <w:rsid w:val="00F11605"/>
    <w:rsid w:val="00F119BF"/>
    <w:rsid w:val="00F11CA9"/>
    <w:rsid w:val="00F12443"/>
    <w:rsid w:val="00F127A3"/>
    <w:rsid w:val="00F12E4C"/>
    <w:rsid w:val="00F1304B"/>
    <w:rsid w:val="00F140AE"/>
    <w:rsid w:val="00F14469"/>
    <w:rsid w:val="00F16FAB"/>
    <w:rsid w:val="00F174C8"/>
    <w:rsid w:val="00F17C06"/>
    <w:rsid w:val="00F2085D"/>
    <w:rsid w:val="00F20906"/>
    <w:rsid w:val="00F20C59"/>
    <w:rsid w:val="00F2122C"/>
    <w:rsid w:val="00F21434"/>
    <w:rsid w:val="00F218FA"/>
    <w:rsid w:val="00F2240F"/>
    <w:rsid w:val="00F22CDA"/>
    <w:rsid w:val="00F2348A"/>
    <w:rsid w:val="00F236C1"/>
    <w:rsid w:val="00F24224"/>
    <w:rsid w:val="00F24356"/>
    <w:rsid w:val="00F24806"/>
    <w:rsid w:val="00F249C9"/>
    <w:rsid w:val="00F24C54"/>
    <w:rsid w:val="00F2534F"/>
    <w:rsid w:val="00F25BE8"/>
    <w:rsid w:val="00F270C6"/>
    <w:rsid w:val="00F27DEB"/>
    <w:rsid w:val="00F305E2"/>
    <w:rsid w:val="00F32870"/>
    <w:rsid w:val="00F32FD1"/>
    <w:rsid w:val="00F3318B"/>
    <w:rsid w:val="00F349BB"/>
    <w:rsid w:val="00F34B5A"/>
    <w:rsid w:val="00F35502"/>
    <w:rsid w:val="00F36A56"/>
    <w:rsid w:val="00F36BD6"/>
    <w:rsid w:val="00F37990"/>
    <w:rsid w:val="00F37A1F"/>
    <w:rsid w:val="00F37E0D"/>
    <w:rsid w:val="00F40100"/>
    <w:rsid w:val="00F409EF"/>
    <w:rsid w:val="00F40B51"/>
    <w:rsid w:val="00F416B1"/>
    <w:rsid w:val="00F41877"/>
    <w:rsid w:val="00F41CC8"/>
    <w:rsid w:val="00F42CAB"/>
    <w:rsid w:val="00F4321C"/>
    <w:rsid w:val="00F435A9"/>
    <w:rsid w:val="00F448E6"/>
    <w:rsid w:val="00F44AB6"/>
    <w:rsid w:val="00F44B41"/>
    <w:rsid w:val="00F44CC6"/>
    <w:rsid w:val="00F45AE9"/>
    <w:rsid w:val="00F45D70"/>
    <w:rsid w:val="00F46CE5"/>
    <w:rsid w:val="00F47001"/>
    <w:rsid w:val="00F4715C"/>
    <w:rsid w:val="00F47C74"/>
    <w:rsid w:val="00F5120C"/>
    <w:rsid w:val="00F513D1"/>
    <w:rsid w:val="00F51CD1"/>
    <w:rsid w:val="00F51F9A"/>
    <w:rsid w:val="00F52899"/>
    <w:rsid w:val="00F52F53"/>
    <w:rsid w:val="00F53273"/>
    <w:rsid w:val="00F53397"/>
    <w:rsid w:val="00F543A6"/>
    <w:rsid w:val="00F54BE8"/>
    <w:rsid w:val="00F554B0"/>
    <w:rsid w:val="00F55ED0"/>
    <w:rsid w:val="00F56C27"/>
    <w:rsid w:val="00F56D70"/>
    <w:rsid w:val="00F5765D"/>
    <w:rsid w:val="00F602B0"/>
    <w:rsid w:val="00F61B76"/>
    <w:rsid w:val="00F63065"/>
    <w:rsid w:val="00F634FA"/>
    <w:rsid w:val="00F63EE6"/>
    <w:rsid w:val="00F64BC2"/>
    <w:rsid w:val="00F64EEE"/>
    <w:rsid w:val="00F64FE3"/>
    <w:rsid w:val="00F652E4"/>
    <w:rsid w:val="00F65599"/>
    <w:rsid w:val="00F65BC8"/>
    <w:rsid w:val="00F67242"/>
    <w:rsid w:val="00F70A7D"/>
    <w:rsid w:val="00F72E56"/>
    <w:rsid w:val="00F738CA"/>
    <w:rsid w:val="00F739EF"/>
    <w:rsid w:val="00F73D11"/>
    <w:rsid w:val="00F73E12"/>
    <w:rsid w:val="00F767C6"/>
    <w:rsid w:val="00F769EE"/>
    <w:rsid w:val="00F8041D"/>
    <w:rsid w:val="00F80B16"/>
    <w:rsid w:val="00F81960"/>
    <w:rsid w:val="00F81BE3"/>
    <w:rsid w:val="00F8222F"/>
    <w:rsid w:val="00F852CB"/>
    <w:rsid w:val="00F869E3"/>
    <w:rsid w:val="00F87DAF"/>
    <w:rsid w:val="00F90994"/>
    <w:rsid w:val="00F90F82"/>
    <w:rsid w:val="00F910A5"/>
    <w:rsid w:val="00F91E6E"/>
    <w:rsid w:val="00F9251D"/>
    <w:rsid w:val="00F928B8"/>
    <w:rsid w:val="00F92FD7"/>
    <w:rsid w:val="00F93589"/>
    <w:rsid w:val="00F941C7"/>
    <w:rsid w:val="00F958A8"/>
    <w:rsid w:val="00F96796"/>
    <w:rsid w:val="00F96C73"/>
    <w:rsid w:val="00F97FB7"/>
    <w:rsid w:val="00FA0A52"/>
    <w:rsid w:val="00FA202C"/>
    <w:rsid w:val="00FA3610"/>
    <w:rsid w:val="00FA36EB"/>
    <w:rsid w:val="00FA37DC"/>
    <w:rsid w:val="00FA3E7B"/>
    <w:rsid w:val="00FA5994"/>
    <w:rsid w:val="00FA5F20"/>
    <w:rsid w:val="00FB0015"/>
    <w:rsid w:val="00FB0091"/>
    <w:rsid w:val="00FB0381"/>
    <w:rsid w:val="00FB053B"/>
    <w:rsid w:val="00FB05E6"/>
    <w:rsid w:val="00FB1BFA"/>
    <w:rsid w:val="00FB1CE3"/>
    <w:rsid w:val="00FB1EFF"/>
    <w:rsid w:val="00FB314E"/>
    <w:rsid w:val="00FB3B3D"/>
    <w:rsid w:val="00FB4CDF"/>
    <w:rsid w:val="00FB5157"/>
    <w:rsid w:val="00FB5A53"/>
    <w:rsid w:val="00FB73CC"/>
    <w:rsid w:val="00FB7860"/>
    <w:rsid w:val="00FB7F75"/>
    <w:rsid w:val="00FC066A"/>
    <w:rsid w:val="00FC06F4"/>
    <w:rsid w:val="00FC15AE"/>
    <w:rsid w:val="00FC1993"/>
    <w:rsid w:val="00FC1C25"/>
    <w:rsid w:val="00FC22A2"/>
    <w:rsid w:val="00FC2749"/>
    <w:rsid w:val="00FC29A3"/>
    <w:rsid w:val="00FC5225"/>
    <w:rsid w:val="00FC5382"/>
    <w:rsid w:val="00FC5A75"/>
    <w:rsid w:val="00FC5FD3"/>
    <w:rsid w:val="00FC61BD"/>
    <w:rsid w:val="00FC7AB7"/>
    <w:rsid w:val="00FD0600"/>
    <w:rsid w:val="00FD12D9"/>
    <w:rsid w:val="00FD2BDD"/>
    <w:rsid w:val="00FD3A53"/>
    <w:rsid w:val="00FD3C7F"/>
    <w:rsid w:val="00FD3EDD"/>
    <w:rsid w:val="00FD4136"/>
    <w:rsid w:val="00FD46CE"/>
    <w:rsid w:val="00FD4EBA"/>
    <w:rsid w:val="00FD565B"/>
    <w:rsid w:val="00FD6C68"/>
    <w:rsid w:val="00FE15EC"/>
    <w:rsid w:val="00FE1C36"/>
    <w:rsid w:val="00FE1DD1"/>
    <w:rsid w:val="00FE2435"/>
    <w:rsid w:val="00FE3F16"/>
    <w:rsid w:val="00FE416A"/>
    <w:rsid w:val="00FE48FA"/>
    <w:rsid w:val="00FE4AAD"/>
    <w:rsid w:val="00FE5989"/>
    <w:rsid w:val="00FE71D6"/>
    <w:rsid w:val="00FE75F0"/>
    <w:rsid w:val="00FF0581"/>
    <w:rsid w:val="00FF096E"/>
    <w:rsid w:val="00FF13F9"/>
    <w:rsid w:val="00FF1D1D"/>
    <w:rsid w:val="00FF2762"/>
    <w:rsid w:val="00FF3C6B"/>
    <w:rsid w:val="00FF3CD5"/>
    <w:rsid w:val="00FF477B"/>
    <w:rsid w:val="00FF51C0"/>
    <w:rsid w:val="00FF5F24"/>
    <w:rsid w:val="00FF637E"/>
    <w:rsid w:val="00FF76A9"/>
    <w:rsid w:val="00FF77B9"/>
    <w:rsid w:val="00FF7BA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E3EA33"/>
  <w15:docId w15:val="{5E12F3C6-445F-4A71-B56A-2AE0153638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aliases w:val="Standardowy1,Standardowy11,Standardowy111"/>
    <w:qFormat/>
    <w:rsid w:val="00C63032"/>
    <w:pPr>
      <w:spacing w:after="120" w:line="240" w:lineRule="auto"/>
      <w:ind w:left="170" w:hanging="357"/>
      <w:jc w:val="both"/>
    </w:pPr>
    <w:rPr>
      <w:rFonts w:ascii="Times New Roman" w:eastAsia="Times New Roman" w:hAnsi="Times New Roman" w:cs="Times New Roman"/>
      <w:sz w:val="20"/>
      <w:szCs w:val="20"/>
      <w:lang w:eastAsia="pl-PL"/>
    </w:rPr>
  </w:style>
  <w:style w:type="paragraph" w:styleId="Nagwek1">
    <w:name w:val="heading 1"/>
    <w:basedOn w:val="Normalny"/>
    <w:link w:val="Nagwek1Znak"/>
    <w:qFormat/>
    <w:rsid w:val="007825D8"/>
    <w:pPr>
      <w:keepNext/>
      <w:spacing w:before="240"/>
      <w:ind w:left="0" w:right="-284" w:firstLine="0"/>
      <w:jc w:val="left"/>
      <w:outlineLvl w:val="0"/>
    </w:pPr>
    <w:rPr>
      <w:b/>
      <w:caps/>
      <w:sz w:val="22"/>
      <w:szCs w:val="24"/>
      <w:u w:val="single"/>
    </w:rPr>
  </w:style>
  <w:style w:type="paragraph" w:styleId="Nagwek2">
    <w:name w:val="heading 2"/>
    <w:basedOn w:val="Normalny"/>
    <w:next w:val="Normalny"/>
    <w:link w:val="Nagwek2Znak"/>
    <w:uiPriority w:val="9"/>
    <w:semiHidden/>
    <w:unhideWhenUsed/>
    <w:qFormat/>
    <w:rsid w:val="004B3B74"/>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Nagwek3">
    <w:name w:val="heading 3"/>
    <w:basedOn w:val="Normalny"/>
    <w:link w:val="Nagwek3Znak"/>
    <w:qFormat/>
    <w:rsid w:val="007825D8"/>
    <w:pPr>
      <w:keepNext/>
      <w:widowControl w:val="0"/>
      <w:spacing w:after="0"/>
      <w:ind w:left="0" w:firstLine="0"/>
      <w:outlineLvl w:val="2"/>
    </w:pPr>
    <w:rPr>
      <w:rFonts w:ascii="Ottawa" w:hAnsi="Ottawa"/>
      <w:b/>
      <w:snapToGrid w:val="0"/>
      <w:sz w:val="24"/>
    </w:rPr>
  </w:style>
  <w:style w:type="paragraph" w:styleId="Nagwek5">
    <w:name w:val="heading 5"/>
    <w:basedOn w:val="Normalny"/>
    <w:next w:val="Normalny"/>
    <w:link w:val="Nagwek5Znak"/>
    <w:uiPriority w:val="9"/>
    <w:semiHidden/>
    <w:unhideWhenUsed/>
    <w:qFormat/>
    <w:rsid w:val="0011559A"/>
    <w:pPr>
      <w:keepNext/>
      <w:keepLines/>
      <w:spacing w:before="200" w:after="0"/>
      <w:outlineLvl w:val="4"/>
    </w:pPr>
    <w:rPr>
      <w:rFonts w:asciiTheme="majorHAnsi" w:eastAsiaTheme="majorEastAsia" w:hAnsiTheme="majorHAnsi" w:cstheme="majorBidi"/>
      <w:color w:val="243F60" w:themeColor="accent1" w:themeShade="7F"/>
    </w:rPr>
  </w:style>
  <w:style w:type="paragraph" w:styleId="Nagwek6">
    <w:name w:val="heading 6"/>
    <w:basedOn w:val="Normalny"/>
    <w:link w:val="Nagwek6Znak"/>
    <w:qFormat/>
    <w:rsid w:val="007825D8"/>
    <w:pPr>
      <w:keepNext/>
      <w:spacing w:after="0"/>
      <w:ind w:left="0" w:firstLine="0"/>
      <w:jc w:val="center"/>
      <w:outlineLvl w:val="5"/>
    </w:pPr>
    <w:rPr>
      <w:sz w:val="32"/>
      <w:szCs w:val="24"/>
      <w:u w:val="singl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Stopka">
    <w:name w:val="footer"/>
    <w:basedOn w:val="Normalny"/>
    <w:link w:val="StopkaZnak"/>
    <w:uiPriority w:val="99"/>
    <w:rsid w:val="003142E1"/>
    <w:pPr>
      <w:tabs>
        <w:tab w:val="center" w:pos="4536"/>
        <w:tab w:val="right" w:pos="9072"/>
      </w:tabs>
    </w:pPr>
  </w:style>
  <w:style w:type="character" w:customStyle="1" w:styleId="StopkaZnak">
    <w:name w:val="Stopka Znak"/>
    <w:basedOn w:val="Domylnaczcionkaakapitu"/>
    <w:link w:val="Stopka"/>
    <w:uiPriority w:val="99"/>
    <w:rsid w:val="003142E1"/>
    <w:rPr>
      <w:rFonts w:ascii="Times New Roman" w:eastAsia="Times New Roman" w:hAnsi="Times New Roman" w:cs="Times New Roman"/>
      <w:sz w:val="20"/>
      <w:szCs w:val="20"/>
      <w:lang w:eastAsia="pl-PL"/>
    </w:rPr>
  </w:style>
  <w:style w:type="paragraph" w:styleId="Tekstpodstawowy">
    <w:name w:val="Body Text"/>
    <w:basedOn w:val="Normalny"/>
    <w:link w:val="TekstpodstawowyZnak"/>
    <w:rsid w:val="003142E1"/>
    <w:rPr>
      <w:sz w:val="32"/>
    </w:rPr>
  </w:style>
  <w:style w:type="character" w:customStyle="1" w:styleId="TekstpodstawowyZnak">
    <w:name w:val="Tekst podstawowy Znak"/>
    <w:basedOn w:val="Domylnaczcionkaakapitu"/>
    <w:link w:val="Tekstpodstawowy"/>
    <w:rsid w:val="003142E1"/>
    <w:rPr>
      <w:rFonts w:ascii="Times New Roman" w:eastAsia="Times New Roman" w:hAnsi="Times New Roman" w:cs="Times New Roman"/>
      <w:sz w:val="32"/>
      <w:szCs w:val="20"/>
    </w:rPr>
  </w:style>
  <w:style w:type="paragraph" w:styleId="Tekstpodstawowy3">
    <w:name w:val="Body Text 3"/>
    <w:aliases w:val=" Znak,Znak"/>
    <w:basedOn w:val="Normalny"/>
    <w:link w:val="Tekstpodstawowy3Znak"/>
    <w:rsid w:val="003142E1"/>
    <w:pPr>
      <w:spacing w:line="360" w:lineRule="auto"/>
    </w:pPr>
    <w:rPr>
      <w:sz w:val="24"/>
    </w:rPr>
  </w:style>
  <w:style w:type="character" w:customStyle="1" w:styleId="Tekstpodstawowy3Znak">
    <w:name w:val="Tekst podstawowy 3 Znak"/>
    <w:aliases w:val=" Znak Znak,Znak Znak"/>
    <w:basedOn w:val="Domylnaczcionkaakapitu"/>
    <w:link w:val="Tekstpodstawowy3"/>
    <w:rsid w:val="003142E1"/>
    <w:rPr>
      <w:rFonts w:ascii="Times New Roman" w:eastAsia="Times New Roman" w:hAnsi="Times New Roman" w:cs="Times New Roman"/>
      <w:sz w:val="24"/>
      <w:szCs w:val="20"/>
    </w:rPr>
  </w:style>
  <w:style w:type="paragraph" w:styleId="Akapitzlist">
    <w:name w:val="List Paragraph"/>
    <w:aliases w:val="CW_Lista,BulletC,Akapit z listą2,Akapit z listą BS,T_SZ_List Paragraph,Akapit normalny,Bullet Number,lp1,List Paragraph2,ISCG Numerowanie,lp11,List Paragraph11,Bullet 1,Use Case List Paragraph,Body MS Bullet,L1,Numerowanie,Podsis rysunku"/>
    <w:basedOn w:val="Normalny"/>
    <w:link w:val="AkapitzlistZnak"/>
    <w:uiPriority w:val="34"/>
    <w:qFormat/>
    <w:rsid w:val="003142E1"/>
    <w:pPr>
      <w:ind w:left="708"/>
    </w:pPr>
  </w:style>
  <w:style w:type="character" w:styleId="Hipercze">
    <w:name w:val="Hyperlink"/>
    <w:uiPriority w:val="99"/>
    <w:unhideWhenUsed/>
    <w:rsid w:val="003142E1"/>
    <w:rPr>
      <w:color w:val="0000FF"/>
      <w:u w:val="single"/>
    </w:rPr>
  </w:style>
  <w:style w:type="character" w:customStyle="1" w:styleId="AkapitzlistZnak">
    <w:name w:val="Akapit z listą Znak"/>
    <w:aliases w:val="CW_Lista Znak,BulletC Znak,Akapit z listą2 Znak,Akapit z listą BS Znak,T_SZ_List Paragraph Znak,Akapit normalny Znak,Bullet Number Znak,lp1 Znak,List Paragraph2 Znak,ISCG Numerowanie Znak,lp11 Znak,List Paragraph11 Znak,Bullet 1 Znak"/>
    <w:link w:val="Akapitzlist"/>
    <w:uiPriority w:val="34"/>
    <w:qFormat/>
    <w:rsid w:val="003142E1"/>
    <w:rPr>
      <w:rFonts w:ascii="Times New Roman" w:eastAsia="Times New Roman" w:hAnsi="Times New Roman" w:cs="Times New Roman"/>
      <w:sz w:val="20"/>
      <w:szCs w:val="20"/>
      <w:lang w:eastAsia="pl-PL"/>
    </w:rPr>
  </w:style>
  <w:style w:type="paragraph" w:styleId="Tekstdymka">
    <w:name w:val="Balloon Text"/>
    <w:basedOn w:val="Normalny"/>
    <w:link w:val="TekstdymkaZnak"/>
    <w:uiPriority w:val="99"/>
    <w:semiHidden/>
    <w:unhideWhenUsed/>
    <w:rsid w:val="003142E1"/>
    <w:pPr>
      <w:spacing w:after="0"/>
    </w:pPr>
    <w:rPr>
      <w:rFonts w:ascii="Tahoma" w:hAnsi="Tahoma" w:cs="Tahoma"/>
      <w:sz w:val="16"/>
      <w:szCs w:val="16"/>
    </w:rPr>
  </w:style>
  <w:style w:type="character" w:customStyle="1" w:styleId="TekstdymkaZnak">
    <w:name w:val="Tekst dymka Znak"/>
    <w:basedOn w:val="Domylnaczcionkaakapitu"/>
    <w:link w:val="Tekstdymka"/>
    <w:uiPriority w:val="99"/>
    <w:semiHidden/>
    <w:rsid w:val="003142E1"/>
    <w:rPr>
      <w:rFonts w:ascii="Tahoma" w:eastAsia="Times New Roman" w:hAnsi="Tahoma" w:cs="Tahoma"/>
      <w:sz w:val="16"/>
      <w:szCs w:val="16"/>
      <w:lang w:eastAsia="pl-PL"/>
    </w:rPr>
  </w:style>
  <w:style w:type="character" w:customStyle="1" w:styleId="du-lowercase">
    <w:name w:val="du-lowercase"/>
    <w:basedOn w:val="Domylnaczcionkaakapitu"/>
    <w:rsid w:val="007E4D8E"/>
  </w:style>
  <w:style w:type="paragraph" w:styleId="Nagwek">
    <w:name w:val="header"/>
    <w:basedOn w:val="Normalny"/>
    <w:link w:val="NagwekZnak"/>
    <w:uiPriority w:val="99"/>
    <w:unhideWhenUsed/>
    <w:rsid w:val="007D24E1"/>
    <w:pPr>
      <w:tabs>
        <w:tab w:val="center" w:pos="4536"/>
        <w:tab w:val="right" w:pos="9072"/>
      </w:tabs>
      <w:spacing w:after="0"/>
    </w:pPr>
  </w:style>
  <w:style w:type="character" w:customStyle="1" w:styleId="NagwekZnak">
    <w:name w:val="Nagłówek Znak"/>
    <w:basedOn w:val="Domylnaczcionkaakapitu"/>
    <w:link w:val="Nagwek"/>
    <w:uiPriority w:val="99"/>
    <w:rsid w:val="007D24E1"/>
    <w:rPr>
      <w:rFonts w:ascii="Times New Roman" w:eastAsia="Times New Roman" w:hAnsi="Times New Roman" w:cs="Times New Roman"/>
      <w:sz w:val="20"/>
      <w:szCs w:val="20"/>
      <w:lang w:eastAsia="pl-PL"/>
    </w:rPr>
  </w:style>
  <w:style w:type="character" w:customStyle="1" w:styleId="postbody">
    <w:name w:val="postbody"/>
    <w:basedOn w:val="Domylnaczcionkaakapitu"/>
    <w:rsid w:val="0093201B"/>
  </w:style>
  <w:style w:type="character" w:customStyle="1" w:styleId="CharacterStyle1">
    <w:name w:val="Character Style 1"/>
    <w:uiPriority w:val="99"/>
    <w:rsid w:val="007D6A0A"/>
    <w:rPr>
      <w:rFonts w:ascii="Arial" w:hAnsi="Arial" w:cs="Arial"/>
      <w:sz w:val="20"/>
      <w:szCs w:val="20"/>
    </w:rPr>
  </w:style>
  <w:style w:type="paragraph" w:customStyle="1" w:styleId="Tekstpodstawowy32">
    <w:name w:val="Tekst podstawowy 32"/>
    <w:basedOn w:val="Normalny"/>
    <w:rsid w:val="007F15F9"/>
    <w:pPr>
      <w:suppressAutoHyphens/>
      <w:spacing w:line="360" w:lineRule="auto"/>
    </w:pPr>
    <w:rPr>
      <w:sz w:val="24"/>
      <w:lang w:eastAsia="ar-SA"/>
    </w:rPr>
  </w:style>
  <w:style w:type="character" w:customStyle="1" w:styleId="Nagwek1Znak">
    <w:name w:val="Nagłówek 1 Znak"/>
    <w:basedOn w:val="Domylnaczcionkaakapitu"/>
    <w:link w:val="Nagwek1"/>
    <w:rsid w:val="007825D8"/>
    <w:rPr>
      <w:rFonts w:ascii="Times New Roman" w:eastAsia="Times New Roman" w:hAnsi="Times New Roman" w:cs="Times New Roman"/>
      <w:b/>
      <w:caps/>
      <w:szCs w:val="24"/>
      <w:u w:val="single"/>
      <w:lang w:eastAsia="pl-PL"/>
    </w:rPr>
  </w:style>
  <w:style w:type="character" w:customStyle="1" w:styleId="Nagwek3Znak">
    <w:name w:val="Nagłówek 3 Znak"/>
    <w:basedOn w:val="Domylnaczcionkaakapitu"/>
    <w:link w:val="Nagwek3"/>
    <w:rsid w:val="007825D8"/>
    <w:rPr>
      <w:rFonts w:ascii="Ottawa" w:eastAsia="Times New Roman" w:hAnsi="Ottawa" w:cs="Times New Roman"/>
      <w:b/>
      <w:snapToGrid w:val="0"/>
      <w:sz w:val="24"/>
      <w:szCs w:val="20"/>
      <w:lang w:eastAsia="pl-PL"/>
    </w:rPr>
  </w:style>
  <w:style w:type="character" w:customStyle="1" w:styleId="Nagwek6Znak">
    <w:name w:val="Nagłówek 6 Znak"/>
    <w:basedOn w:val="Domylnaczcionkaakapitu"/>
    <w:link w:val="Nagwek6"/>
    <w:rsid w:val="007825D8"/>
    <w:rPr>
      <w:rFonts w:ascii="Times New Roman" w:eastAsia="Times New Roman" w:hAnsi="Times New Roman" w:cs="Times New Roman"/>
      <w:sz w:val="32"/>
      <w:szCs w:val="24"/>
      <w:u w:val="single"/>
      <w:lang w:eastAsia="pl-PL"/>
    </w:rPr>
  </w:style>
  <w:style w:type="paragraph" w:customStyle="1" w:styleId="08Sygnaturapisma">
    <w:name w:val="@08.Sygnatura_pisma"/>
    <w:basedOn w:val="Normalny"/>
    <w:next w:val="Normalny"/>
    <w:rsid w:val="007825D8"/>
    <w:pPr>
      <w:spacing w:after="0"/>
      <w:ind w:left="0" w:firstLine="0"/>
      <w:jc w:val="left"/>
    </w:pPr>
    <w:rPr>
      <w:sz w:val="24"/>
      <w:szCs w:val="24"/>
    </w:rPr>
  </w:style>
  <w:style w:type="paragraph" w:styleId="Tytu">
    <w:name w:val="Title"/>
    <w:basedOn w:val="Normalny"/>
    <w:link w:val="TytuZnak"/>
    <w:uiPriority w:val="10"/>
    <w:qFormat/>
    <w:rsid w:val="007825D8"/>
    <w:pPr>
      <w:spacing w:after="0"/>
      <w:ind w:left="0" w:firstLine="0"/>
      <w:jc w:val="center"/>
    </w:pPr>
    <w:rPr>
      <w:rFonts w:ascii="Arial" w:hAnsi="Arial" w:cs="Arial"/>
      <w:b/>
      <w:sz w:val="22"/>
    </w:rPr>
  </w:style>
  <w:style w:type="character" w:customStyle="1" w:styleId="TytuZnak">
    <w:name w:val="Tytuł Znak"/>
    <w:basedOn w:val="Domylnaczcionkaakapitu"/>
    <w:link w:val="Tytu"/>
    <w:rsid w:val="007825D8"/>
    <w:rPr>
      <w:rFonts w:ascii="Arial" w:eastAsia="Times New Roman" w:hAnsi="Arial" w:cs="Arial"/>
      <w:b/>
      <w:szCs w:val="20"/>
      <w:lang w:eastAsia="pl-PL"/>
    </w:rPr>
  </w:style>
  <w:style w:type="paragraph" w:customStyle="1" w:styleId="Tekstpodstawowy31">
    <w:name w:val="Tekst podstawowy 31"/>
    <w:basedOn w:val="Normalny"/>
    <w:rsid w:val="00505CB5"/>
    <w:pPr>
      <w:tabs>
        <w:tab w:val="left" w:pos="284"/>
      </w:tabs>
      <w:spacing w:after="0"/>
      <w:ind w:left="0" w:firstLine="0"/>
      <w:jc w:val="left"/>
    </w:pPr>
    <w:rPr>
      <w:sz w:val="22"/>
    </w:rPr>
  </w:style>
  <w:style w:type="paragraph" w:customStyle="1" w:styleId="Zwykytekst1">
    <w:name w:val="Zwykły tekst1"/>
    <w:basedOn w:val="Normalny"/>
    <w:rsid w:val="00505CB5"/>
    <w:pPr>
      <w:spacing w:after="0"/>
      <w:ind w:left="0" w:firstLine="0"/>
      <w:jc w:val="left"/>
    </w:pPr>
    <w:rPr>
      <w:rFonts w:ascii="Courier New" w:hAnsi="Courier New"/>
    </w:rPr>
  </w:style>
  <w:style w:type="character" w:styleId="Odwoaniedokomentarza">
    <w:name w:val="annotation reference"/>
    <w:basedOn w:val="Domylnaczcionkaakapitu"/>
    <w:unhideWhenUsed/>
    <w:qFormat/>
    <w:rsid w:val="00505CB5"/>
    <w:rPr>
      <w:sz w:val="16"/>
      <w:szCs w:val="16"/>
    </w:rPr>
  </w:style>
  <w:style w:type="paragraph" w:styleId="Tekstkomentarza">
    <w:name w:val="annotation text"/>
    <w:basedOn w:val="Normalny"/>
    <w:link w:val="TekstkomentarzaZnak"/>
    <w:uiPriority w:val="99"/>
    <w:unhideWhenUsed/>
    <w:qFormat/>
    <w:rsid w:val="00505CB5"/>
  </w:style>
  <w:style w:type="character" w:customStyle="1" w:styleId="TekstkomentarzaZnak">
    <w:name w:val="Tekst komentarza Znak"/>
    <w:basedOn w:val="Domylnaczcionkaakapitu"/>
    <w:link w:val="Tekstkomentarza"/>
    <w:uiPriority w:val="99"/>
    <w:rsid w:val="00505CB5"/>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505CB5"/>
    <w:rPr>
      <w:b/>
      <w:bCs/>
    </w:rPr>
  </w:style>
  <w:style w:type="character" w:customStyle="1" w:styleId="TematkomentarzaZnak">
    <w:name w:val="Temat komentarza Znak"/>
    <w:basedOn w:val="TekstkomentarzaZnak"/>
    <w:link w:val="Tematkomentarza"/>
    <w:uiPriority w:val="99"/>
    <w:semiHidden/>
    <w:rsid w:val="00505CB5"/>
    <w:rPr>
      <w:rFonts w:ascii="Times New Roman" w:eastAsia="Times New Roman" w:hAnsi="Times New Roman" w:cs="Times New Roman"/>
      <w:b/>
      <w:bCs/>
      <w:sz w:val="20"/>
      <w:szCs w:val="20"/>
      <w:lang w:eastAsia="pl-PL"/>
    </w:rPr>
  </w:style>
  <w:style w:type="paragraph" w:customStyle="1" w:styleId="Default">
    <w:name w:val="Default"/>
    <w:rsid w:val="00775FED"/>
    <w:pPr>
      <w:autoSpaceDE w:val="0"/>
      <w:autoSpaceDN w:val="0"/>
      <w:adjustRightInd w:val="0"/>
      <w:spacing w:after="0" w:line="240" w:lineRule="auto"/>
    </w:pPr>
    <w:rPr>
      <w:rFonts w:ascii="Arial" w:hAnsi="Arial" w:cs="Arial"/>
      <w:color w:val="000000"/>
      <w:sz w:val="24"/>
      <w:szCs w:val="24"/>
    </w:rPr>
  </w:style>
  <w:style w:type="character" w:customStyle="1" w:styleId="Nagwek5Znak">
    <w:name w:val="Nagłówek 5 Znak"/>
    <w:basedOn w:val="Domylnaczcionkaakapitu"/>
    <w:link w:val="Nagwek5"/>
    <w:uiPriority w:val="9"/>
    <w:semiHidden/>
    <w:rsid w:val="0011559A"/>
    <w:rPr>
      <w:rFonts w:asciiTheme="majorHAnsi" w:eastAsiaTheme="majorEastAsia" w:hAnsiTheme="majorHAnsi" w:cstheme="majorBidi"/>
      <w:color w:val="243F60" w:themeColor="accent1" w:themeShade="7F"/>
      <w:sz w:val="20"/>
      <w:szCs w:val="20"/>
      <w:lang w:eastAsia="pl-PL"/>
    </w:rPr>
  </w:style>
  <w:style w:type="paragraph" w:customStyle="1" w:styleId="Standard">
    <w:name w:val="Standard"/>
    <w:link w:val="StandardZnak"/>
    <w:qFormat/>
    <w:rsid w:val="0011559A"/>
    <w:pPr>
      <w:autoSpaceDE w:val="0"/>
      <w:autoSpaceDN w:val="0"/>
      <w:adjustRightInd w:val="0"/>
      <w:snapToGrid w:val="0"/>
      <w:spacing w:after="0" w:line="240" w:lineRule="auto"/>
      <w:jc w:val="both"/>
    </w:pPr>
    <w:rPr>
      <w:rFonts w:ascii="Verdana" w:eastAsia="Times New Roman" w:hAnsi="Verdana" w:cs="Arial"/>
      <w:sz w:val="24"/>
      <w:lang w:eastAsia="pl-PL"/>
    </w:rPr>
  </w:style>
  <w:style w:type="character" w:customStyle="1" w:styleId="StandardZnak">
    <w:name w:val="Standard Znak"/>
    <w:link w:val="Standard"/>
    <w:rsid w:val="0011559A"/>
    <w:rPr>
      <w:rFonts w:ascii="Verdana" w:eastAsia="Times New Roman" w:hAnsi="Verdana" w:cs="Arial"/>
      <w:sz w:val="24"/>
      <w:lang w:eastAsia="pl-PL"/>
    </w:rPr>
  </w:style>
  <w:style w:type="paragraph" w:styleId="Tekstpodstawowywcity3">
    <w:name w:val="Body Text Indent 3"/>
    <w:basedOn w:val="Normalny"/>
    <w:link w:val="Tekstpodstawowywcity3Znak"/>
    <w:rsid w:val="004E299F"/>
    <w:pPr>
      <w:ind w:left="283" w:firstLine="0"/>
      <w:jc w:val="left"/>
    </w:pPr>
    <w:rPr>
      <w:sz w:val="16"/>
      <w:szCs w:val="16"/>
    </w:rPr>
  </w:style>
  <w:style w:type="character" w:customStyle="1" w:styleId="Tekstpodstawowywcity3Znak">
    <w:name w:val="Tekst podstawowy wcięty 3 Znak"/>
    <w:basedOn w:val="Domylnaczcionkaakapitu"/>
    <w:link w:val="Tekstpodstawowywcity3"/>
    <w:rsid w:val="004E299F"/>
    <w:rPr>
      <w:rFonts w:ascii="Times New Roman" w:eastAsia="Times New Roman" w:hAnsi="Times New Roman" w:cs="Times New Roman"/>
      <w:sz w:val="16"/>
      <w:szCs w:val="16"/>
    </w:rPr>
  </w:style>
  <w:style w:type="character" w:styleId="Odwoanieprzypisudolnego">
    <w:name w:val="footnote reference"/>
    <w:uiPriority w:val="99"/>
    <w:rsid w:val="008948CD"/>
    <w:rPr>
      <w:rFonts w:ascii="Times New Roman" w:eastAsia="Times New Roman" w:hAnsi="Times New Roman" w:cs="Times New Roman"/>
      <w:vertAlign w:val="superscript"/>
    </w:rPr>
  </w:style>
  <w:style w:type="table" w:styleId="Tabela-Siatka">
    <w:name w:val="Table Grid"/>
    <w:basedOn w:val="Standardowy"/>
    <w:uiPriority w:val="59"/>
    <w:rsid w:val="00313D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kapitzlist1">
    <w:name w:val="Akapit z listą1"/>
    <w:basedOn w:val="Normalny"/>
    <w:rsid w:val="006833A8"/>
    <w:pPr>
      <w:widowControl w:val="0"/>
      <w:suppressAutoHyphens/>
      <w:spacing w:after="0"/>
      <w:ind w:left="720" w:firstLine="0"/>
      <w:jc w:val="left"/>
    </w:pPr>
    <w:rPr>
      <w:rFonts w:eastAsia="SimSun" w:cs="Mangal"/>
      <w:kern w:val="2"/>
      <w:sz w:val="24"/>
      <w:szCs w:val="24"/>
      <w:lang w:eastAsia="zh-CN" w:bidi="hi-IN"/>
    </w:rPr>
  </w:style>
  <w:style w:type="paragraph" w:customStyle="1" w:styleId="Zwykytekst2">
    <w:name w:val="Zwykły tekst2"/>
    <w:basedOn w:val="Normalny"/>
    <w:rsid w:val="00E2227D"/>
    <w:pPr>
      <w:spacing w:after="0"/>
      <w:ind w:left="0" w:firstLine="0"/>
      <w:jc w:val="left"/>
    </w:pPr>
    <w:rPr>
      <w:rFonts w:ascii="Courier New" w:hAnsi="Courier New"/>
    </w:rPr>
  </w:style>
  <w:style w:type="paragraph" w:customStyle="1" w:styleId="Podpunkt">
    <w:name w:val="Podpunkt"/>
    <w:basedOn w:val="Normalny"/>
    <w:rsid w:val="001644D3"/>
    <w:pPr>
      <w:suppressAutoHyphens/>
      <w:autoSpaceDN w:val="0"/>
      <w:spacing w:after="160"/>
      <w:ind w:left="0" w:firstLine="0"/>
      <w:textAlignment w:val="baseline"/>
    </w:pPr>
    <w:rPr>
      <w:rFonts w:ascii="Tahoma" w:hAnsi="Tahoma"/>
      <w:szCs w:val="24"/>
    </w:rPr>
  </w:style>
  <w:style w:type="paragraph" w:styleId="Tekstprzypisudolnego">
    <w:name w:val="footnote text"/>
    <w:basedOn w:val="Normalny"/>
    <w:link w:val="TekstprzypisudolnegoZnak"/>
    <w:uiPriority w:val="99"/>
    <w:rsid w:val="00C83306"/>
    <w:pPr>
      <w:spacing w:after="0"/>
      <w:ind w:left="0" w:firstLine="0"/>
      <w:jc w:val="left"/>
    </w:pPr>
  </w:style>
  <w:style w:type="character" w:customStyle="1" w:styleId="TekstprzypisudolnegoZnak">
    <w:name w:val="Tekst przypisu dolnego Znak"/>
    <w:basedOn w:val="Domylnaczcionkaakapitu"/>
    <w:link w:val="Tekstprzypisudolnego"/>
    <w:uiPriority w:val="99"/>
    <w:rsid w:val="00C83306"/>
    <w:rPr>
      <w:rFonts w:ascii="Times New Roman" w:eastAsia="Times New Roman" w:hAnsi="Times New Roman" w:cs="Times New Roman"/>
      <w:sz w:val="20"/>
      <w:szCs w:val="20"/>
      <w:lang w:eastAsia="pl-PL"/>
    </w:rPr>
  </w:style>
  <w:style w:type="character" w:styleId="Uwydatnienie">
    <w:name w:val="Emphasis"/>
    <w:basedOn w:val="Domylnaczcionkaakapitu"/>
    <w:uiPriority w:val="20"/>
    <w:qFormat/>
    <w:rsid w:val="00521FC7"/>
    <w:rPr>
      <w:i/>
      <w:iCs/>
    </w:rPr>
  </w:style>
  <w:style w:type="paragraph" w:customStyle="1" w:styleId="Paragrafy">
    <w:name w:val="Paragrafy"/>
    <w:basedOn w:val="Normalny"/>
    <w:next w:val="Normalny"/>
    <w:rsid w:val="00945423"/>
    <w:pPr>
      <w:numPr>
        <w:numId w:val="2"/>
      </w:numPr>
      <w:spacing w:after="0"/>
      <w:jc w:val="center"/>
    </w:pPr>
    <w:rPr>
      <w:b/>
      <w:bCs/>
      <w:sz w:val="24"/>
      <w:szCs w:val="24"/>
    </w:rPr>
  </w:style>
  <w:style w:type="character" w:styleId="Pogrubienie">
    <w:name w:val="Strong"/>
    <w:basedOn w:val="Domylnaczcionkaakapitu"/>
    <w:uiPriority w:val="22"/>
    <w:qFormat/>
    <w:rsid w:val="00586607"/>
    <w:rPr>
      <w:b/>
      <w:bCs/>
    </w:rPr>
  </w:style>
  <w:style w:type="paragraph" w:customStyle="1" w:styleId="Styl1">
    <w:name w:val="Styl1"/>
    <w:basedOn w:val="Akapitzlist"/>
    <w:qFormat/>
    <w:rsid w:val="000C7C9B"/>
    <w:pPr>
      <w:numPr>
        <w:numId w:val="3"/>
      </w:numPr>
      <w:pBdr>
        <w:bottom w:val="single" w:sz="4" w:space="1" w:color="auto"/>
      </w:pBdr>
      <w:tabs>
        <w:tab w:val="left" w:pos="709"/>
      </w:tabs>
      <w:spacing w:after="0"/>
      <w:ind w:left="709" w:hanging="709"/>
      <w:contextualSpacing/>
    </w:pPr>
    <w:rPr>
      <w:rFonts w:ascii="Verdana" w:hAnsi="Verdana" w:cs="Arial"/>
      <w:b/>
      <w:bCs/>
      <w:iCs/>
      <w:color w:val="000000"/>
    </w:rPr>
  </w:style>
  <w:style w:type="character" w:styleId="Tekstzastpczy">
    <w:name w:val="Placeholder Text"/>
    <w:basedOn w:val="Domylnaczcionkaakapitu"/>
    <w:uiPriority w:val="99"/>
    <w:semiHidden/>
    <w:rsid w:val="00842F87"/>
    <w:rPr>
      <w:color w:val="808080"/>
    </w:rPr>
  </w:style>
  <w:style w:type="paragraph" w:styleId="Tekstpodstawowywcity2">
    <w:name w:val="Body Text Indent 2"/>
    <w:basedOn w:val="Normalny"/>
    <w:link w:val="Tekstpodstawowywcity2Znak"/>
    <w:uiPriority w:val="99"/>
    <w:semiHidden/>
    <w:unhideWhenUsed/>
    <w:rsid w:val="009C08DF"/>
    <w:pPr>
      <w:spacing w:line="480" w:lineRule="auto"/>
      <w:ind w:left="283"/>
    </w:pPr>
  </w:style>
  <w:style w:type="character" w:customStyle="1" w:styleId="Tekstpodstawowywcity2Znak">
    <w:name w:val="Tekst podstawowy wcięty 2 Znak"/>
    <w:basedOn w:val="Domylnaczcionkaakapitu"/>
    <w:link w:val="Tekstpodstawowywcity2"/>
    <w:uiPriority w:val="99"/>
    <w:semiHidden/>
    <w:rsid w:val="009C08DF"/>
    <w:rPr>
      <w:rFonts w:ascii="Times New Roman" w:eastAsia="Times New Roman" w:hAnsi="Times New Roman" w:cs="Times New Roman"/>
      <w:sz w:val="20"/>
      <w:szCs w:val="20"/>
      <w:lang w:eastAsia="pl-PL"/>
    </w:rPr>
  </w:style>
  <w:style w:type="paragraph" w:customStyle="1" w:styleId="Normalny1">
    <w:name w:val="Normalny1"/>
    <w:rsid w:val="009C08DF"/>
    <w:pPr>
      <w:spacing w:after="0" w:line="240" w:lineRule="auto"/>
    </w:pPr>
    <w:rPr>
      <w:rFonts w:ascii="Times New Roman" w:eastAsia="Times New Roman" w:hAnsi="Times New Roman" w:cs="Times New Roman"/>
      <w:sz w:val="20"/>
      <w:szCs w:val="20"/>
      <w:lang w:eastAsia="pl-PL"/>
    </w:rPr>
  </w:style>
  <w:style w:type="paragraph" w:styleId="Poprawka">
    <w:name w:val="Revision"/>
    <w:hidden/>
    <w:uiPriority w:val="99"/>
    <w:semiHidden/>
    <w:rsid w:val="00713A97"/>
    <w:pPr>
      <w:spacing w:after="0" w:line="240" w:lineRule="auto"/>
    </w:pPr>
    <w:rPr>
      <w:rFonts w:ascii="Times New Roman" w:eastAsia="Times New Roman" w:hAnsi="Times New Roman" w:cs="Times New Roman"/>
      <w:sz w:val="20"/>
      <w:szCs w:val="20"/>
      <w:lang w:eastAsia="pl-PL"/>
    </w:rPr>
  </w:style>
  <w:style w:type="paragraph" w:customStyle="1" w:styleId="Zwykytekst5">
    <w:name w:val="Zwykły tekst5"/>
    <w:basedOn w:val="Normalny"/>
    <w:rsid w:val="007B2EF8"/>
    <w:pPr>
      <w:spacing w:after="0"/>
      <w:ind w:left="0" w:firstLine="0"/>
      <w:jc w:val="left"/>
    </w:pPr>
    <w:rPr>
      <w:rFonts w:ascii="Courier New" w:hAnsi="Courier New"/>
    </w:rPr>
  </w:style>
  <w:style w:type="character" w:customStyle="1" w:styleId="Bodytext2">
    <w:name w:val="Body text (2)_"/>
    <w:link w:val="Bodytext20"/>
    <w:rsid w:val="00DD78BC"/>
    <w:rPr>
      <w:shd w:val="clear" w:color="auto" w:fill="FFFFFF"/>
    </w:rPr>
  </w:style>
  <w:style w:type="paragraph" w:customStyle="1" w:styleId="Bodytext20">
    <w:name w:val="Body text (2)"/>
    <w:basedOn w:val="Normalny"/>
    <w:link w:val="Bodytext2"/>
    <w:rsid w:val="00DD78BC"/>
    <w:pPr>
      <w:widowControl w:val="0"/>
      <w:shd w:val="clear" w:color="auto" w:fill="FFFFFF"/>
      <w:spacing w:after="0" w:line="274" w:lineRule="exact"/>
      <w:ind w:left="0" w:hanging="620"/>
      <w:jc w:val="center"/>
    </w:pPr>
    <w:rPr>
      <w:rFonts w:asciiTheme="minorHAnsi" w:eastAsiaTheme="minorHAnsi" w:hAnsiTheme="minorHAnsi" w:cstheme="minorBidi"/>
      <w:sz w:val="22"/>
      <w:szCs w:val="22"/>
      <w:lang w:eastAsia="en-US"/>
    </w:rPr>
  </w:style>
  <w:style w:type="character" w:customStyle="1" w:styleId="Nierozpoznanawzmianka1">
    <w:name w:val="Nierozpoznana wzmianka1"/>
    <w:basedOn w:val="Domylnaczcionkaakapitu"/>
    <w:uiPriority w:val="99"/>
    <w:semiHidden/>
    <w:unhideWhenUsed/>
    <w:rsid w:val="00540055"/>
    <w:rPr>
      <w:color w:val="605E5C"/>
      <w:shd w:val="clear" w:color="auto" w:fill="E1DFDD"/>
    </w:rPr>
  </w:style>
  <w:style w:type="character" w:customStyle="1" w:styleId="x-base-text">
    <w:name w:val="x-base-text"/>
    <w:basedOn w:val="Domylnaczcionkaakapitu"/>
    <w:rsid w:val="002536CD"/>
  </w:style>
  <w:style w:type="paragraph" w:customStyle="1" w:styleId="Tekstopisu">
    <w:name w:val="Tekst opisu"/>
    <w:rsid w:val="00360BC4"/>
    <w:pPr>
      <w:suppressAutoHyphens/>
      <w:autoSpaceDN w:val="0"/>
      <w:spacing w:before="60" w:after="60" w:line="240" w:lineRule="auto"/>
      <w:ind w:left="1134"/>
      <w:jc w:val="both"/>
      <w:textAlignment w:val="baseline"/>
    </w:pPr>
    <w:rPr>
      <w:rFonts w:ascii="Trebuchet MS" w:eastAsia="Arial" w:hAnsi="Trebuchet MS" w:cs="Arial"/>
      <w:kern w:val="3"/>
      <w:sz w:val="20"/>
      <w:szCs w:val="20"/>
    </w:rPr>
  </w:style>
  <w:style w:type="character" w:customStyle="1" w:styleId="Teksttreci">
    <w:name w:val="Tekst treści_"/>
    <w:rsid w:val="00D67042"/>
    <w:rPr>
      <w:sz w:val="22"/>
      <w:szCs w:val="22"/>
      <w:shd w:val="clear" w:color="auto" w:fill="FFFFFF"/>
      <w:lang w:bidi="ar-SA"/>
    </w:rPr>
  </w:style>
  <w:style w:type="paragraph" w:customStyle="1" w:styleId="Teksttreci1">
    <w:name w:val="Tekst treści1"/>
    <w:basedOn w:val="Normalny"/>
    <w:rsid w:val="00D67042"/>
    <w:pPr>
      <w:widowControl w:val="0"/>
      <w:shd w:val="clear" w:color="auto" w:fill="FFFFFF"/>
      <w:suppressAutoHyphens/>
      <w:spacing w:after="180" w:line="240" w:lineRule="atLeast"/>
      <w:ind w:left="0" w:hanging="360"/>
      <w:jc w:val="left"/>
    </w:pPr>
    <w:rPr>
      <w:sz w:val="22"/>
      <w:szCs w:val="22"/>
      <w:shd w:val="clear" w:color="auto" w:fill="FFFFFF"/>
      <w:lang w:eastAsia="zh-CN"/>
    </w:rPr>
  </w:style>
  <w:style w:type="character" w:customStyle="1" w:styleId="Nagwek2Znak">
    <w:name w:val="Nagłówek 2 Znak"/>
    <w:basedOn w:val="Domylnaczcionkaakapitu"/>
    <w:link w:val="Nagwek2"/>
    <w:uiPriority w:val="9"/>
    <w:semiHidden/>
    <w:rsid w:val="004B3B74"/>
    <w:rPr>
      <w:rFonts w:asciiTheme="majorHAnsi" w:eastAsiaTheme="majorEastAsia" w:hAnsiTheme="majorHAnsi" w:cstheme="majorBidi"/>
      <w:color w:val="365F91" w:themeColor="accent1" w:themeShade="BF"/>
      <w:sz w:val="26"/>
      <w:szCs w:val="26"/>
      <w:lang w:eastAsia="pl-PL"/>
    </w:rPr>
  </w:style>
  <w:style w:type="character" w:styleId="Nierozpoznanawzmianka">
    <w:name w:val="Unresolved Mention"/>
    <w:basedOn w:val="Domylnaczcionkaakapitu"/>
    <w:uiPriority w:val="99"/>
    <w:semiHidden/>
    <w:unhideWhenUsed/>
    <w:rsid w:val="002A0E2B"/>
    <w:rPr>
      <w:color w:val="605E5C"/>
      <w:shd w:val="clear" w:color="auto" w:fill="E1DFDD"/>
    </w:rPr>
  </w:style>
  <w:style w:type="paragraph" w:styleId="NormalnyWeb">
    <w:name w:val="Normal (Web)"/>
    <w:basedOn w:val="Normalny"/>
    <w:uiPriority w:val="99"/>
    <w:unhideWhenUsed/>
    <w:qFormat/>
    <w:rsid w:val="00FC61BD"/>
    <w:pPr>
      <w:spacing w:before="100" w:beforeAutospacing="1" w:after="100" w:afterAutospacing="1"/>
      <w:ind w:left="0" w:firstLine="0"/>
      <w:jc w:val="left"/>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387607">
      <w:bodyDiv w:val="1"/>
      <w:marLeft w:val="0"/>
      <w:marRight w:val="0"/>
      <w:marTop w:val="0"/>
      <w:marBottom w:val="0"/>
      <w:divBdr>
        <w:top w:val="none" w:sz="0" w:space="0" w:color="auto"/>
        <w:left w:val="none" w:sz="0" w:space="0" w:color="auto"/>
        <w:bottom w:val="none" w:sz="0" w:space="0" w:color="auto"/>
        <w:right w:val="none" w:sz="0" w:space="0" w:color="auto"/>
      </w:divBdr>
      <w:divsChild>
        <w:div w:id="1163278241">
          <w:marLeft w:val="0"/>
          <w:marRight w:val="0"/>
          <w:marTop w:val="0"/>
          <w:marBottom w:val="240"/>
          <w:divBdr>
            <w:top w:val="none" w:sz="0" w:space="0" w:color="auto"/>
            <w:left w:val="none" w:sz="0" w:space="0" w:color="auto"/>
            <w:bottom w:val="none" w:sz="0" w:space="0" w:color="auto"/>
            <w:right w:val="none" w:sz="0" w:space="0" w:color="auto"/>
          </w:divBdr>
          <w:divsChild>
            <w:div w:id="1076587923">
              <w:marLeft w:val="0"/>
              <w:marRight w:val="0"/>
              <w:marTop w:val="0"/>
              <w:marBottom w:val="0"/>
              <w:divBdr>
                <w:top w:val="none" w:sz="0" w:space="0" w:color="auto"/>
                <w:left w:val="none" w:sz="0" w:space="0" w:color="auto"/>
                <w:bottom w:val="none" w:sz="0" w:space="0" w:color="auto"/>
                <w:right w:val="none" w:sz="0" w:space="0" w:color="auto"/>
              </w:divBdr>
            </w:div>
            <w:div w:id="1186560193">
              <w:marLeft w:val="360"/>
              <w:marRight w:val="0"/>
              <w:marTop w:val="72"/>
              <w:marBottom w:val="72"/>
              <w:divBdr>
                <w:top w:val="none" w:sz="0" w:space="0" w:color="auto"/>
                <w:left w:val="none" w:sz="0" w:space="0" w:color="auto"/>
                <w:bottom w:val="none" w:sz="0" w:space="0" w:color="auto"/>
                <w:right w:val="none" w:sz="0" w:space="0" w:color="auto"/>
              </w:divBdr>
              <w:divsChild>
                <w:div w:id="1055813108">
                  <w:marLeft w:val="0"/>
                  <w:marRight w:val="0"/>
                  <w:marTop w:val="0"/>
                  <w:marBottom w:val="0"/>
                  <w:divBdr>
                    <w:top w:val="none" w:sz="0" w:space="0" w:color="auto"/>
                    <w:left w:val="none" w:sz="0" w:space="0" w:color="auto"/>
                    <w:bottom w:val="none" w:sz="0" w:space="0" w:color="auto"/>
                    <w:right w:val="none" w:sz="0" w:space="0" w:color="auto"/>
                  </w:divBdr>
                </w:div>
              </w:divsChild>
            </w:div>
            <w:div w:id="643241701">
              <w:marLeft w:val="360"/>
              <w:marRight w:val="0"/>
              <w:marTop w:val="0"/>
              <w:marBottom w:val="72"/>
              <w:divBdr>
                <w:top w:val="none" w:sz="0" w:space="0" w:color="auto"/>
                <w:left w:val="none" w:sz="0" w:space="0" w:color="auto"/>
                <w:bottom w:val="none" w:sz="0" w:space="0" w:color="auto"/>
                <w:right w:val="none" w:sz="0" w:space="0" w:color="auto"/>
              </w:divBdr>
              <w:divsChild>
                <w:div w:id="695935012">
                  <w:marLeft w:val="0"/>
                  <w:marRight w:val="0"/>
                  <w:marTop w:val="0"/>
                  <w:marBottom w:val="0"/>
                  <w:divBdr>
                    <w:top w:val="none" w:sz="0" w:space="0" w:color="auto"/>
                    <w:left w:val="none" w:sz="0" w:space="0" w:color="auto"/>
                    <w:bottom w:val="none" w:sz="0" w:space="0" w:color="auto"/>
                    <w:right w:val="none" w:sz="0" w:space="0" w:color="auto"/>
                  </w:divBdr>
                </w:div>
              </w:divsChild>
            </w:div>
            <w:div w:id="1235431202">
              <w:marLeft w:val="360"/>
              <w:marRight w:val="0"/>
              <w:marTop w:val="0"/>
              <w:marBottom w:val="72"/>
              <w:divBdr>
                <w:top w:val="none" w:sz="0" w:space="0" w:color="auto"/>
                <w:left w:val="none" w:sz="0" w:space="0" w:color="auto"/>
                <w:bottom w:val="none" w:sz="0" w:space="0" w:color="auto"/>
                <w:right w:val="none" w:sz="0" w:space="0" w:color="auto"/>
              </w:divBdr>
              <w:divsChild>
                <w:div w:id="1315766868">
                  <w:marLeft w:val="0"/>
                  <w:marRight w:val="0"/>
                  <w:marTop w:val="0"/>
                  <w:marBottom w:val="0"/>
                  <w:divBdr>
                    <w:top w:val="none" w:sz="0" w:space="0" w:color="auto"/>
                    <w:left w:val="none" w:sz="0" w:space="0" w:color="auto"/>
                    <w:bottom w:val="none" w:sz="0" w:space="0" w:color="auto"/>
                    <w:right w:val="none" w:sz="0" w:space="0" w:color="auto"/>
                  </w:divBdr>
                </w:div>
              </w:divsChild>
            </w:div>
            <w:div w:id="1689715375">
              <w:marLeft w:val="360"/>
              <w:marRight w:val="0"/>
              <w:marTop w:val="0"/>
              <w:marBottom w:val="72"/>
              <w:divBdr>
                <w:top w:val="none" w:sz="0" w:space="0" w:color="auto"/>
                <w:left w:val="none" w:sz="0" w:space="0" w:color="auto"/>
                <w:bottom w:val="none" w:sz="0" w:space="0" w:color="auto"/>
                <w:right w:val="none" w:sz="0" w:space="0" w:color="auto"/>
              </w:divBdr>
              <w:divsChild>
                <w:div w:id="1315914205">
                  <w:marLeft w:val="0"/>
                  <w:marRight w:val="0"/>
                  <w:marTop w:val="0"/>
                  <w:marBottom w:val="0"/>
                  <w:divBdr>
                    <w:top w:val="none" w:sz="0" w:space="0" w:color="auto"/>
                    <w:left w:val="none" w:sz="0" w:space="0" w:color="auto"/>
                    <w:bottom w:val="none" w:sz="0" w:space="0" w:color="auto"/>
                    <w:right w:val="none" w:sz="0" w:space="0" w:color="auto"/>
                  </w:divBdr>
                </w:div>
              </w:divsChild>
            </w:div>
            <w:div w:id="371006652">
              <w:marLeft w:val="360"/>
              <w:marRight w:val="0"/>
              <w:marTop w:val="0"/>
              <w:marBottom w:val="72"/>
              <w:divBdr>
                <w:top w:val="none" w:sz="0" w:space="0" w:color="auto"/>
                <w:left w:val="none" w:sz="0" w:space="0" w:color="auto"/>
                <w:bottom w:val="none" w:sz="0" w:space="0" w:color="auto"/>
                <w:right w:val="none" w:sz="0" w:space="0" w:color="auto"/>
              </w:divBdr>
              <w:divsChild>
                <w:div w:id="60445379">
                  <w:marLeft w:val="0"/>
                  <w:marRight w:val="0"/>
                  <w:marTop w:val="0"/>
                  <w:marBottom w:val="0"/>
                  <w:divBdr>
                    <w:top w:val="none" w:sz="0" w:space="0" w:color="auto"/>
                    <w:left w:val="none" w:sz="0" w:space="0" w:color="auto"/>
                    <w:bottom w:val="none" w:sz="0" w:space="0" w:color="auto"/>
                    <w:right w:val="none" w:sz="0" w:space="0" w:color="auto"/>
                  </w:divBdr>
                </w:div>
              </w:divsChild>
            </w:div>
            <w:div w:id="235551503">
              <w:marLeft w:val="360"/>
              <w:marRight w:val="0"/>
              <w:marTop w:val="0"/>
              <w:marBottom w:val="72"/>
              <w:divBdr>
                <w:top w:val="none" w:sz="0" w:space="0" w:color="auto"/>
                <w:left w:val="none" w:sz="0" w:space="0" w:color="auto"/>
                <w:bottom w:val="none" w:sz="0" w:space="0" w:color="auto"/>
                <w:right w:val="none" w:sz="0" w:space="0" w:color="auto"/>
              </w:divBdr>
              <w:divsChild>
                <w:div w:id="2027704863">
                  <w:marLeft w:val="0"/>
                  <w:marRight w:val="0"/>
                  <w:marTop w:val="0"/>
                  <w:marBottom w:val="0"/>
                  <w:divBdr>
                    <w:top w:val="none" w:sz="0" w:space="0" w:color="auto"/>
                    <w:left w:val="none" w:sz="0" w:space="0" w:color="auto"/>
                    <w:bottom w:val="none" w:sz="0" w:space="0" w:color="auto"/>
                    <w:right w:val="none" w:sz="0" w:space="0" w:color="auto"/>
                  </w:divBdr>
                </w:div>
              </w:divsChild>
            </w:div>
            <w:div w:id="375593560">
              <w:marLeft w:val="360"/>
              <w:marRight w:val="0"/>
              <w:marTop w:val="0"/>
              <w:marBottom w:val="72"/>
              <w:divBdr>
                <w:top w:val="none" w:sz="0" w:space="0" w:color="auto"/>
                <w:left w:val="none" w:sz="0" w:space="0" w:color="auto"/>
                <w:bottom w:val="none" w:sz="0" w:space="0" w:color="auto"/>
                <w:right w:val="none" w:sz="0" w:space="0" w:color="auto"/>
              </w:divBdr>
              <w:divsChild>
                <w:div w:id="1102216078">
                  <w:marLeft w:val="0"/>
                  <w:marRight w:val="0"/>
                  <w:marTop w:val="0"/>
                  <w:marBottom w:val="0"/>
                  <w:divBdr>
                    <w:top w:val="none" w:sz="0" w:space="0" w:color="auto"/>
                    <w:left w:val="none" w:sz="0" w:space="0" w:color="auto"/>
                    <w:bottom w:val="none" w:sz="0" w:space="0" w:color="auto"/>
                    <w:right w:val="none" w:sz="0" w:space="0" w:color="auto"/>
                  </w:divBdr>
                </w:div>
              </w:divsChild>
            </w:div>
            <w:div w:id="1867208708">
              <w:marLeft w:val="360"/>
              <w:marRight w:val="0"/>
              <w:marTop w:val="0"/>
              <w:marBottom w:val="72"/>
              <w:divBdr>
                <w:top w:val="none" w:sz="0" w:space="0" w:color="auto"/>
                <w:left w:val="none" w:sz="0" w:space="0" w:color="auto"/>
                <w:bottom w:val="none" w:sz="0" w:space="0" w:color="auto"/>
                <w:right w:val="none" w:sz="0" w:space="0" w:color="auto"/>
              </w:divBdr>
              <w:divsChild>
                <w:div w:id="768546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1470871">
          <w:marLeft w:val="0"/>
          <w:marRight w:val="0"/>
          <w:marTop w:val="0"/>
          <w:marBottom w:val="240"/>
          <w:divBdr>
            <w:top w:val="none" w:sz="0" w:space="0" w:color="auto"/>
            <w:left w:val="none" w:sz="0" w:space="0" w:color="auto"/>
            <w:bottom w:val="none" w:sz="0" w:space="0" w:color="auto"/>
            <w:right w:val="none" w:sz="0" w:space="0" w:color="auto"/>
          </w:divBdr>
          <w:divsChild>
            <w:div w:id="847987057">
              <w:marLeft w:val="0"/>
              <w:marRight w:val="0"/>
              <w:marTop w:val="0"/>
              <w:marBottom w:val="0"/>
              <w:divBdr>
                <w:top w:val="none" w:sz="0" w:space="0" w:color="auto"/>
                <w:left w:val="none" w:sz="0" w:space="0" w:color="auto"/>
                <w:bottom w:val="none" w:sz="0" w:space="0" w:color="auto"/>
                <w:right w:val="none" w:sz="0" w:space="0" w:color="auto"/>
              </w:divBdr>
            </w:div>
          </w:divsChild>
        </w:div>
        <w:div w:id="399640178">
          <w:marLeft w:val="0"/>
          <w:marRight w:val="0"/>
          <w:marTop w:val="0"/>
          <w:marBottom w:val="240"/>
          <w:divBdr>
            <w:top w:val="none" w:sz="0" w:space="0" w:color="auto"/>
            <w:left w:val="none" w:sz="0" w:space="0" w:color="auto"/>
            <w:bottom w:val="none" w:sz="0" w:space="0" w:color="auto"/>
            <w:right w:val="none" w:sz="0" w:space="0" w:color="auto"/>
          </w:divBdr>
          <w:divsChild>
            <w:div w:id="1025523927">
              <w:marLeft w:val="0"/>
              <w:marRight w:val="0"/>
              <w:marTop w:val="0"/>
              <w:marBottom w:val="0"/>
              <w:divBdr>
                <w:top w:val="none" w:sz="0" w:space="0" w:color="auto"/>
                <w:left w:val="none" w:sz="0" w:space="0" w:color="auto"/>
                <w:bottom w:val="none" w:sz="0" w:space="0" w:color="auto"/>
                <w:right w:val="none" w:sz="0" w:space="0" w:color="auto"/>
              </w:divBdr>
            </w:div>
            <w:div w:id="603029341">
              <w:marLeft w:val="360"/>
              <w:marRight w:val="0"/>
              <w:marTop w:val="72"/>
              <w:marBottom w:val="72"/>
              <w:divBdr>
                <w:top w:val="none" w:sz="0" w:space="0" w:color="auto"/>
                <w:left w:val="none" w:sz="0" w:space="0" w:color="auto"/>
                <w:bottom w:val="none" w:sz="0" w:space="0" w:color="auto"/>
                <w:right w:val="none" w:sz="0" w:space="0" w:color="auto"/>
              </w:divBdr>
              <w:divsChild>
                <w:div w:id="220138694">
                  <w:marLeft w:val="0"/>
                  <w:marRight w:val="0"/>
                  <w:marTop w:val="0"/>
                  <w:marBottom w:val="0"/>
                  <w:divBdr>
                    <w:top w:val="none" w:sz="0" w:space="0" w:color="auto"/>
                    <w:left w:val="none" w:sz="0" w:space="0" w:color="auto"/>
                    <w:bottom w:val="none" w:sz="0" w:space="0" w:color="auto"/>
                    <w:right w:val="none" w:sz="0" w:space="0" w:color="auto"/>
                  </w:divBdr>
                </w:div>
              </w:divsChild>
            </w:div>
            <w:div w:id="195238354">
              <w:marLeft w:val="360"/>
              <w:marRight w:val="0"/>
              <w:marTop w:val="0"/>
              <w:marBottom w:val="72"/>
              <w:divBdr>
                <w:top w:val="none" w:sz="0" w:space="0" w:color="auto"/>
                <w:left w:val="none" w:sz="0" w:space="0" w:color="auto"/>
                <w:bottom w:val="none" w:sz="0" w:space="0" w:color="auto"/>
                <w:right w:val="none" w:sz="0" w:space="0" w:color="auto"/>
              </w:divBdr>
              <w:divsChild>
                <w:div w:id="1209033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419990">
          <w:marLeft w:val="0"/>
          <w:marRight w:val="0"/>
          <w:marTop w:val="0"/>
          <w:marBottom w:val="240"/>
          <w:divBdr>
            <w:top w:val="none" w:sz="0" w:space="0" w:color="auto"/>
            <w:left w:val="none" w:sz="0" w:space="0" w:color="auto"/>
            <w:bottom w:val="none" w:sz="0" w:space="0" w:color="auto"/>
            <w:right w:val="none" w:sz="0" w:space="0" w:color="auto"/>
          </w:divBdr>
          <w:divsChild>
            <w:div w:id="1029834298">
              <w:marLeft w:val="0"/>
              <w:marRight w:val="0"/>
              <w:marTop w:val="0"/>
              <w:marBottom w:val="0"/>
              <w:divBdr>
                <w:top w:val="none" w:sz="0" w:space="0" w:color="auto"/>
                <w:left w:val="none" w:sz="0" w:space="0" w:color="auto"/>
                <w:bottom w:val="none" w:sz="0" w:space="0" w:color="auto"/>
                <w:right w:val="none" w:sz="0" w:space="0" w:color="auto"/>
              </w:divBdr>
            </w:div>
            <w:div w:id="1795445836">
              <w:marLeft w:val="0"/>
              <w:marRight w:val="0"/>
              <w:marTop w:val="72"/>
              <w:marBottom w:val="0"/>
              <w:divBdr>
                <w:top w:val="none" w:sz="0" w:space="0" w:color="auto"/>
                <w:left w:val="none" w:sz="0" w:space="0" w:color="auto"/>
                <w:bottom w:val="none" w:sz="0" w:space="0" w:color="auto"/>
                <w:right w:val="none" w:sz="0" w:space="0" w:color="auto"/>
              </w:divBdr>
              <w:divsChild>
                <w:div w:id="1634746866">
                  <w:marLeft w:val="0"/>
                  <w:marRight w:val="0"/>
                  <w:marTop w:val="0"/>
                  <w:marBottom w:val="0"/>
                  <w:divBdr>
                    <w:top w:val="none" w:sz="0" w:space="0" w:color="auto"/>
                    <w:left w:val="none" w:sz="0" w:space="0" w:color="auto"/>
                    <w:bottom w:val="none" w:sz="0" w:space="0" w:color="auto"/>
                    <w:right w:val="none" w:sz="0" w:space="0" w:color="auto"/>
                  </w:divBdr>
                </w:div>
              </w:divsChild>
            </w:div>
            <w:div w:id="2146310438">
              <w:marLeft w:val="0"/>
              <w:marRight w:val="0"/>
              <w:marTop w:val="72"/>
              <w:marBottom w:val="0"/>
              <w:divBdr>
                <w:top w:val="none" w:sz="0" w:space="0" w:color="auto"/>
                <w:left w:val="none" w:sz="0" w:space="0" w:color="auto"/>
                <w:bottom w:val="none" w:sz="0" w:space="0" w:color="auto"/>
                <w:right w:val="none" w:sz="0" w:space="0" w:color="auto"/>
              </w:divBdr>
              <w:divsChild>
                <w:div w:id="312607077">
                  <w:marLeft w:val="0"/>
                  <w:marRight w:val="0"/>
                  <w:marTop w:val="0"/>
                  <w:marBottom w:val="0"/>
                  <w:divBdr>
                    <w:top w:val="none" w:sz="0" w:space="0" w:color="auto"/>
                    <w:left w:val="none" w:sz="0" w:space="0" w:color="auto"/>
                    <w:bottom w:val="none" w:sz="0" w:space="0" w:color="auto"/>
                    <w:right w:val="none" w:sz="0" w:space="0" w:color="auto"/>
                  </w:divBdr>
                </w:div>
              </w:divsChild>
            </w:div>
            <w:div w:id="1920945922">
              <w:marLeft w:val="0"/>
              <w:marRight w:val="0"/>
              <w:marTop w:val="72"/>
              <w:marBottom w:val="0"/>
              <w:divBdr>
                <w:top w:val="none" w:sz="0" w:space="0" w:color="auto"/>
                <w:left w:val="none" w:sz="0" w:space="0" w:color="auto"/>
                <w:bottom w:val="none" w:sz="0" w:space="0" w:color="auto"/>
                <w:right w:val="none" w:sz="0" w:space="0" w:color="auto"/>
              </w:divBdr>
              <w:divsChild>
                <w:div w:id="1420641728">
                  <w:marLeft w:val="0"/>
                  <w:marRight w:val="0"/>
                  <w:marTop w:val="0"/>
                  <w:marBottom w:val="0"/>
                  <w:divBdr>
                    <w:top w:val="none" w:sz="0" w:space="0" w:color="auto"/>
                    <w:left w:val="none" w:sz="0" w:space="0" w:color="auto"/>
                    <w:bottom w:val="none" w:sz="0" w:space="0" w:color="auto"/>
                    <w:right w:val="none" w:sz="0" w:space="0" w:color="auto"/>
                  </w:divBdr>
                </w:div>
              </w:divsChild>
            </w:div>
            <w:div w:id="1758864562">
              <w:marLeft w:val="0"/>
              <w:marRight w:val="0"/>
              <w:marTop w:val="72"/>
              <w:marBottom w:val="0"/>
              <w:divBdr>
                <w:top w:val="none" w:sz="0" w:space="0" w:color="auto"/>
                <w:left w:val="none" w:sz="0" w:space="0" w:color="auto"/>
                <w:bottom w:val="none" w:sz="0" w:space="0" w:color="auto"/>
                <w:right w:val="none" w:sz="0" w:space="0" w:color="auto"/>
              </w:divBdr>
              <w:divsChild>
                <w:div w:id="239683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2189577">
          <w:marLeft w:val="0"/>
          <w:marRight w:val="0"/>
          <w:marTop w:val="0"/>
          <w:marBottom w:val="240"/>
          <w:divBdr>
            <w:top w:val="none" w:sz="0" w:space="0" w:color="auto"/>
            <w:left w:val="none" w:sz="0" w:space="0" w:color="auto"/>
            <w:bottom w:val="none" w:sz="0" w:space="0" w:color="auto"/>
            <w:right w:val="none" w:sz="0" w:space="0" w:color="auto"/>
          </w:divBdr>
          <w:divsChild>
            <w:div w:id="75513885">
              <w:marLeft w:val="0"/>
              <w:marRight w:val="0"/>
              <w:marTop w:val="0"/>
              <w:marBottom w:val="0"/>
              <w:divBdr>
                <w:top w:val="none" w:sz="0" w:space="0" w:color="auto"/>
                <w:left w:val="none" w:sz="0" w:space="0" w:color="auto"/>
                <w:bottom w:val="none" w:sz="0" w:space="0" w:color="auto"/>
                <w:right w:val="none" w:sz="0" w:space="0" w:color="auto"/>
              </w:divBdr>
            </w:div>
          </w:divsChild>
        </w:div>
        <w:div w:id="1862470216">
          <w:marLeft w:val="0"/>
          <w:marRight w:val="0"/>
          <w:marTop w:val="0"/>
          <w:marBottom w:val="240"/>
          <w:divBdr>
            <w:top w:val="none" w:sz="0" w:space="0" w:color="auto"/>
            <w:left w:val="none" w:sz="0" w:space="0" w:color="auto"/>
            <w:bottom w:val="none" w:sz="0" w:space="0" w:color="auto"/>
            <w:right w:val="none" w:sz="0" w:space="0" w:color="auto"/>
          </w:divBdr>
          <w:divsChild>
            <w:div w:id="1476992997">
              <w:marLeft w:val="0"/>
              <w:marRight w:val="0"/>
              <w:marTop w:val="0"/>
              <w:marBottom w:val="0"/>
              <w:divBdr>
                <w:top w:val="none" w:sz="0" w:space="0" w:color="auto"/>
                <w:left w:val="none" w:sz="0" w:space="0" w:color="auto"/>
                <w:bottom w:val="none" w:sz="0" w:space="0" w:color="auto"/>
                <w:right w:val="none" w:sz="0" w:space="0" w:color="auto"/>
              </w:divBdr>
            </w:div>
            <w:div w:id="1971978756">
              <w:marLeft w:val="0"/>
              <w:marRight w:val="0"/>
              <w:marTop w:val="72"/>
              <w:marBottom w:val="0"/>
              <w:divBdr>
                <w:top w:val="none" w:sz="0" w:space="0" w:color="auto"/>
                <w:left w:val="none" w:sz="0" w:space="0" w:color="auto"/>
                <w:bottom w:val="none" w:sz="0" w:space="0" w:color="auto"/>
                <w:right w:val="none" w:sz="0" w:space="0" w:color="auto"/>
              </w:divBdr>
              <w:divsChild>
                <w:div w:id="761145139">
                  <w:marLeft w:val="0"/>
                  <w:marRight w:val="0"/>
                  <w:marTop w:val="0"/>
                  <w:marBottom w:val="0"/>
                  <w:divBdr>
                    <w:top w:val="none" w:sz="0" w:space="0" w:color="auto"/>
                    <w:left w:val="none" w:sz="0" w:space="0" w:color="auto"/>
                    <w:bottom w:val="none" w:sz="0" w:space="0" w:color="auto"/>
                    <w:right w:val="none" w:sz="0" w:space="0" w:color="auto"/>
                  </w:divBdr>
                </w:div>
              </w:divsChild>
            </w:div>
            <w:div w:id="2117674093">
              <w:marLeft w:val="0"/>
              <w:marRight w:val="0"/>
              <w:marTop w:val="72"/>
              <w:marBottom w:val="0"/>
              <w:divBdr>
                <w:top w:val="none" w:sz="0" w:space="0" w:color="auto"/>
                <w:left w:val="none" w:sz="0" w:space="0" w:color="auto"/>
                <w:bottom w:val="none" w:sz="0" w:space="0" w:color="auto"/>
                <w:right w:val="none" w:sz="0" w:space="0" w:color="auto"/>
              </w:divBdr>
              <w:divsChild>
                <w:div w:id="1344283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9049413">
          <w:marLeft w:val="0"/>
          <w:marRight w:val="0"/>
          <w:marTop w:val="0"/>
          <w:marBottom w:val="240"/>
          <w:divBdr>
            <w:top w:val="none" w:sz="0" w:space="0" w:color="auto"/>
            <w:left w:val="none" w:sz="0" w:space="0" w:color="auto"/>
            <w:bottom w:val="none" w:sz="0" w:space="0" w:color="auto"/>
            <w:right w:val="none" w:sz="0" w:space="0" w:color="auto"/>
          </w:divBdr>
          <w:divsChild>
            <w:div w:id="153037442">
              <w:marLeft w:val="0"/>
              <w:marRight w:val="0"/>
              <w:marTop w:val="0"/>
              <w:marBottom w:val="0"/>
              <w:divBdr>
                <w:top w:val="none" w:sz="0" w:space="0" w:color="auto"/>
                <w:left w:val="none" w:sz="0" w:space="0" w:color="auto"/>
                <w:bottom w:val="none" w:sz="0" w:space="0" w:color="auto"/>
                <w:right w:val="none" w:sz="0" w:space="0" w:color="auto"/>
              </w:divBdr>
            </w:div>
          </w:divsChild>
        </w:div>
        <w:div w:id="131407919">
          <w:marLeft w:val="0"/>
          <w:marRight w:val="0"/>
          <w:marTop w:val="0"/>
          <w:marBottom w:val="240"/>
          <w:divBdr>
            <w:top w:val="none" w:sz="0" w:space="0" w:color="auto"/>
            <w:left w:val="none" w:sz="0" w:space="0" w:color="auto"/>
            <w:bottom w:val="none" w:sz="0" w:space="0" w:color="auto"/>
            <w:right w:val="none" w:sz="0" w:space="0" w:color="auto"/>
          </w:divBdr>
          <w:divsChild>
            <w:div w:id="1228300809">
              <w:marLeft w:val="0"/>
              <w:marRight w:val="0"/>
              <w:marTop w:val="0"/>
              <w:marBottom w:val="0"/>
              <w:divBdr>
                <w:top w:val="none" w:sz="0" w:space="0" w:color="auto"/>
                <w:left w:val="none" w:sz="0" w:space="0" w:color="auto"/>
                <w:bottom w:val="none" w:sz="0" w:space="0" w:color="auto"/>
                <w:right w:val="none" w:sz="0" w:space="0" w:color="auto"/>
              </w:divBdr>
            </w:div>
          </w:divsChild>
        </w:div>
        <w:div w:id="1340810946">
          <w:marLeft w:val="0"/>
          <w:marRight w:val="0"/>
          <w:marTop w:val="0"/>
          <w:marBottom w:val="240"/>
          <w:divBdr>
            <w:top w:val="none" w:sz="0" w:space="0" w:color="auto"/>
            <w:left w:val="none" w:sz="0" w:space="0" w:color="auto"/>
            <w:bottom w:val="none" w:sz="0" w:space="0" w:color="auto"/>
            <w:right w:val="none" w:sz="0" w:space="0" w:color="auto"/>
          </w:divBdr>
          <w:divsChild>
            <w:div w:id="904486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765582">
      <w:bodyDiv w:val="1"/>
      <w:marLeft w:val="0"/>
      <w:marRight w:val="0"/>
      <w:marTop w:val="0"/>
      <w:marBottom w:val="0"/>
      <w:divBdr>
        <w:top w:val="none" w:sz="0" w:space="0" w:color="auto"/>
        <w:left w:val="none" w:sz="0" w:space="0" w:color="auto"/>
        <w:bottom w:val="none" w:sz="0" w:space="0" w:color="auto"/>
        <w:right w:val="none" w:sz="0" w:space="0" w:color="auto"/>
      </w:divBdr>
      <w:divsChild>
        <w:div w:id="1892304690">
          <w:marLeft w:val="360"/>
          <w:marRight w:val="0"/>
          <w:marTop w:val="72"/>
          <w:marBottom w:val="72"/>
          <w:divBdr>
            <w:top w:val="none" w:sz="0" w:space="0" w:color="auto"/>
            <w:left w:val="none" w:sz="0" w:space="0" w:color="auto"/>
            <w:bottom w:val="none" w:sz="0" w:space="0" w:color="auto"/>
            <w:right w:val="none" w:sz="0" w:space="0" w:color="auto"/>
          </w:divBdr>
          <w:divsChild>
            <w:div w:id="202133379">
              <w:marLeft w:val="0"/>
              <w:marRight w:val="0"/>
              <w:marTop w:val="0"/>
              <w:marBottom w:val="0"/>
              <w:divBdr>
                <w:top w:val="none" w:sz="0" w:space="0" w:color="auto"/>
                <w:left w:val="none" w:sz="0" w:space="0" w:color="auto"/>
                <w:bottom w:val="none" w:sz="0" w:space="0" w:color="auto"/>
                <w:right w:val="none" w:sz="0" w:space="0" w:color="auto"/>
              </w:divBdr>
            </w:div>
          </w:divsChild>
        </w:div>
        <w:div w:id="636884563">
          <w:marLeft w:val="360"/>
          <w:marRight w:val="0"/>
          <w:marTop w:val="0"/>
          <w:marBottom w:val="72"/>
          <w:divBdr>
            <w:top w:val="none" w:sz="0" w:space="0" w:color="auto"/>
            <w:left w:val="none" w:sz="0" w:space="0" w:color="auto"/>
            <w:bottom w:val="none" w:sz="0" w:space="0" w:color="auto"/>
            <w:right w:val="none" w:sz="0" w:space="0" w:color="auto"/>
          </w:divBdr>
          <w:divsChild>
            <w:div w:id="1894610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583090">
      <w:bodyDiv w:val="1"/>
      <w:marLeft w:val="0"/>
      <w:marRight w:val="0"/>
      <w:marTop w:val="0"/>
      <w:marBottom w:val="0"/>
      <w:divBdr>
        <w:top w:val="none" w:sz="0" w:space="0" w:color="auto"/>
        <w:left w:val="none" w:sz="0" w:space="0" w:color="auto"/>
        <w:bottom w:val="none" w:sz="0" w:space="0" w:color="auto"/>
        <w:right w:val="none" w:sz="0" w:space="0" w:color="auto"/>
      </w:divBdr>
      <w:divsChild>
        <w:div w:id="1351759570">
          <w:marLeft w:val="360"/>
          <w:marRight w:val="0"/>
          <w:marTop w:val="72"/>
          <w:marBottom w:val="72"/>
          <w:divBdr>
            <w:top w:val="none" w:sz="0" w:space="0" w:color="auto"/>
            <w:left w:val="none" w:sz="0" w:space="0" w:color="auto"/>
            <w:bottom w:val="none" w:sz="0" w:space="0" w:color="auto"/>
            <w:right w:val="none" w:sz="0" w:space="0" w:color="auto"/>
          </w:divBdr>
          <w:divsChild>
            <w:div w:id="1067802392">
              <w:marLeft w:val="0"/>
              <w:marRight w:val="0"/>
              <w:marTop w:val="0"/>
              <w:marBottom w:val="0"/>
              <w:divBdr>
                <w:top w:val="none" w:sz="0" w:space="0" w:color="auto"/>
                <w:left w:val="none" w:sz="0" w:space="0" w:color="auto"/>
                <w:bottom w:val="none" w:sz="0" w:space="0" w:color="auto"/>
                <w:right w:val="none" w:sz="0" w:space="0" w:color="auto"/>
              </w:divBdr>
            </w:div>
          </w:divsChild>
        </w:div>
        <w:div w:id="1498687624">
          <w:marLeft w:val="360"/>
          <w:marRight w:val="0"/>
          <w:marTop w:val="0"/>
          <w:marBottom w:val="72"/>
          <w:divBdr>
            <w:top w:val="none" w:sz="0" w:space="0" w:color="auto"/>
            <w:left w:val="none" w:sz="0" w:space="0" w:color="auto"/>
            <w:bottom w:val="none" w:sz="0" w:space="0" w:color="auto"/>
            <w:right w:val="none" w:sz="0" w:space="0" w:color="auto"/>
          </w:divBdr>
          <w:divsChild>
            <w:div w:id="500464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21022">
      <w:bodyDiv w:val="1"/>
      <w:marLeft w:val="0"/>
      <w:marRight w:val="0"/>
      <w:marTop w:val="0"/>
      <w:marBottom w:val="0"/>
      <w:divBdr>
        <w:top w:val="none" w:sz="0" w:space="0" w:color="auto"/>
        <w:left w:val="none" w:sz="0" w:space="0" w:color="auto"/>
        <w:bottom w:val="none" w:sz="0" w:space="0" w:color="auto"/>
        <w:right w:val="none" w:sz="0" w:space="0" w:color="auto"/>
      </w:divBdr>
    </w:div>
    <w:div w:id="174195988">
      <w:bodyDiv w:val="1"/>
      <w:marLeft w:val="0"/>
      <w:marRight w:val="0"/>
      <w:marTop w:val="0"/>
      <w:marBottom w:val="0"/>
      <w:divBdr>
        <w:top w:val="none" w:sz="0" w:space="0" w:color="auto"/>
        <w:left w:val="none" w:sz="0" w:space="0" w:color="auto"/>
        <w:bottom w:val="none" w:sz="0" w:space="0" w:color="auto"/>
        <w:right w:val="none" w:sz="0" w:space="0" w:color="auto"/>
      </w:divBdr>
      <w:divsChild>
        <w:div w:id="1272857742">
          <w:marLeft w:val="0"/>
          <w:marRight w:val="0"/>
          <w:marTop w:val="72"/>
          <w:marBottom w:val="0"/>
          <w:divBdr>
            <w:top w:val="none" w:sz="0" w:space="0" w:color="auto"/>
            <w:left w:val="none" w:sz="0" w:space="0" w:color="auto"/>
            <w:bottom w:val="none" w:sz="0" w:space="0" w:color="auto"/>
            <w:right w:val="none" w:sz="0" w:space="0" w:color="auto"/>
          </w:divBdr>
          <w:divsChild>
            <w:div w:id="1372530283">
              <w:marLeft w:val="0"/>
              <w:marRight w:val="0"/>
              <w:marTop w:val="0"/>
              <w:marBottom w:val="0"/>
              <w:divBdr>
                <w:top w:val="none" w:sz="0" w:space="0" w:color="auto"/>
                <w:left w:val="none" w:sz="0" w:space="0" w:color="auto"/>
                <w:bottom w:val="none" w:sz="0" w:space="0" w:color="auto"/>
                <w:right w:val="none" w:sz="0" w:space="0" w:color="auto"/>
              </w:divBdr>
            </w:div>
            <w:div w:id="597563451">
              <w:marLeft w:val="360"/>
              <w:marRight w:val="0"/>
              <w:marTop w:val="72"/>
              <w:marBottom w:val="72"/>
              <w:divBdr>
                <w:top w:val="none" w:sz="0" w:space="0" w:color="auto"/>
                <w:left w:val="none" w:sz="0" w:space="0" w:color="auto"/>
                <w:bottom w:val="none" w:sz="0" w:space="0" w:color="auto"/>
                <w:right w:val="none" w:sz="0" w:space="0" w:color="auto"/>
              </w:divBdr>
              <w:divsChild>
                <w:div w:id="1540047294">
                  <w:marLeft w:val="0"/>
                  <w:marRight w:val="0"/>
                  <w:marTop w:val="0"/>
                  <w:marBottom w:val="0"/>
                  <w:divBdr>
                    <w:top w:val="none" w:sz="0" w:space="0" w:color="auto"/>
                    <w:left w:val="none" w:sz="0" w:space="0" w:color="auto"/>
                    <w:bottom w:val="none" w:sz="0" w:space="0" w:color="auto"/>
                    <w:right w:val="none" w:sz="0" w:space="0" w:color="auto"/>
                  </w:divBdr>
                </w:div>
              </w:divsChild>
            </w:div>
            <w:div w:id="933561153">
              <w:marLeft w:val="360"/>
              <w:marRight w:val="0"/>
              <w:marTop w:val="0"/>
              <w:marBottom w:val="72"/>
              <w:divBdr>
                <w:top w:val="none" w:sz="0" w:space="0" w:color="auto"/>
                <w:left w:val="none" w:sz="0" w:space="0" w:color="auto"/>
                <w:bottom w:val="none" w:sz="0" w:space="0" w:color="auto"/>
                <w:right w:val="none" w:sz="0" w:space="0" w:color="auto"/>
              </w:divBdr>
              <w:divsChild>
                <w:div w:id="424376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8955680">
          <w:marLeft w:val="0"/>
          <w:marRight w:val="0"/>
          <w:marTop w:val="72"/>
          <w:marBottom w:val="0"/>
          <w:divBdr>
            <w:top w:val="none" w:sz="0" w:space="0" w:color="auto"/>
            <w:left w:val="none" w:sz="0" w:space="0" w:color="auto"/>
            <w:bottom w:val="none" w:sz="0" w:space="0" w:color="auto"/>
            <w:right w:val="none" w:sz="0" w:space="0" w:color="auto"/>
          </w:divBdr>
          <w:divsChild>
            <w:div w:id="93941913">
              <w:marLeft w:val="0"/>
              <w:marRight w:val="0"/>
              <w:marTop w:val="0"/>
              <w:marBottom w:val="0"/>
              <w:divBdr>
                <w:top w:val="none" w:sz="0" w:space="0" w:color="auto"/>
                <w:left w:val="none" w:sz="0" w:space="0" w:color="auto"/>
                <w:bottom w:val="none" w:sz="0" w:space="0" w:color="auto"/>
                <w:right w:val="none" w:sz="0" w:space="0" w:color="auto"/>
              </w:divBdr>
            </w:div>
          </w:divsChild>
        </w:div>
        <w:div w:id="731198853">
          <w:marLeft w:val="0"/>
          <w:marRight w:val="0"/>
          <w:marTop w:val="72"/>
          <w:marBottom w:val="0"/>
          <w:divBdr>
            <w:top w:val="none" w:sz="0" w:space="0" w:color="auto"/>
            <w:left w:val="none" w:sz="0" w:space="0" w:color="auto"/>
            <w:bottom w:val="none" w:sz="0" w:space="0" w:color="auto"/>
            <w:right w:val="none" w:sz="0" w:space="0" w:color="auto"/>
          </w:divBdr>
          <w:divsChild>
            <w:div w:id="2042314531">
              <w:marLeft w:val="0"/>
              <w:marRight w:val="0"/>
              <w:marTop w:val="0"/>
              <w:marBottom w:val="0"/>
              <w:divBdr>
                <w:top w:val="none" w:sz="0" w:space="0" w:color="auto"/>
                <w:left w:val="none" w:sz="0" w:space="0" w:color="auto"/>
                <w:bottom w:val="none" w:sz="0" w:space="0" w:color="auto"/>
                <w:right w:val="none" w:sz="0" w:space="0" w:color="auto"/>
              </w:divBdr>
            </w:div>
          </w:divsChild>
        </w:div>
        <w:div w:id="226918063">
          <w:marLeft w:val="0"/>
          <w:marRight w:val="0"/>
          <w:marTop w:val="72"/>
          <w:marBottom w:val="0"/>
          <w:divBdr>
            <w:top w:val="none" w:sz="0" w:space="0" w:color="auto"/>
            <w:left w:val="none" w:sz="0" w:space="0" w:color="auto"/>
            <w:bottom w:val="none" w:sz="0" w:space="0" w:color="auto"/>
            <w:right w:val="none" w:sz="0" w:space="0" w:color="auto"/>
          </w:divBdr>
          <w:divsChild>
            <w:div w:id="1245263753">
              <w:marLeft w:val="0"/>
              <w:marRight w:val="0"/>
              <w:marTop w:val="0"/>
              <w:marBottom w:val="0"/>
              <w:divBdr>
                <w:top w:val="none" w:sz="0" w:space="0" w:color="auto"/>
                <w:left w:val="none" w:sz="0" w:space="0" w:color="auto"/>
                <w:bottom w:val="none" w:sz="0" w:space="0" w:color="auto"/>
                <w:right w:val="none" w:sz="0" w:space="0" w:color="auto"/>
              </w:divBdr>
            </w:div>
          </w:divsChild>
        </w:div>
        <w:div w:id="639267768">
          <w:marLeft w:val="0"/>
          <w:marRight w:val="0"/>
          <w:marTop w:val="72"/>
          <w:marBottom w:val="0"/>
          <w:divBdr>
            <w:top w:val="none" w:sz="0" w:space="0" w:color="auto"/>
            <w:left w:val="none" w:sz="0" w:space="0" w:color="auto"/>
            <w:bottom w:val="none" w:sz="0" w:space="0" w:color="auto"/>
            <w:right w:val="none" w:sz="0" w:space="0" w:color="auto"/>
          </w:divBdr>
          <w:divsChild>
            <w:div w:id="754018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247196">
      <w:bodyDiv w:val="1"/>
      <w:marLeft w:val="0"/>
      <w:marRight w:val="0"/>
      <w:marTop w:val="0"/>
      <w:marBottom w:val="0"/>
      <w:divBdr>
        <w:top w:val="none" w:sz="0" w:space="0" w:color="auto"/>
        <w:left w:val="none" w:sz="0" w:space="0" w:color="auto"/>
        <w:bottom w:val="none" w:sz="0" w:space="0" w:color="auto"/>
        <w:right w:val="none" w:sz="0" w:space="0" w:color="auto"/>
      </w:divBdr>
    </w:div>
    <w:div w:id="207842236">
      <w:bodyDiv w:val="1"/>
      <w:marLeft w:val="0"/>
      <w:marRight w:val="0"/>
      <w:marTop w:val="0"/>
      <w:marBottom w:val="0"/>
      <w:divBdr>
        <w:top w:val="none" w:sz="0" w:space="0" w:color="auto"/>
        <w:left w:val="none" w:sz="0" w:space="0" w:color="auto"/>
        <w:bottom w:val="none" w:sz="0" w:space="0" w:color="auto"/>
        <w:right w:val="none" w:sz="0" w:space="0" w:color="auto"/>
      </w:divBdr>
    </w:div>
    <w:div w:id="334528316">
      <w:bodyDiv w:val="1"/>
      <w:marLeft w:val="0"/>
      <w:marRight w:val="0"/>
      <w:marTop w:val="0"/>
      <w:marBottom w:val="0"/>
      <w:divBdr>
        <w:top w:val="none" w:sz="0" w:space="0" w:color="auto"/>
        <w:left w:val="none" w:sz="0" w:space="0" w:color="auto"/>
        <w:bottom w:val="none" w:sz="0" w:space="0" w:color="auto"/>
        <w:right w:val="none" w:sz="0" w:space="0" w:color="auto"/>
      </w:divBdr>
    </w:div>
    <w:div w:id="403458305">
      <w:bodyDiv w:val="1"/>
      <w:marLeft w:val="0"/>
      <w:marRight w:val="0"/>
      <w:marTop w:val="0"/>
      <w:marBottom w:val="0"/>
      <w:divBdr>
        <w:top w:val="none" w:sz="0" w:space="0" w:color="auto"/>
        <w:left w:val="none" w:sz="0" w:space="0" w:color="auto"/>
        <w:bottom w:val="none" w:sz="0" w:space="0" w:color="auto"/>
        <w:right w:val="none" w:sz="0" w:space="0" w:color="auto"/>
      </w:divBdr>
    </w:div>
    <w:div w:id="450633990">
      <w:bodyDiv w:val="1"/>
      <w:marLeft w:val="0"/>
      <w:marRight w:val="0"/>
      <w:marTop w:val="0"/>
      <w:marBottom w:val="0"/>
      <w:divBdr>
        <w:top w:val="none" w:sz="0" w:space="0" w:color="auto"/>
        <w:left w:val="none" w:sz="0" w:space="0" w:color="auto"/>
        <w:bottom w:val="none" w:sz="0" w:space="0" w:color="auto"/>
        <w:right w:val="none" w:sz="0" w:space="0" w:color="auto"/>
      </w:divBdr>
      <w:divsChild>
        <w:div w:id="279653899">
          <w:marLeft w:val="0"/>
          <w:marRight w:val="0"/>
          <w:marTop w:val="0"/>
          <w:marBottom w:val="0"/>
          <w:divBdr>
            <w:top w:val="none" w:sz="0" w:space="0" w:color="auto"/>
            <w:left w:val="none" w:sz="0" w:space="0" w:color="auto"/>
            <w:bottom w:val="none" w:sz="0" w:space="0" w:color="auto"/>
            <w:right w:val="none" w:sz="0" w:space="0" w:color="auto"/>
          </w:divBdr>
          <w:divsChild>
            <w:div w:id="1256943217">
              <w:marLeft w:val="0"/>
              <w:marRight w:val="0"/>
              <w:marTop w:val="240"/>
              <w:marBottom w:val="0"/>
              <w:divBdr>
                <w:top w:val="none" w:sz="0" w:space="0" w:color="auto"/>
                <w:left w:val="none" w:sz="0" w:space="0" w:color="auto"/>
                <w:bottom w:val="none" w:sz="0" w:space="0" w:color="auto"/>
                <w:right w:val="none" w:sz="0" w:space="0" w:color="auto"/>
              </w:divBdr>
              <w:divsChild>
                <w:div w:id="729303624">
                  <w:marLeft w:val="0"/>
                  <w:marRight w:val="0"/>
                  <w:marTop w:val="0"/>
                  <w:marBottom w:val="240"/>
                  <w:divBdr>
                    <w:top w:val="none" w:sz="0" w:space="0" w:color="auto"/>
                    <w:left w:val="none" w:sz="0" w:space="0" w:color="auto"/>
                    <w:bottom w:val="none" w:sz="0" w:space="0" w:color="auto"/>
                    <w:right w:val="none" w:sz="0" w:space="0" w:color="auto"/>
                  </w:divBdr>
                  <w:divsChild>
                    <w:div w:id="1568345711">
                      <w:marLeft w:val="0"/>
                      <w:marRight w:val="0"/>
                      <w:marTop w:val="72"/>
                      <w:marBottom w:val="0"/>
                      <w:divBdr>
                        <w:top w:val="none" w:sz="0" w:space="0" w:color="auto"/>
                        <w:left w:val="none" w:sz="0" w:space="0" w:color="auto"/>
                        <w:bottom w:val="none" w:sz="0" w:space="0" w:color="auto"/>
                        <w:right w:val="none" w:sz="0" w:space="0" w:color="auto"/>
                      </w:divBdr>
                      <w:divsChild>
                        <w:div w:id="1983075327">
                          <w:marLeft w:val="360"/>
                          <w:marRight w:val="0"/>
                          <w:marTop w:val="72"/>
                          <w:marBottom w:val="72"/>
                          <w:divBdr>
                            <w:top w:val="none" w:sz="0" w:space="0" w:color="auto"/>
                            <w:left w:val="none" w:sz="0" w:space="0" w:color="auto"/>
                            <w:bottom w:val="none" w:sz="0" w:space="0" w:color="auto"/>
                            <w:right w:val="none" w:sz="0" w:space="0" w:color="auto"/>
                          </w:divBdr>
                          <w:divsChild>
                            <w:div w:id="1906378091">
                              <w:marLeft w:val="0"/>
                              <w:marRight w:val="0"/>
                              <w:marTop w:val="0"/>
                              <w:marBottom w:val="0"/>
                              <w:divBdr>
                                <w:top w:val="none" w:sz="0" w:space="0" w:color="auto"/>
                                <w:left w:val="none" w:sz="0" w:space="0" w:color="auto"/>
                                <w:bottom w:val="none" w:sz="0" w:space="0" w:color="auto"/>
                                <w:right w:val="none" w:sz="0" w:space="0" w:color="auto"/>
                              </w:divBdr>
                            </w:div>
                          </w:divsChild>
                        </w:div>
                        <w:div w:id="1284531982">
                          <w:marLeft w:val="360"/>
                          <w:marRight w:val="0"/>
                          <w:marTop w:val="0"/>
                          <w:marBottom w:val="72"/>
                          <w:divBdr>
                            <w:top w:val="none" w:sz="0" w:space="0" w:color="auto"/>
                            <w:left w:val="none" w:sz="0" w:space="0" w:color="auto"/>
                            <w:bottom w:val="none" w:sz="0" w:space="0" w:color="auto"/>
                            <w:right w:val="none" w:sz="0" w:space="0" w:color="auto"/>
                          </w:divBdr>
                          <w:divsChild>
                            <w:div w:id="1872919075">
                              <w:marLeft w:val="0"/>
                              <w:marRight w:val="0"/>
                              <w:marTop w:val="0"/>
                              <w:marBottom w:val="0"/>
                              <w:divBdr>
                                <w:top w:val="none" w:sz="0" w:space="0" w:color="auto"/>
                                <w:left w:val="none" w:sz="0" w:space="0" w:color="auto"/>
                                <w:bottom w:val="none" w:sz="0" w:space="0" w:color="auto"/>
                                <w:right w:val="none" w:sz="0" w:space="0" w:color="auto"/>
                              </w:divBdr>
                            </w:div>
                          </w:divsChild>
                        </w:div>
                        <w:div w:id="1183276725">
                          <w:marLeft w:val="360"/>
                          <w:marRight w:val="0"/>
                          <w:marTop w:val="0"/>
                          <w:marBottom w:val="72"/>
                          <w:divBdr>
                            <w:top w:val="none" w:sz="0" w:space="0" w:color="auto"/>
                            <w:left w:val="none" w:sz="0" w:space="0" w:color="auto"/>
                            <w:bottom w:val="none" w:sz="0" w:space="0" w:color="auto"/>
                            <w:right w:val="none" w:sz="0" w:space="0" w:color="auto"/>
                          </w:divBdr>
                          <w:divsChild>
                            <w:div w:id="464856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841299">
                      <w:marLeft w:val="0"/>
                      <w:marRight w:val="0"/>
                      <w:marTop w:val="72"/>
                      <w:marBottom w:val="0"/>
                      <w:divBdr>
                        <w:top w:val="none" w:sz="0" w:space="0" w:color="auto"/>
                        <w:left w:val="none" w:sz="0" w:space="0" w:color="auto"/>
                        <w:bottom w:val="none" w:sz="0" w:space="0" w:color="auto"/>
                        <w:right w:val="none" w:sz="0" w:space="0" w:color="auto"/>
                      </w:divBdr>
                      <w:divsChild>
                        <w:div w:id="995916803">
                          <w:marLeft w:val="0"/>
                          <w:marRight w:val="0"/>
                          <w:marTop w:val="0"/>
                          <w:marBottom w:val="0"/>
                          <w:divBdr>
                            <w:top w:val="none" w:sz="0" w:space="0" w:color="auto"/>
                            <w:left w:val="none" w:sz="0" w:space="0" w:color="auto"/>
                            <w:bottom w:val="none" w:sz="0" w:space="0" w:color="auto"/>
                            <w:right w:val="none" w:sz="0" w:space="0" w:color="auto"/>
                          </w:divBdr>
                        </w:div>
                        <w:div w:id="2002076451">
                          <w:marLeft w:val="360"/>
                          <w:marRight w:val="0"/>
                          <w:marTop w:val="72"/>
                          <w:marBottom w:val="72"/>
                          <w:divBdr>
                            <w:top w:val="none" w:sz="0" w:space="0" w:color="auto"/>
                            <w:left w:val="none" w:sz="0" w:space="0" w:color="auto"/>
                            <w:bottom w:val="none" w:sz="0" w:space="0" w:color="auto"/>
                            <w:right w:val="none" w:sz="0" w:space="0" w:color="auto"/>
                          </w:divBdr>
                          <w:divsChild>
                            <w:div w:id="813834796">
                              <w:marLeft w:val="0"/>
                              <w:marRight w:val="0"/>
                              <w:marTop w:val="0"/>
                              <w:marBottom w:val="0"/>
                              <w:divBdr>
                                <w:top w:val="none" w:sz="0" w:space="0" w:color="auto"/>
                                <w:left w:val="none" w:sz="0" w:space="0" w:color="auto"/>
                                <w:bottom w:val="none" w:sz="0" w:space="0" w:color="auto"/>
                                <w:right w:val="none" w:sz="0" w:space="0" w:color="auto"/>
                              </w:divBdr>
                            </w:div>
                          </w:divsChild>
                        </w:div>
                        <w:div w:id="2104720265">
                          <w:marLeft w:val="360"/>
                          <w:marRight w:val="0"/>
                          <w:marTop w:val="0"/>
                          <w:marBottom w:val="72"/>
                          <w:divBdr>
                            <w:top w:val="none" w:sz="0" w:space="0" w:color="auto"/>
                            <w:left w:val="none" w:sz="0" w:space="0" w:color="auto"/>
                            <w:bottom w:val="none" w:sz="0" w:space="0" w:color="auto"/>
                            <w:right w:val="none" w:sz="0" w:space="0" w:color="auto"/>
                          </w:divBdr>
                          <w:divsChild>
                            <w:div w:id="624459458">
                              <w:marLeft w:val="0"/>
                              <w:marRight w:val="0"/>
                              <w:marTop w:val="0"/>
                              <w:marBottom w:val="0"/>
                              <w:divBdr>
                                <w:top w:val="none" w:sz="0" w:space="0" w:color="auto"/>
                                <w:left w:val="none" w:sz="0" w:space="0" w:color="auto"/>
                                <w:bottom w:val="none" w:sz="0" w:space="0" w:color="auto"/>
                                <w:right w:val="none" w:sz="0" w:space="0" w:color="auto"/>
                              </w:divBdr>
                            </w:div>
                          </w:divsChild>
                        </w:div>
                        <w:div w:id="603461164">
                          <w:marLeft w:val="360"/>
                          <w:marRight w:val="0"/>
                          <w:marTop w:val="0"/>
                          <w:marBottom w:val="72"/>
                          <w:divBdr>
                            <w:top w:val="none" w:sz="0" w:space="0" w:color="auto"/>
                            <w:left w:val="none" w:sz="0" w:space="0" w:color="auto"/>
                            <w:bottom w:val="none" w:sz="0" w:space="0" w:color="auto"/>
                            <w:right w:val="none" w:sz="0" w:space="0" w:color="auto"/>
                          </w:divBdr>
                          <w:divsChild>
                            <w:div w:id="1951012880">
                              <w:marLeft w:val="0"/>
                              <w:marRight w:val="0"/>
                              <w:marTop w:val="0"/>
                              <w:marBottom w:val="0"/>
                              <w:divBdr>
                                <w:top w:val="none" w:sz="0" w:space="0" w:color="auto"/>
                                <w:left w:val="none" w:sz="0" w:space="0" w:color="auto"/>
                                <w:bottom w:val="none" w:sz="0" w:space="0" w:color="auto"/>
                                <w:right w:val="none" w:sz="0" w:space="0" w:color="auto"/>
                              </w:divBdr>
                            </w:div>
                          </w:divsChild>
                        </w:div>
                        <w:div w:id="319774194">
                          <w:marLeft w:val="360"/>
                          <w:marRight w:val="0"/>
                          <w:marTop w:val="0"/>
                          <w:marBottom w:val="72"/>
                          <w:divBdr>
                            <w:top w:val="none" w:sz="0" w:space="0" w:color="auto"/>
                            <w:left w:val="none" w:sz="0" w:space="0" w:color="auto"/>
                            <w:bottom w:val="none" w:sz="0" w:space="0" w:color="auto"/>
                            <w:right w:val="none" w:sz="0" w:space="0" w:color="auto"/>
                          </w:divBdr>
                          <w:divsChild>
                            <w:div w:id="688029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7872568">
                      <w:marLeft w:val="0"/>
                      <w:marRight w:val="0"/>
                      <w:marTop w:val="72"/>
                      <w:marBottom w:val="0"/>
                      <w:divBdr>
                        <w:top w:val="none" w:sz="0" w:space="0" w:color="auto"/>
                        <w:left w:val="none" w:sz="0" w:space="0" w:color="auto"/>
                        <w:bottom w:val="none" w:sz="0" w:space="0" w:color="auto"/>
                        <w:right w:val="none" w:sz="0" w:space="0" w:color="auto"/>
                      </w:divBdr>
                      <w:divsChild>
                        <w:div w:id="420372540">
                          <w:marLeft w:val="0"/>
                          <w:marRight w:val="0"/>
                          <w:marTop w:val="0"/>
                          <w:marBottom w:val="0"/>
                          <w:divBdr>
                            <w:top w:val="none" w:sz="0" w:space="0" w:color="auto"/>
                            <w:left w:val="none" w:sz="0" w:space="0" w:color="auto"/>
                            <w:bottom w:val="none" w:sz="0" w:space="0" w:color="auto"/>
                            <w:right w:val="none" w:sz="0" w:space="0" w:color="auto"/>
                          </w:divBdr>
                        </w:div>
                      </w:divsChild>
                    </w:div>
                    <w:div w:id="493030381">
                      <w:marLeft w:val="0"/>
                      <w:marRight w:val="0"/>
                      <w:marTop w:val="72"/>
                      <w:marBottom w:val="0"/>
                      <w:divBdr>
                        <w:top w:val="none" w:sz="0" w:space="0" w:color="auto"/>
                        <w:left w:val="none" w:sz="0" w:space="0" w:color="auto"/>
                        <w:bottom w:val="none" w:sz="0" w:space="0" w:color="auto"/>
                        <w:right w:val="none" w:sz="0" w:space="0" w:color="auto"/>
                      </w:divBdr>
                      <w:divsChild>
                        <w:div w:id="1279945586">
                          <w:marLeft w:val="0"/>
                          <w:marRight w:val="0"/>
                          <w:marTop w:val="0"/>
                          <w:marBottom w:val="0"/>
                          <w:divBdr>
                            <w:top w:val="none" w:sz="0" w:space="0" w:color="auto"/>
                            <w:left w:val="none" w:sz="0" w:space="0" w:color="auto"/>
                            <w:bottom w:val="none" w:sz="0" w:space="0" w:color="auto"/>
                            <w:right w:val="none" w:sz="0" w:space="0" w:color="auto"/>
                          </w:divBdr>
                        </w:div>
                      </w:divsChild>
                    </w:div>
                    <w:div w:id="54164323">
                      <w:marLeft w:val="0"/>
                      <w:marRight w:val="0"/>
                      <w:marTop w:val="72"/>
                      <w:marBottom w:val="0"/>
                      <w:divBdr>
                        <w:top w:val="none" w:sz="0" w:space="0" w:color="auto"/>
                        <w:left w:val="none" w:sz="0" w:space="0" w:color="auto"/>
                        <w:bottom w:val="none" w:sz="0" w:space="0" w:color="auto"/>
                        <w:right w:val="none" w:sz="0" w:space="0" w:color="auto"/>
                      </w:divBdr>
                      <w:divsChild>
                        <w:div w:id="415715857">
                          <w:marLeft w:val="0"/>
                          <w:marRight w:val="0"/>
                          <w:marTop w:val="0"/>
                          <w:marBottom w:val="0"/>
                          <w:divBdr>
                            <w:top w:val="none" w:sz="0" w:space="0" w:color="auto"/>
                            <w:left w:val="none" w:sz="0" w:space="0" w:color="auto"/>
                            <w:bottom w:val="none" w:sz="0" w:space="0" w:color="auto"/>
                            <w:right w:val="none" w:sz="0" w:space="0" w:color="auto"/>
                          </w:divBdr>
                        </w:div>
                      </w:divsChild>
                    </w:div>
                    <w:div w:id="1213231346">
                      <w:marLeft w:val="0"/>
                      <w:marRight w:val="0"/>
                      <w:marTop w:val="72"/>
                      <w:marBottom w:val="0"/>
                      <w:divBdr>
                        <w:top w:val="none" w:sz="0" w:space="0" w:color="auto"/>
                        <w:left w:val="none" w:sz="0" w:space="0" w:color="auto"/>
                        <w:bottom w:val="none" w:sz="0" w:space="0" w:color="auto"/>
                        <w:right w:val="none" w:sz="0" w:space="0" w:color="auto"/>
                      </w:divBdr>
                      <w:divsChild>
                        <w:div w:id="865102378">
                          <w:marLeft w:val="0"/>
                          <w:marRight w:val="0"/>
                          <w:marTop w:val="0"/>
                          <w:marBottom w:val="0"/>
                          <w:divBdr>
                            <w:top w:val="none" w:sz="0" w:space="0" w:color="auto"/>
                            <w:left w:val="none" w:sz="0" w:space="0" w:color="auto"/>
                            <w:bottom w:val="none" w:sz="0" w:space="0" w:color="auto"/>
                            <w:right w:val="none" w:sz="0" w:space="0" w:color="auto"/>
                          </w:divBdr>
                        </w:div>
                        <w:div w:id="1154026450">
                          <w:marLeft w:val="360"/>
                          <w:marRight w:val="0"/>
                          <w:marTop w:val="72"/>
                          <w:marBottom w:val="72"/>
                          <w:divBdr>
                            <w:top w:val="none" w:sz="0" w:space="0" w:color="auto"/>
                            <w:left w:val="none" w:sz="0" w:space="0" w:color="auto"/>
                            <w:bottom w:val="none" w:sz="0" w:space="0" w:color="auto"/>
                            <w:right w:val="none" w:sz="0" w:space="0" w:color="auto"/>
                          </w:divBdr>
                          <w:divsChild>
                            <w:div w:id="2146896305">
                              <w:marLeft w:val="0"/>
                              <w:marRight w:val="0"/>
                              <w:marTop w:val="0"/>
                              <w:marBottom w:val="0"/>
                              <w:divBdr>
                                <w:top w:val="none" w:sz="0" w:space="0" w:color="auto"/>
                                <w:left w:val="none" w:sz="0" w:space="0" w:color="auto"/>
                                <w:bottom w:val="none" w:sz="0" w:space="0" w:color="auto"/>
                                <w:right w:val="none" w:sz="0" w:space="0" w:color="auto"/>
                              </w:divBdr>
                            </w:div>
                          </w:divsChild>
                        </w:div>
                        <w:div w:id="523134013">
                          <w:marLeft w:val="360"/>
                          <w:marRight w:val="0"/>
                          <w:marTop w:val="0"/>
                          <w:marBottom w:val="72"/>
                          <w:divBdr>
                            <w:top w:val="none" w:sz="0" w:space="0" w:color="auto"/>
                            <w:left w:val="none" w:sz="0" w:space="0" w:color="auto"/>
                            <w:bottom w:val="none" w:sz="0" w:space="0" w:color="auto"/>
                            <w:right w:val="none" w:sz="0" w:space="0" w:color="auto"/>
                          </w:divBdr>
                          <w:divsChild>
                            <w:div w:id="148177164">
                              <w:marLeft w:val="0"/>
                              <w:marRight w:val="0"/>
                              <w:marTop w:val="0"/>
                              <w:marBottom w:val="0"/>
                              <w:divBdr>
                                <w:top w:val="none" w:sz="0" w:space="0" w:color="auto"/>
                                <w:left w:val="none" w:sz="0" w:space="0" w:color="auto"/>
                                <w:bottom w:val="none" w:sz="0" w:space="0" w:color="auto"/>
                                <w:right w:val="none" w:sz="0" w:space="0" w:color="auto"/>
                              </w:divBdr>
                            </w:div>
                            <w:div w:id="385683476">
                              <w:marLeft w:val="360"/>
                              <w:marRight w:val="0"/>
                              <w:marTop w:val="0"/>
                              <w:marBottom w:val="0"/>
                              <w:divBdr>
                                <w:top w:val="none" w:sz="0" w:space="0" w:color="auto"/>
                                <w:left w:val="none" w:sz="0" w:space="0" w:color="auto"/>
                                <w:bottom w:val="none" w:sz="0" w:space="0" w:color="auto"/>
                                <w:right w:val="none" w:sz="0" w:space="0" w:color="auto"/>
                              </w:divBdr>
                              <w:divsChild>
                                <w:div w:id="888953129">
                                  <w:marLeft w:val="0"/>
                                  <w:marRight w:val="0"/>
                                  <w:marTop w:val="0"/>
                                  <w:marBottom w:val="0"/>
                                  <w:divBdr>
                                    <w:top w:val="none" w:sz="0" w:space="0" w:color="auto"/>
                                    <w:left w:val="none" w:sz="0" w:space="0" w:color="auto"/>
                                    <w:bottom w:val="none" w:sz="0" w:space="0" w:color="auto"/>
                                    <w:right w:val="none" w:sz="0" w:space="0" w:color="auto"/>
                                  </w:divBdr>
                                </w:div>
                              </w:divsChild>
                            </w:div>
                            <w:div w:id="80952018">
                              <w:marLeft w:val="360"/>
                              <w:marRight w:val="0"/>
                              <w:marTop w:val="0"/>
                              <w:marBottom w:val="0"/>
                              <w:divBdr>
                                <w:top w:val="none" w:sz="0" w:space="0" w:color="auto"/>
                                <w:left w:val="none" w:sz="0" w:space="0" w:color="auto"/>
                                <w:bottom w:val="none" w:sz="0" w:space="0" w:color="auto"/>
                                <w:right w:val="none" w:sz="0" w:space="0" w:color="auto"/>
                              </w:divBdr>
                              <w:divsChild>
                                <w:div w:id="1712727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1786330">
                          <w:marLeft w:val="360"/>
                          <w:marRight w:val="0"/>
                          <w:marTop w:val="0"/>
                          <w:marBottom w:val="72"/>
                          <w:divBdr>
                            <w:top w:val="none" w:sz="0" w:space="0" w:color="auto"/>
                            <w:left w:val="none" w:sz="0" w:space="0" w:color="auto"/>
                            <w:bottom w:val="none" w:sz="0" w:space="0" w:color="auto"/>
                            <w:right w:val="none" w:sz="0" w:space="0" w:color="auto"/>
                          </w:divBdr>
                          <w:divsChild>
                            <w:div w:id="323165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63640813">
      <w:bodyDiv w:val="1"/>
      <w:marLeft w:val="0"/>
      <w:marRight w:val="0"/>
      <w:marTop w:val="0"/>
      <w:marBottom w:val="0"/>
      <w:divBdr>
        <w:top w:val="none" w:sz="0" w:space="0" w:color="auto"/>
        <w:left w:val="none" w:sz="0" w:space="0" w:color="auto"/>
        <w:bottom w:val="none" w:sz="0" w:space="0" w:color="auto"/>
        <w:right w:val="none" w:sz="0" w:space="0" w:color="auto"/>
      </w:divBdr>
      <w:divsChild>
        <w:div w:id="661469796">
          <w:marLeft w:val="0"/>
          <w:marRight w:val="0"/>
          <w:marTop w:val="0"/>
          <w:marBottom w:val="0"/>
          <w:divBdr>
            <w:top w:val="none" w:sz="0" w:space="0" w:color="auto"/>
            <w:left w:val="none" w:sz="0" w:space="0" w:color="auto"/>
            <w:bottom w:val="none" w:sz="0" w:space="0" w:color="auto"/>
            <w:right w:val="none" w:sz="0" w:space="0" w:color="auto"/>
          </w:divBdr>
        </w:div>
        <w:div w:id="702636856">
          <w:marLeft w:val="0"/>
          <w:marRight w:val="0"/>
          <w:marTop w:val="0"/>
          <w:marBottom w:val="0"/>
          <w:divBdr>
            <w:top w:val="none" w:sz="0" w:space="0" w:color="auto"/>
            <w:left w:val="none" w:sz="0" w:space="0" w:color="auto"/>
            <w:bottom w:val="none" w:sz="0" w:space="0" w:color="auto"/>
            <w:right w:val="none" w:sz="0" w:space="0" w:color="auto"/>
          </w:divBdr>
        </w:div>
        <w:div w:id="1974368332">
          <w:marLeft w:val="0"/>
          <w:marRight w:val="0"/>
          <w:marTop w:val="0"/>
          <w:marBottom w:val="0"/>
          <w:divBdr>
            <w:top w:val="none" w:sz="0" w:space="0" w:color="auto"/>
            <w:left w:val="none" w:sz="0" w:space="0" w:color="auto"/>
            <w:bottom w:val="none" w:sz="0" w:space="0" w:color="auto"/>
            <w:right w:val="none" w:sz="0" w:space="0" w:color="auto"/>
          </w:divBdr>
        </w:div>
        <w:div w:id="498621627">
          <w:marLeft w:val="0"/>
          <w:marRight w:val="0"/>
          <w:marTop w:val="0"/>
          <w:marBottom w:val="0"/>
          <w:divBdr>
            <w:top w:val="none" w:sz="0" w:space="0" w:color="auto"/>
            <w:left w:val="none" w:sz="0" w:space="0" w:color="auto"/>
            <w:bottom w:val="none" w:sz="0" w:space="0" w:color="auto"/>
            <w:right w:val="none" w:sz="0" w:space="0" w:color="auto"/>
          </w:divBdr>
        </w:div>
      </w:divsChild>
    </w:div>
    <w:div w:id="579408873">
      <w:bodyDiv w:val="1"/>
      <w:marLeft w:val="0"/>
      <w:marRight w:val="0"/>
      <w:marTop w:val="0"/>
      <w:marBottom w:val="0"/>
      <w:divBdr>
        <w:top w:val="none" w:sz="0" w:space="0" w:color="auto"/>
        <w:left w:val="none" w:sz="0" w:space="0" w:color="auto"/>
        <w:bottom w:val="none" w:sz="0" w:space="0" w:color="auto"/>
        <w:right w:val="none" w:sz="0" w:space="0" w:color="auto"/>
      </w:divBdr>
    </w:div>
    <w:div w:id="726605995">
      <w:bodyDiv w:val="1"/>
      <w:marLeft w:val="0"/>
      <w:marRight w:val="0"/>
      <w:marTop w:val="0"/>
      <w:marBottom w:val="0"/>
      <w:divBdr>
        <w:top w:val="none" w:sz="0" w:space="0" w:color="auto"/>
        <w:left w:val="none" w:sz="0" w:space="0" w:color="auto"/>
        <w:bottom w:val="none" w:sz="0" w:space="0" w:color="auto"/>
        <w:right w:val="none" w:sz="0" w:space="0" w:color="auto"/>
      </w:divBdr>
    </w:div>
    <w:div w:id="770779164">
      <w:bodyDiv w:val="1"/>
      <w:marLeft w:val="0"/>
      <w:marRight w:val="0"/>
      <w:marTop w:val="0"/>
      <w:marBottom w:val="0"/>
      <w:divBdr>
        <w:top w:val="none" w:sz="0" w:space="0" w:color="auto"/>
        <w:left w:val="none" w:sz="0" w:space="0" w:color="auto"/>
        <w:bottom w:val="none" w:sz="0" w:space="0" w:color="auto"/>
        <w:right w:val="none" w:sz="0" w:space="0" w:color="auto"/>
      </w:divBdr>
      <w:divsChild>
        <w:div w:id="74132875">
          <w:marLeft w:val="0"/>
          <w:marRight w:val="0"/>
          <w:marTop w:val="72"/>
          <w:marBottom w:val="0"/>
          <w:divBdr>
            <w:top w:val="none" w:sz="0" w:space="0" w:color="auto"/>
            <w:left w:val="none" w:sz="0" w:space="0" w:color="auto"/>
            <w:bottom w:val="none" w:sz="0" w:space="0" w:color="auto"/>
            <w:right w:val="none" w:sz="0" w:space="0" w:color="auto"/>
          </w:divBdr>
          <w:divsChild>
            <w:div w:id="474033195">
              <w:marLeft w:val="0"/>
              <w:marRight w:val="0"/>
              <w:marTop w:val="0"/>
              <w:marBottom w:val="0"/>
              <w:divBdr>
                <w:top w:val="none" w:sz="0" w:space="0" w:color="auto"/>
                <w:left w:val="none" w:sz="0" w:space="0" w:color="auto"/>
                <w:bottom w:val="none" w:sz="0" w:space="0" w:color="auto"/>
                <w:right w:val="none" w:sz="0" w:space="0" w:color="auto"/>
              </w:divBdr>
            </w:div>
          </w:divsChild>
        </w:div>
        <w:div w:id="971445778">
          <w:marLeft w:val="0"/>
          <w:marRight w:val="0"/>
          <w:marTop w:val="72"/>
          <w:marBottom w:val="0"/>
          <w:divBdr>
            <w:top w:val="none" w:sz="0" w:space="0" w:color="auto"/>
            <w:left w:val="none" w:sz="0" w:space="0" w:color="auto"/>
            <w:bottom w:val="none" w:sz="0" w:space="0" w:color="auto"/>
            <w:right w:val="none" w:sz="0" w:space="0" w:color="auto"/>
          </w:divBdr>
          <w:divsChild>
            <w:div w:id="975111978">
              <w:marLeft w:val="0"/>
              <w:marRight w:val="0"/>
              <w:marTop w:val="0"/>
              <w:marBottom w:val="0"/>
              <w:divBdr>
                <w:top w:val="none" w:sz="0" w:space="0" w:color="auto"/>
                <w:left w:val="none" w:sz="0" w:space="0" w:color="auto"/>
                <w:bottom w:val="none" w:sz="0" w:space="0" w:color="auto"/>
                <w:right w:val="none" w:sz="0" w:space="0" w:color="auto"/>
              </w:divBdr>
            </w:div>
            <w:div w:id="1199707396">
              <w:marLeft w:val="360"/>
              <w:marRight w:val="0"/>
              <w:marTop w:val="72"/>
              <w:marBottom w:val="72"/>
              <w:divBdr>
                <w:top w:val="none" w:sz="0" w:space="0" w:color="auto"/>
                <w:left w:val="none" w:sz="0" w:space="0" w:color="auto"/>
                <w:bottom w:val="none" w:sz="0" w:space="0" w:color="auto"/>
                <w:right w:val="none" w:sz="0" w:space="0" w:color="auto"/>
              </w:divBdr>
              <w:divsChild>
                <w:div w:id="1553925152">
                  <w:marLeft w:val="0"/>
                  <w:marRight w:val="0"/>
                  <w:marTop w:val="0"/>
                  <w:marBottom w:val="0"/>
                  <w:divBdr>
                    <w:top w:val="none" w:sz="0" w:space="0" w:color="auto"/>
                    <w:left w:val="none" w:sz="0" w:space="0" w:color="auto"/>
                    <w:bottom w:val="none" w:sz="0" w:space="0" w:color="auto"/>
                    <w:right w:val="none" w:sz="0" w:space="0" w:color="auto"/>
                  </w:divBdr>
                </w:div>
              </w:divsChild>
            </w:div>
            <w:div w:id="1023245105">
              <w:marLeft w:val="360"/>
              <w:marRight w:val="0"/>
              <w:marTop w:val="0"/>
              <w:marBottom w:val="72"/>
              <w:divBdr>
                <w:top w:val="none" w:sz="0" w:space="0" w:color="auto"/>
                <w:left w:val="none" w:sz="0" w:space="0" w:color="auto"/>
                <w:bottom w:val="none" w:sz="0" w:space="0" w:color="auto"/>
                <w:right w:val="none" w:sz="0" w:space="0" w:color="auto"/>
              </w:divBdr>
              <w:divsChild>
                <w:div w:id="1028525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109625">
          <w:marLeft w:val="0"/>
          <w:marRight w:val="0"/>
          <w:marTop w:val="72"/>
          <w:marBottom w:val="0"/>
          <w:divBdr>
            <w:top w:val="none" w:sz="0" w:space="0" w:color="auto"/>
            <w:left w:val="none" w:sz="0" w:space="0" w:color="auto"/>
            <w:bottom w:val="none" w:sz="0" w:space="0" w:color="auto"/>
            <w:right w:val="none" w:sz="0" w:space="0" w:color="auto"/>
          </w:divBdr>
          <w:divsChild>
            <w:div w:id="1094743564">
              <w:marLeft w:val="0"/>
              <w:marRight w:val="0"/>
              <w:marTop w:val="0"/>
              <w:marBottom w:val="0"/>
              <w:divBdr>
                <w:top w:val="none" w:sz="0" w:space="0" w:color="auto"/>
                <w:left w:val="none" w:sz="0" w:space="0" w:color="auto"/>
                <w:bottom w:val="none" w:sz="0" w:space="0" w:color="auto"/>
                <w:right w:val="none" w:sz="0" w:space="0" w:color="auto"/>
              </w:divBdr>
            </w:div>
            <w:div w:id="641160849">
              <w:marLeft w:val="360"/>
              <w:marRight w:val="0"/>
              <w:marTop w:val="72"/>
              <w:marBottom w:val="72"/>
              <w:divBdr>
                <w:top w:val="none" w:sz="0" w:space="0" w:color="auto"/>
                <w:left w:val="none" w:sz="0" w:space="0" w:color="auto"/>
                <w:bottom w:val="none" w:sz="0" w:space="0" w:color="auto"/>
                <w:right w:val="none" w:sz="0" w:space="0" w:color="auto"/>
              </w:divBdr>
              <w:divsChild>
                <w:div w:id="1295941548">
                  <w:marLeft w:val="0"/>
                  <w:marRight w:val="0"/>
                  <w:marTop w:val="0"/>
                  <w:marBottom w:val="0"/>
                  <w:divBdr>
                    <w:top w:val="none" w:sz="0" w:space="0" w:color="auto"/>
                    <w:left w:val="none" w:sz="0" w:space="0" w:color="auto"/>
                    <w:bottom w:val="none" w:sz="0" w:space="0" w:color="auto"/>
                    <w:right w:val="none" w:sz="0" w:space="0" w:color="auto"/>
                  </w:divBdr>
                </w:div>
              </w:divsChild>
            </w:div>
            <w:div w:id="576132139">
              <w:marLeft w:val="360"/>
              <w:marRight w:val="0"/>
              <w:marTop w:val="0"/>
              <w:marBottom w:val="72"/>
              <w:divBdr>
                <w:top w:val="none" w:sz="0" w:space="0" w:color="auto"/>
                <w:left w:val="none" w:sz="0" w:space="0" w:color="auto"/>
                <w:bottom w:val="none" w:sz="0" w:space="0" w:color="auto"/>
                <w:right w:val="none" w:sz="0" w:space="0" w:color="auto"/>
              </w:divBdr>
              <w:divsChild>
                <w:div w:id="374817684">
                  <w:marLeft w:val="0"/>
                  <w:marRight w:val="0"/>
                  <w:marTop w:val="0"/>
                  <w:marBottom w:val="0"/>
                  <w:divBdr>
                    <w:top w:val="none" w:sz="0" w:space="0" w:color="auto"/>
                    <w:left w:val="none" w:sz="0" w:space="0" w:color="auto"/>
                    <w:bottom w:val="none" w:sz="0" w:space="0" w:color="auto"/>
                    <w:right w:val="none" w:sz="0" w:space="0" w:color="auto"/>
                  </w:divBdr>
                </w:div>
              </w:divsChild>
            </w:div>
            <w:div w:id="52969408">
              <w:marLeft w:val="360"/>
              <w:marRight w:val="0"/>
              <w:marTop w:val="0"/>
              <w:marBottom w:val="72"/>
              <w:divBdr>
                <w:top w:val="none" w:sz="0" w:space="0" w:color="auto"/>
                <w:left w:val="none" w:sz="0" w:space="0" w:color="auto"/>
                <w:bottom w:val="none" w:sz="0" w:space="0" w:color="auto"/>
                <w:right w:val="none" w:sz="0" w:space="0" w:color="auto"/>
              </w:divBdr>
              <w:divsChild>
                <w:div w:id="1370836620">
                  <w:marLeft w:val="0"/>
                  <w:marRight w:val="0"/>
                  <w:marTop w:val="0"/>
                  <w:marBottom w:val="0"/>
                  <w:divBdr>
                    <w:top w:val="none" w:sz="0" w:space="0" w:color="auto"/>
                    <w:left w:val="none" w:sz="0" w:space="0" w:color="auto"/>
                    <w:bottom w:val="none" w:sz="0" w:space="0" w:color="auto"/>
                    <w:right w:val="none" w:sz="0" w:space="0" w:color="auto"/>
                  </w:divBdr>
                </w:div>
              </w:divsChild>
            </w:div>
            <w:div w:id="884105315">
              <w:marLeft w:val="360"/>
              <w:marRight w:val="0"/>
              <w:marTop w:val="0"/>
              <w:marBottom w:val="72"/>
              <w:divBdr>
                <w:top w:val="none" w:sz="0" w:space="0" w:color="auto"/>
                <w:left w:val="none" w:sz="0" w:space="0" w:color="auto"/>
                <w:bottom w:val="none" w:sz="0" w:space="0" w:color="auto"/>
                <w:right w:val="none" w:sz="0" w:space="0" w:color="auto"/>
              </w:divBdr>
              <w:divsChild>
                <w:div w:id="1399591595">
                  <w:marLeft w:val="0"/>
                  <w:marRight w:val="0"/>
                  <w:marTop w:val="0"/>
                  <w:marBottom w:val="0"/>
                  <w:divBdr>
                    <w:top w:val="none" w:sz="0" w:space="0" w:color="auto"/>
                    <w:left w:val="none" w:sz="0" w:space="0" w:color="auto"/>
                    <w:bottom w:val="none" w:sz="0" w:space="0" w:color="auto"/>
                    <w:right w:val="none" w:sz="0" w:space="0" w:color="auto"/>
                  </w:divBdr>
                </w:div>
              </w:divsChild>
            </w:div>
            <w:div w:id="328414260">
              <w:marLeft w:val="360"/>
              <w:marRight w:val="0"/>
              <w:marTop w:val="0"/>
              <w:marBottom w:val="72"/>
              <w:divBdr>
                <w:top w:val="none" w:sz="0" w:space="0" w:color="auto"/>
                <w:left w:val="none" w:sz="0" w:space="0" w:color="auto"/>
                <w:bottom w:val="none" w:sz="0" w:space="0" w:color="auto"/>
                <w:right w:val="none" w:sz="0" w:space="0" w:color="auto"/>
              </w:divBdr>
              <w:divsChild>
                <w:div w:id="1353610545">
                  <w:marLeft w:val="0"/>
                  <w:marRight w:val="0"/>
                  <w:marTop w:val="0"/>
                  <w:marBottom w:val="0"/>
                  <w:divBdr>
                    <w:top w:val="none" w:sz="0" w:space="0" w:color="auto"/>
                    <w:left w:val="none" w:sz="0" w:space="0" w:color="auto"/>
                    <w:bottom w:val="none" w:sz="0" w:space="0" w:color="auto"/>
                    <w:right w:val="none" w:sz="0" w:space="0" w:color="auto"/>
                  </w:divBdr>
                </w:div>
              </w:divsChild>
            </w:div>
            <w:div w:id="960185755">
              <w:marLeft w:val="360"/>
              <w:marRight w:val="0"/>
              <w:marTop w:val="0"/>
              <w:marBottom w:val="72"/>
              <w:divBdr>
                <w:top w:val="none" w:sz="0" w:space="0" w:color="auto"/>
                <w:left w:val="none" w:sz="0" w:space="0" w:color="auto"/>
                <w:bottom w:val="none" w:sz="0" w:space="0" w:color="auto"/>
                <w:right w:val="none" w:sz="0" w:space="0" w:color="auto"/>
              </w:divBdr>
              <w:divsChild>
                <w:div w:id="1164470558">
                  <w:marLeft w:val="0"/>
                  <w:marRight w:val="0"/>
                  <w:marTop w:val="0"/>
                  <w:marBottom w:val="0"/>
                  <w:divBdr>
                    <w:top w:val="none" w:sz="0" w:space="0" w:color="auto"/>
                    <w:left w:val="none" w:sz="0" w:space="0" w:color="auto"/>
                    <w:bottom w:val="none" w:sz="0" w:space="0" w:color="auto"/>
                    <w:right w:val="none" w:sz="0" w:space="0" w:color="auto"/>
                  </w:divBdr>
                </w:div>
              </w:divsChild>
            </w:div>
            <w:div w:id="824132132">
              <w:marLeft w:val="360"/>
              <w:marRight w:val="0"/>
              <w:marTop w:val="0"/>
              <w:marBottom w:val="72"/>
              <w:divBdr>
                <w:top w:val="none" w:sz="0" w:space="0" w:color="auto"/>
                <w:left w:val="none" w:sz="0" w:space="0" w:color="auto"/>
                <w:bottom w:val="none" w:sz="0" w:space="0" w:color="auto"/>
                <w:right w:val="none" w:sz="0" w:space="0" w:color="auto"/>
              </w:divBdr>
              <w:divsChild>
                <w:div w:id="1710688404">
                  <w:marLeft w:val="0"/>
                  <w:marRight w:val="0"/>
                  <w:marTop w:val="0"/>
                  <w:marBottom w:val="0"/>
                  <w:divBdr>
                    <w:top w:val="none" w:sz="0" w:space="0" w:color="auto"/>
                    <w:left w:val="none" w:sz="0" w:space="0" w:color="auto"/>
                    <w:bottom w:val="none" w:sz="0" w:space="0" w:color="auto"/>
                    <w:right w:val="none" w:sz="0" w:space="0" w:color="auto"/>
                  </w:divBdr>
                </w:div>
              </w:divsChild>
            </w:div>
            <w:div w:id="1440953927">
              <w:marLeft w:val="360"/>
              <w:marRight w:val="0"/>
              <w:marTop w:val="0"/>
              <w:marBottom w:val="72"/>
              <w:divBdr>
                <w:top w:val="none" w:sz="0" w:space="0" w:color="auto"/>
                <w:left w:val="none" w:sz="0" w:space="0" w:color="auto"/>
                <w:bottom w:val="none" w:sz="0" w:space="0" w:color="auto"/>
                <w:right w:val="none" w:sz="0" w:space="0" w:color="auto"/>
              </w:divBdr>
              <w:divsChild>
                <w:div w:id="2038239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4788873">
          <w:marLeft w:val="0"/>
          <w:marRight w:val="0"/>
          <w:marTop w:val="72"/>
          <w:marBottom w:val="0"/>
          <w:divBdr>
            <w:top w:val="none" w:sz="0" w:space="0" w:color="auto"/>
            <w:left w:val="none" w:sz="0" w:space="0" w:color="auto"/>
            <w:bottom w:val="none" w:sz="0" w:space="0" w:color="auto"/>
            <w:right w:val="none" w:sz="0" w:space="0" w:color="auto"/>
          </w:divBdr>
          <w:divsChild>
            <w:div w:id="45574049">
              <w:marLeft w:val="0"/>
              <w:marRight w:val="0"/>
              <w:marTop w:val="0"/>
              <w:marBottom w:val="0"/>
              <w:divBdr>
                <w:top w:val="none" w:sz="0" w:space="0" w:color="auto"/>
                <w:left w:val="none" w:sz="0" w:space="0" w:color="auto"/>
                <w:bottom w:val="none" w:sz="0" w:space="0" w:color="auto"/>
                <w:right w:val="none" w:sz="0" w:space="0" w:color="auto"/>
              </w:divBdr>
            </w:div>
          </w:divsChild>
        </w:div>
        <w:div w:id="1778863990">
          <w:marLeft w:val="0"/>
          <w:marRight w:val="0"/>
          <w:marTop w:val="72"/>
          <w:marBottom w:val="0"/>
          <w:divBdr>
            <w:top w:val="none" w:sz="0" w:space="0" w:color="auto"/>
            <w:left w:val="none" w:sz="0" w:space="0" w:color="auto"/>
            <w:bottom w:val="none" w:sz="0" w:space="0" w:color="auto"/>
            <w:right w:val="none" w:sz="0" w:space="0" w:color="auto"/>
          </w:divBdr>
          <w:divsChild>
            <w:div w:id="1193155812">
              <w:marLeft w:val="0"/>
              <w:marRight w:val="0"/>
              <w:marTop w:val="0"/>
              <w:marBottom w:val="0"/>
              <w:divBdr>
                <w:top w:val="none" w:sz="0" w:space="0" w:color="auto"/>
                <w:left w:val="none" w:sz="0" w:space="0" w:color="auto"/>
                <w:bottom w:val="none" w:sz="0" w:space="0" w:color="auto"/>
                <w:right w:val="none" w:sz="0" w:space="0" w:color="auto"/>
              </w:divBdr>
            </w:div>
          </w:divsChild>
        </w:div>
        <w:div w:id="1200045268">
          <w:marLeft w:val="0"/>
          <w:marRight w:val="0"/>
          <w:marTop w:val="72"/>
          <w:marBottom w:val="0"/>
          <w:divBdr>
            <w:top w:val="none" w:sz="0" w:space="0" w:color="auto"/>
            <w:left w:val="none" w:sz="0" w:space="0" w:color="auto"/>
            <w:bottom w:val="none" w:sz="0" w:space="0" w:color="auto"/>
            <w:right w:val="none" w:sz="0" w:space="0" w:color="auto"/>
          </w:divBdr>
          <w:divsChild>
            <w:div w:id="1957246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7564220">
      <w:bodyDiv w:val="1"/>
      <w:marLeft w:val="0"/>
      <w:marRight w:val="0"/>
      <w:marTop w:val="0"/>
      <w:marBottom w:val="0"/>
      <w:divBdr>
        <w:top w:val="none" w:sz="0" w:space="0" w:color="auto"/>
        <w:left w:val="none" w:sz="0" w:space="0" w:color="auto"/>
        <w:bottom w:val="none" w:sz="0" w:space="0" w:color="auto"/>
        <w:right w:val="none" w:sz="0" w:space="0" w:color="auto"/>
      </w:divBdr>
    </w:div>
    <w:div w:id="939489278">
      <w:bodyDiv w:val="1"/>
      <w:marLeft w:val="0"/>
      <w:marRight w:val="0"/>
      <w:marTop w:val="0"/>
      <w:marBottom w:val="0"/>
      <w:divBdr>
        <w:top w:val="none" w:sz="0" w:space="0" w:color="auto"/>
        <w:left w:val="none" w:sz="0" w:space="0" w:color="auto"/>
        <w:bottom w:val="none" w:sz="0" w:space="0" w:color="auto"/>
        <w:right w:val="none" w:sz="0" w:space="0" w:color="auto"/>
      </w:divBdr>
      <w:divsChild>
        <w:div w:id="1469667256">
          <w:marLeft w:val="360"/>
          <w:marRight w:val="0"/>
          <w:marTop w:val="72"/>
          <w:marBottom w:val="72"/>
          <w:divBdr>
            <w:top w:val="none" w:sz="0" w:space="0" w:color="auto"/>
            <w:left w:val="none" w:sz="0" w:space="0" w:color="auto"/>
            <w:bottom w:val="none" w:sz="0" w:space="0" w:color="auto"/>
            <w:right w:val="none" w:sz="0" w:space="0" w:color="auto"/>
          </w:divBdr>
          <w:divsChild>
            <w:div w:id="836532939">
              <w:marLeft w:val="0"/>
              <w:marRight w:val="0"/>
              <w:marTop w:val="0"/>
              <w:marBottom w:val="0"/>
              <w:divBdr>
                <w:top w:val="none" w:sz="0" w:space="0" w:color="auto"/>
                <w:left w:val="none" w:sz="0" w:space="0" w:color="auto"/>
                <w:bottom w:val="none" w:sz="0" w:space="0" w:color="auto"/>
                <w:right w:val="none" w:sz="0" w:space="0" w:color="auto"/>
              </w:divBdr>
            </w:div>
          </w:divsChild>
        </w:div>
        <w:div w:id="1847474251">
          <w:marLeft w:val="360"/>
          <w:marRight w:val="0"/>
          <w:marTop w:val="0"/>
          <w:marBottom w:val="72"/>
          <w:divBdr>
            <w:top w:val="none" w:sz="0" w:space="0" w:color="auto"/>
            <w:left w:val="none" w:sz="0" w:space="0" w:color="auto"/>
            <w:bottom w:val="none" w:sz="0" w:space="0" w:color="auto"/>
            <w:right w:val="none" w:sz="0" w:space="0" w:color="auto"/>
          </w:divBdr>
          <w:divsChild>
            <w:div w:id="1641419470">
              <w:marLeft w:val="0"/>
              <w:marRight w:val="0"/>
              <w:marTop w:val="0"/>
              <w:marBottom w:val="0"/>
              <w:divBdr>
                <w:top w:val="none" w:sz="0" w:space="0" w:color="auto"/>
                <w:left w:val="none" w:sz="0" w:space="0" w:color="auto"/>
                <w:bottom w:val="none" w:sz="0" w:space="0" w:color="auto"/>
                <w:right w:val="none" w:sz="0" w:space="0" w:color="auto"/>
              </w:divBdr>
            </w:div>
            <w:div w:id="2058431828">
              <w:marLeft w:val="360"/>
              <w:marRight w:val="0"/>
              <w:marTop w:val="0"/>
              <w:marBottom w:val="0"/>
              <w:divBdr>
                <w:top w:val="none" w:sz="0" w:space="0" w:color="auto"/>
                <w:left w:val="none" w:sz="0" w:space="0" w:color="auto"/>
                <w:bottom w:val="none" w:sz="0" w:space="0" w:color="auto"/>
                <w:right w:val="none" w:sz="0" w:space="0" w:color="auto"/>
              </w:divBdr>
              <w:divsChild>
                <w:div w:id="8990183">
                  <w:marLeft w:val="0"/>
                  <w:marRight w:val="0"/>
                  <w:marTop w:val="0"/>
                  <w:marBottom w:val="0"/>
                  <w:divBdr>
                    <w:top w:val="none" w:sz="0" w:space="0" w:color="auto"/>
                    <w:left w:val="none" w:sz="0" w:space="0" w:color="auto"/>
                    <w:bottom w:val="none" w:sz="0" w:space="0" w:color="auto"/>
                    <w:right w:val="none" w:sz="0" w:space="0" w:color="auto"/>
                  </w:divBdr>
                </w:div>
              </w:divsChild>
            </w:div>
            <w:div w:id="276761889">
              <w:marLeft w:val="360"/>
              <w:marRight w:val="0"/>
              <w:marTop w:val="0"/>
              <w:marBottom w:val="0"/>
              <w:divBdr>
                <w:top w:val="none" w:sz="0" w:space="0" w:color="auto"/>
                <w:left w:val="none" w:sz="0" w:space="0" w:color="auto"/>
                <w:bottom w:val="none" w:sz="0" w:space="0" w:color="auto"/>
                <w:right w:val="none" w:sz="0" w:space="0" w:color="auto"/>
              </w:divBdr>
              <w:divsChild>
                <w:div w:id="1926063295">
                  <w:marLeft w:val="0"/>
                  <w:marRight w:val="0"/>
                  <w:marTop w:val="0"/>
                  <w:marBottom w:val="0"/>
                  <w:divBdr>
                    <w:top w:val="none" w:sz="0" w:space="0" w:color="auto"/>
                    <w:left w:val="none" w:sz="0" w:space="0" w:color="auto"/>
                    <w:bottom w:val="none" w:sz="0" w:space="0" w:color="auto"/>
                    <w:right w:val="none" w:sz="0" w:space="0" w:color="auto"/>
                  </w:divBdr>
                </w:div>
              </w:divsChild>
            </w:div>
            <w:div w:id="268777609">
              <w:marLeft w:val="360"/>
              <w:marRight w:val="0"/>
              <w:marTop w:val="0"/>
              <w:marBottom w:val="0"/>
              <w:divBdr>
                <w:top w:val="none" w:sz="0" w:space="0" w:color="auto"/>
                <w:left w:val="none" w:sz="0" w:space="0" w:color="auto"/>
                <w:bottom w:val="none" w:sz="0" w:space="0" w:color="auto"/>
                <w:right w:val="none" w:sz="0" w:space="0" w:color="auto"/>
              </w:divBdr>
              <w:divsChild>
                <w:div w:id="1076053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8909875">
          <w:marLeft w:val="360"/>
          <w:marRight w:val="0"/>
          <w:marTop w:val="0"/>
          <w:marBottom w:val="72"/>
          <w:divBdr>
            <w:top w:val="none" w:sz="0" w:space="0" w:color="auto"/>
            <w:left w:val="none" w:sz="0" w:space="0" w:color="auto"/>
            <w:bottom w:val="none" w:sz="0" w:space="0" w:color="auto"/>
            <w:right w:val="none" w:sz="0" w:space="0" w:color="auto"/>
          </w:divBdr>
          <w:divsChild>
            <w:div w:id="800340000">
              <w:marLeft w:val="0"/>
              <w:marRight w:val="0"/>
              <w:marTop w:val="0"/>
              <w:marBottom w:val="0"/>
              <w:divBdr>
                <w:top w:val="none" w:sz="0" w:space="0" w:color="auto"/>
                <w:left w:val="none" w:sz="0" w:space="0" w:color="auto"/>
                <w:bottom w:val="none" w:sz="0" w:space="0" w:color="auto"/>
                <w:right w:val="none" w:sz="0" w:space="0" w:color="auto"/>
              </w:divBdr>
            </w:div>
          </w:divsChild>
        </w:div>
        <w:div w:id="1205364141">
          <w:marLeft w:val="360"/>
          <w:marRight w:val="0"/>
          <w:marTop w:val="0"/>
          <w:marBottom w:val="72"/>
          <w:divBdr>
            <w:top w:val="none" w:sz="0" w:space="0" w:color="auto"/>
            <w:left w:val="none" w:sz="0" w:space="0" w:color="auto"/>
            <w:bottom w:val="none" w:sz="0" w:space="0" w:color="auto"/>
            <w:right w:val="none" w:sz="0" w:space="0" w:color="auto"/>
          </w:divBdr>
          <w:divsChild>
            <w:div w:id="1529951147">
              <w:marLeft w:val="0"/>
              <w:marRight w:val="0"/>
              <w:marTop w:val="0"/>
              <w:marBottom w:val="0"/>
              <w:divBdr>
                <w:top w:val="none" w:sz="0" w:space="0" w:color="auto"/>
                <w:left w:val="none" w:sz="0" w:space="0" w:color="auto"/>
                <w:bottom w:val="none" w:sz="0" w:space="0" w:color="auto"/>
                <w:right w:val="none" w:sz="0" w:space="0" w:color="auto"/>
              </w:divBdr>
            </w:div>
          </w:divsChild>
        </w:div>
        <w:div w:id="807746770">
          <w:marLeft w:val="360"/>
          <w:marRight w:val="0"/>
          <w:marTop w:val="0"/>
          <w:marBottom w:val="72"/>
          <w:divBdr>
            <w:top w:val="none" w:sz="0" w:space="0" w:color="auto"/>
            <w:left w:val="none" w:sz="0" w:space="0" w:color="auto"/>
            <w:bottom w:val="none" w:sz="0" w:space="0" w:color="auto"/>
            <w:right w:val="none" w:sz="0" w:space="0" w:color="auto"/>
          </w:divBdr>
          <w:divsChild>
            <w:div w:id="1099984118">
              <w:marLeft w:val="0"/>
              <w:marRight w:val="0"/>
              <w:marTop w:val="0"/>
              <w:marBottom w:val="0"/>
              <w:divBdr>
                <w:top w:val="none" w:sz="0" w:space="0" w:color="auto"/>
                <w:left w:val="none" w:sz="0" w:space="0" w:color="auto"/>
                <w:bottom w:val="none" w:sz="0" w:space="0" w:color="auto"/>
                <w:right w:val="none" w:sz="0" w:space="0" w:color="auto"/>
              </w:divBdr>
            </w:div>
          </w:divsChild>
        </w:div>
        <w:div w:id="666591493">
          <w:marLeft w:val="360"/>
          <w:marRight w:val="0"/>
          <w:marTop w:val="0"/>
          <w:marBottom w:val="72"/>
          <w:divBdr>
            <w:top w:val="none" w:sz="0" w:space="0" w:color="auto"/>
            <w:left w:val="none" w:sz="0" w:space="0" w:color="auto"/>
            <w:bottom w:val="none" w:sz="0" w:space="0" w:color="auto"/>
            <w:right w:val="none" w:sz="0" w:space="0" w:color="auto"/>
          </w:divBdr>
          <w:divsChild>
            <w:div w:id="1520705105">
              <w:marLeft w:val="0"/>
              <w:marRight w:val="0"/>
              <w:marTop w:val="0"/>
              <w:marBottom w:val="0"/>
              <w:divBdr>
                <w:top w:val="none" w:sz="0" w:space="0" w:color="auto"/>
                <w:left w:val="none" w:sz="0" w:space="0" w:color="auto"/>
                <w:bottom w:val="none" w:sz="0" w:space="0" w:color="auto"/>
                <w:right w:val="none" w:sz="0" w:space="0" w:color="auto"/>
              </w:divBdr>
            </w:div>
          </w:divsChild>
        </w:div>
        <w:div w:id="274365186">
          <w:marLeft w:val="360"/>
          <w:marRight w:val="0"/>
          <w:marTop w:val="0"/>
          <w:marBottom w:val="72"/>
          <w:divBdr>
            <w:top w:val="none" w:sz="0" w:space="0" w:color="auto"/>
            <w:left w:val="none" w:sz="0" w:space="0" w:color="auto"/>
            <w:bottom w:val="none" w:sz="0" w:space="0" w:color="auto"/>
            <w:right w:val="none" w:sz="0" w:space="0" w:color="auto"/>
          </w:divBdr>
          <w:divsChild>
            <w:div w:id="746193880">
              <w:marLeft w:val="0"/>
              <w:marRight w:val="0"/>
              <w:marTop w:val="0"/>
              <w:marBottom w:val="0"/>
              <w:divBdr>
                <w:top w:val="none" w:sz="0" w:space="0" w:color="auto"/>
                <w:left w:val="none" w:sz="0" w:space="0" w:color="auto"/>
                <w:bottom w:val="none" w:sz="0" w:space="0" w:color="auto"/>
                <w:right w:val="none" w:sz="0" w:space="0" w:color="auto"/>
              </w:divBdr>
            </w:div>
          </w:divsChild>
        </w:div>
        <w:div w:id="515002936">
          <w:marLeft w:val="360"/>
          <w:marRight w:val="0"/>
          <w:marTop w:val="0"/>
          <w:marBottom w:val="72"/>
          <w:divBdr>
            <w:top w:val="none" w:sz="0" w:space="0" w:color="auto"/>
            <w:left w:val="none" w:sz="0" w:space="0" w:color="auto"/>
            <w:bottom w:val="none" w:sz="0" w:space="0" w:color="auto"/>
            <w:right w:val="none" w:sz="0" w:space="0" w:color="auto"/>
          </w:divBdr>
          <w:divsChild>
            <w:div w:id="439420045">
              <w:marLeft w:val="0"/>
              <w:marRight w:val="0"/>
              <w:marTop w:val="0"/>
              <w:marBottom w:val="0"/>
              <w:divBdr>
                <w:top w:val="none" w:sz="0" w:space="0" w:color="auto"/>
                <w:left w:val="none" w:sz="0" w:space="0" w:color="auto"/>
                <w:bottom w:val="none" w:sz="0" w:space="0" w:color="auto"/>
                <w:right w:val="none" w:sz="0" w:space="0" w:color="auto"/>
              </w:divBdr>
            </w:div>
          </w:divsChild>
        </w:div>
        <w:div w:id="2100249975">
          <w:marLeft w:val="360"/>
          <w:marRight w:val="0"/>
          <w:marTop w:val="0"/>
          <w:marBottom w:val="72"/>
          <w:divBdr>
            <w:top w:val="none" w:sz="0" w:space="0" w:color="auto"/>
            <w:left w:val="none" w:sz="0" w:space="0" w:color="auto"/>
            <w:bottom w:val="none" w:sz="0" w:space="0" w:color="auto"/>
            <w:right w:val="none" w:sz="0" w:space="0" w:color="auto"/>
          </w:divBdr>
          <w:divsChild>
            <w:div w:id="1600985066">
              <w:marLeft w:val="0"/>
              <w:marRight w:val="0"/>
              <w:marTop w:val="0"/>
              <w:marBottom w:val="0"/>
              <w:divBdr>
                <w:top w:val="none" w:sz="0" w:space="0" w:color="auto"/>
                <w:left w:val="none" w:sz="0" w:space="0" w:color="auto"/>
                <w:bottom w:val="none" w:sz="0" w:space="0" w:color="auto"/>
                <w:right w:val="none" w:sz="0" w:space="0" w:color="auto"/>
              </w:divBdr>
            </w:div>
          </w:divsChild>
        </w:div>
        <w:div w:id="1336179868">
          <w:marLeft w:val="360"/>
          <w:marRight w:val="0"/>
          <w:marTop w:val="0"/>
          <w:marBottom w:val="72"/>
          <w:divBdr>
            <w:top w:val="none" w:sz="0" w:space="0" w:color="auto"/>
            <w:left w:val="none" w:sz="0" w:space="0" w:color="auto"/>
            <w:bottom w:val="none" w:sz="0" w:space="0" w:color="auto"/>
            <w:right w:val="none" w:sz="0" w:space="0" w:color="auto"/>
          </w:divBdr>
          <w:divsChild>
            <w:div w:id="1917471388">
              <w:marLeft w:val="0"/>
              <w:marRight w:val="0"/>
              <w:marTop w:val="0"/>
              <w:marBottom w:val="0"/>
              <w:divBdr>
                <w:top w:val="none" w:sz="0" w:space="0" w:color="auto"/>
                <w:left w:val="none" w:sz="0" w:space="0" w:color="auto"/>
                <w:bottom w:val="none" w:sz="0" w:space="0" w:color="auto"/>
                <w:right w:val="none" w:sz="0" w:space="0" w:color="auto"/>
              </w:divBdr>
            </w:div>
          </w:divsChild>
        </w:div>
        <w:div w:id="668868394">
          <w:marLeft w:val="360"/>
          <w:marRight w:val="0"/>
          <w:marTop w:val="0"/>
          <w:marBottom w:val="72"/>
          <w:divBdr>
            <w:top w:val="none" w:sz="0" w:space="0" w:color="auto"/>
            <w:left w:val="none" w:sz="0" w:space="0" w:color="auto"/>
            <w:bottom w:val="none" w:sz="0" w:space="0" w:color="auto"/>
            <w:right w:val="none" w:sz="0" w:space="0" w:color="auto"/>
          </w:divBdr>
          <w:divsChild>
            <w:div w:id="201744605">
              <w:marLeft w:val="0"/>
              <w:marRight w:val="0"/>
              <w:marTop w:val="0"/>
              <w:marBottom w:val="0"/>
              <w:divBdr>
                <w:top w:val="none" w:sz="0" w:space="0" w:color="auto"/>
                <w:left w:val="none" w:sz="0" w:space="0" w:color="auto"/>
                <w:bottom w:val="none" w:sz="0" w:space="0" w:color="auto"/>
                <w:right w:val="none" w:sz="0" w:space="0" w:color="auto"/>
              </w:divBdr>
            </w:div>
          </w:divsChild>
        </w:div>
        <w:div w:id="854075962">
          <w:marLeft w:val="360"/>
          <w:marRight w:val="0"/>
          <w:marTop w:val="0"/>
          <w:marBottom w:val="72"/>
          <w:divBdr>
            <w:top w:val="none" w:sz="0" w:space="0" w:color="auto"/>
            <w:left w:val="none" w:sz="0" w:space="0" w:color="auto"/>
            <w:bottom w:val="none" w:sz="0" w:space="0" w:color="auto"/>
            <w:right w:val="none" w:sz="0" w:space="0" w:color="auto"/>
          </w:divBdr>
          <w:divsChild>
            <w:div w:id="284120959">
              <w:marLeft w:val="0"/>
              <w:marRight w:val="0"/>
              <w:marTop w:val="0"/>
              <w:marBottom w:val="0"/>
              <w:divBdr>
                <w:top w:val="none" w:sz="0" w:space="0" w:color="auto"/>
                <w:left w:val="none" w:sz="0" w:space="0" w:color="auto"/>
                <w:bottom w:val="none" w:sz="0" w:space="0" w:color="auto"/>
                <w:right w:val="none" w:sz="0" w:space="0" w:color="auto"/>
              </w:divBdr>
            </w:div>
          </w:divsChild>
        </w:div>
        <w:div w:id="2101221284">
          <w:marLeft w:val="360"/>
          <w:marRight w:val="0"/>
          <w:marTop w:val="0"/>
          <w:marBottom w:val="72"/>
          <w:divBdr>
            <w:top w:val="none" w:sz="0" w:space="0" w:color="auto"/>
            <w:left w:val="none" w:sz="0" w:space="0" w:color="auto"/>
            <w:bottom w:val="none" w:sz="0" w:space="0" w:color="auto"/>
            <w:right w:val="none" w:sz="0" w:space="0" w:color="auto"/>
          </w:divBdr>
          <w:divsChild>
            <w:div w:id="32507010">
              <w:marLeft w:val="0"/>
              <w:marRight w:val="0"/>
              <w:marTop w:val="0"/>
              <w:marBottom w:val="0"/>
              <w:divBdr>
                <w:top w:val="none" w:sz="0" w:space="0" w:color="auto"/>
                <w:left w:val="none" w:sz="0" w:space="0" w:color="auto"/>
                <w:bottom w:val="none" w:sz="0" w:space="0" w:color="auto"/>
                <w:right w:val="none" w:sz="0" w:space="0" w:color="auto"/>
              </w:divBdr>
            </w:div>
          </w:divsChild>
        </w:div>
        <w:div w:id="54858460">
          <w:marLeft w:val="360"/>
          <w:marRight w:val="0"/>
          <w:marTop w:val="0"/>
          <w:marBottom w:val="72"/>
          <w:divBdr>
            <w:top w:val="none" w:sz="0" w:space="0" w:color="auto"/>
            <w:left w:val="none" w:sz="0" w:space="0" w:color="auto"/>
            <w:bottom w:val="none" w:sz="0" w:space="0" w:color="auto"/>
            <w:right w:val="none" w:sz="0" w:space="0" w:color="auto"/>
          </w:divBdr>
          <w:divsChild>
            <w:div w:id="1946500244">
              <w:marLeft w:val="0"/>
              <w:marRight w:val="0"/>
              <w:marTop w:val="0"/>
              <w:marBottom w:val="0"/>
              <w:divBdr>
                <w:top w:val="none" w:sz="0" w:space="0" w:color="auto"/>
                <w:left w:val="none" w:sz="0" w:space="0" w:color="auto"/>
                <w:bottom w:val="none" w:sz="0" w:space="0" w:color="auto"/>
                <w:right w:val="none" w:sz="0" w:space="0" w:color="auto"/>
              </w:divBdr>
            </w:div>
          </w:divsChild>
        </w:div>
        <w:div w:id="2084176558">
          <w:marLeft w:val="360"/>
          <w:marRight w:val="0"/>
          <w:marTop w:val="0"/>
          <w:marBottom w:val="72"/>
          <w:divBdr>
            <w:top w:val="none" w:sz="0" w:space="0" w:color="auto"/>
            <w:left w:val="none" w:sz="0" w:space="0" w:color="auto"/>
            <w:bottom w:val="none" w:sz="0" w:space="0" w:color="auto"/>
            <w:right w:val="none" w:sz="0" w:space="0" w:color="auto"/>
          </w:divBdr>
          <w:divsChild>
            <w:div w:id="64885478">
              <w:marLeft w:val="0"/>
              <w:marRight w:val="0"/>
              <w:marTop w:val="0"/>
              <w:marBottom w:val="0"/>
              <w:divBdr>
                <w:top w:val="none" w:sz="0" w:space="0" w:color="auto"/>
                <w:left w:val="none" w:sz="0" w:space="0" w:color="auto"/>
                <w:bottom w:val="none" w:sz="0" w:space="0" w:color="auto"/>
                <w:right w:val="none" w:sz="0" w:space="0" w:color="auto"/>
              </w:divBdr>
            </w:div>
          </w:divsChild>
        </w:div>
        <w:div w:id="2067293630">
          <w:marLeft w:val="360"/>
          <w:marRight w:val="0"/>
          <w:marTop w:val="0"/>
          <w:marBottom w:val="72"/>
          <w:divBdr>
            <w:top w:val="none" w:sz="0" w:space="0" w:color="auto"/>
            <w:left w:val="none" w:sz="0" w:space="0" w:color="auto"/>
            <w:bottom w:val="none" w:sz="0" w:space="0" w:color="auto"/>
            <w:right w:val="none" w:sz="0" w:space="0" w:color="auto"/>
          </w:divBdr>
          <w:divsChild>
            <w:div w:id="1168908437">
              <w:marLeft w:val="0"/>
              <w:marRight w:val="0"/>
              <w:marTop w:val="0"/>
              <w:marBottom w:val="0"/>
              <w:divBdr>
                <w:top w:val="none" w:sz="0" w:space="0" w:color="auto"/>
                <w:left w:val="none" w:sz="0" w:space="0" w:color="auto"/>
                <w:bottom w:val="none" w:sz="0" w:space="0" w:color="auto"/>
                <w:right w:val="none" w:sz="0" w:space="0" w:color="auto"/>
              </w:divBdr>
            </w:div>
          </w:divsChild>
        </w:div>
        <w:div w:id="157424173">
          <w:marLeft w:val="360"/>
          <w:marRight w:val="0"/>
          <w:marTop w:val="0"/>
          <w:marBottom w:val="72"/>
          <w:divBdr>
            <w:top w:val="none" w:sz="0" w:space="0" w:color="auto"/>
            <w:left w:val="none" w:sz="0" w:space="0" w:color="auto"/>
            <w:bottom w:val="none" w:sz="0" w:space="0" w:color="auto"/>
            <w:right w:val="none" w:sz="0" w:space="0" w:color="auto"/>
          </w:divBdr>
          <w:divsChild>
            <w:div w:id="1534532406">
              <w:marLeft w:val="0"/>
              <w:marRight w:val="0"/>
              <w:marTop w:val="0"/>
              <w:marBottom w:val="0"/>
              <w:divBdr>
                <w:top w:val="none" w:sz="0" w:space="0" w:color="auto"/>
                <w:left w:val="none" w:sz="0" w:space="0" w:color="auto"/>
                <w:bottom w:val="none" w:sz="0" w:space="0" w:color="auto"/>
                <w:right w:val="none" w:sz="0" w:space="0" w:color="auto"/>
              </w:divBdr>
            </w:div>
          </w:divsChild>
        </w:div>
        <w:div w:id="1788964129">
          <w:marLeft w:val="360"/>
          <w:marRight w:val="0"/>
          <w:marTop w:val="0"/>
          <w:marBottom w:val="72"/>
          <w:divBdr>
            <w:top w:val="none" w:sz="0" w:space="0" w:color="auto"/>
            <w:left w:val="none" w:sz="0" w:space="0" w:color="auto"/>
            <w:bottom w:val="none" w:sz="0" w:space="0" w:color="auto"/>
            <w:right w:val="none" w:sz="0" w:space="0" w:color="auto"/>
          </w:divBdr>
          <w:divsChild>
            <w:div w:id="813640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2659734">
      <w:bodyDiv w:val="1"/>
      <w:marLeft w:val="0"/>
      <w:marRight w:val="0"/>
      <w:marTop w:val="0"/>
      <w:marBottom w:val="0"/>
      <w:divBdr>
        <w:top w:val="none" w:sz="0" w:space="0" w:color="auto"/>
        <w:left w:val="none" w:sz="0" w:space="0" w:color="auto"/>
        <w:bottom w:val="none" w:sz="0" w:space="0" w:color="auto"/>
        <w:right w:val="none" w:sz="0" w:space="0" w:color="auto"/>
      </w:divBdr>
    </w:div>
    <w:div w:id="1245992794">
      <w:bodyDiv w:val="1"/>
      <w:marLeft w:val="0"/>
      <w:marRight w:val="0"/>
      <w:marTop w:val="0"/>
      <w:marBottom w:val="0"/>
      <w:divBdr>
        <w:top w:val="none" w:sz="0" w:space="0" w:color="auto"/>
        <w:left w:val="none" w:sz="0" w:space="0" w:color="auto"/>
        <w:bottom w:val="none" w:sz="0" w:space="0" w:color="auto"/>
        <w:right w:val="none" w:sz="0" w:space="0" w:color="auto"/>
      </w:divBdr>
    </w:div>
    <w:div w:id="1259143709">
      <w:bodyDiv w:val="1"/>
      <w:marLeft w:val="0"/>
      <w:marRight w:val="0"/>
      <w:marTop w:val="0"/>
      <w:marBottom w:val="0"/>
      <w:divBdr>
        <w:top w:val="none" w:sz="0" w:space="0" w:color="auto"/>
        <w:left w:val="none" w:sz="0" w:space="0" w:color="auto"/>
        <w:bottom w:val="none" w:sz="0" w:space="0" w:color="auto"/>
        <w:right w:val="none" w:sz="0" w:space="0" w:color="auto"/>
      </w:divBdr>
    </w:div>
    <w:div w:id="1358582284">
      <w:bodyDiv w:val="1"/>
      <w:marLeft w:val="0"/>
      <w:marRight w:val="0"/>
      <w:marTop w:val="0"/>
      <w:marBottom w:val="0"/>
      <w:divBdr>
        <w:top w:val="none" w:sz="0" w:space="0" w:color="auto"/>
        <w:left w:val="none" w:sz="0" w:space="0" w:color="auto"/>
        <w:bottom w:val="none" w:sz="0" w:space="0" w:color="auto"/>
        <w:right w:val="none" w:sz="0" w:space="0" w:color="auto"/>
      </w:divBdr>
    </w:div>
    <w:div w:id="1489248632">
      <w:bodyDiv w:val="1"/>
      <w:marLeft w:val="0"/>
      <w:marRight w:val="0"/>
      <w:marTop w:val="0"/>
      <w:marBottom w:val="0"/>
      <w:divBdr>
        <w:top w:val="none" w:sz="0" w:space="0" w:color="auto"/>
        <w:left w:val="none" w:sz="0" w:space="0" w:color="auto"/>
        <w:bottom w:val="none" w:sz="0" w:space="0" w:color="auto"/>
        <w:right w:val="none" w:sz="0" w:space="0" w:color="auto"/>
      </w:divBdr>
    </w:div>
    <w:div w:id="1564827367">
      <w:bodyDiv w:val="1"/>
      <w:marLeft w:val="0"/>
      <w:marRight w:val="0"/>
      <w:marTop w:val="0"/>
      <w:marBottom w:val="0"/>
      <w:divBdr>
        <w:top w:val="none" w:sz="0" w:space="0" w:color="auto"/>
        <w:left w:val="none" w:sz="0" w:space="0" w:color="auto"/>
        <w:bottom w:val="none" w:sz="0" w:space="0" w:color="auto"/>
        <w:right w:val="none" w:sz="0" w:space="0" w:color="auto"/>
      </w:divBdr>
    </w:div>
    <w:div w:id="1572499455">
      <w:bodyDiv w:val="1"/>
      <w:marLeft w:val="0"/>
      <w:marRight w:val="0"/>
      <w:marTop w:val="0"/>
      <w:marBottom w:val="0"/>
      <w:divBdr>
        <w:top w:val="none" w:sz="0" w:space="0" w:color="auto"/>
        <w:left w:val="none" w:sz="0" w:space="0" w:color="auto"/>
        <w:bottom w:val="none" w:sz="0" w:space="0" w:color="auto"/>
        <w:right w:val="none" w:sz="0" w:space="0" w:color="auto"/>
      </w:divBdr>
      <w:divsChild>
        <w:div w:id="2144302579">
          <w:marLeft w:val="360"/>
          <w:marRight w:val="0"/>
          <w:marTop w:val="72"/>
          <w:marBottom w:val="72"/>
          <w:divBdr>
            <w:top w:val="none" w:sz="0" w:space="0" w:color="auto"/>
            <w:left w:val="none" w:sz="0" w:space="0" w:color="auto"/>
            <w:bottom w:val="none" w:sz="0" w:space="0" w:color="auto"/>
            <w:right w:val="none" w:sz="0" w:space="0" w:color="auto"/>
          </w:divBdr>
          <w:divsChild>
            <w:div w:id="719287064">
              <w:marLeft w:val="0"/>
              <w:marRight w:val="0"/>
              <w:marTop w:val="0"/>
              <w:marBottom w:val="0"/>
              <w:divBdr>
                <w:top w:val="none" w:sz="0" w:space="0" w:color="auto"/>
                <w:left w:val="none" w:sz="0" w:space="0" w:color="auto"/>
                <w:bottom w:val="none" w:sz="0" w:space="0" w:color="auto"/>
                <w:right w:val="none" w:sz="0" w:space="0" w:color="auto"/>
              </w:divBdr>
            </w:div>
          </w:divsChild>
        </w:div>
        <w:div w:id="248008041">
          <w:marLeft w:val="360"/>
          <w:marRight w:val="0"/>
          <w:marTop w:val="0"/>
          <w:marBottom w:val="72"/>
          <w:divBdr>
            <w:top w:val="none" w:sz="0" w:space="0" w:color="auto"/>
            <w:left w:val="none" w:sz="0" w:space="0" w:color="auto"/>
            <w:bottom w:val="none" w:sz="0" w:space="0" w:color="auto"/>
            <w:right w:val="none" w:sz="0" w:space="0" w:color="auto"/>
          </w:divBdr>
          <w:divsChild>
            <w:div w:id="56972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2933023">
      <w:bodyDiv w:val="1"/>
      <w:marLeft w:val="0"/>
      <w:marRight w:val="0"/>
      <w:marTop w:val="0"/>
      <w:marBottom w:val="0"/>
      <w:divBdr>
        <w:top w:val="none" w:sz="0" w:space="0" w:color="auto"/>
        <w:left w:val="none" w:sz="0" w:space="0" w:color="auto"/>
        <w:bottom w:val="none" w:sz="0" w:space="0" w:color="auto"/>
        <w:right w:val="none" w:sz="0" w:space="0" w:color="auto"/>
      </w:divBdr>
    </w:div>
    <w:div w:id="1764640564">
      <w:bodyDiv w:val="1"/>
      <w:marLeft w:val="0"/>
      <w:marRight w:val="0"/>
      <w:marTop w:val="0"/>
      <w:marBottom w:val="0"/>
      <w:divBdr>
        <w:top w:val="none" w:sz="0" w:space="0" w:color="auto"/>
        <w:left w:val="none" w:sz="0" w:space="0" w:color="auto"/>
        <w:bottom w:val="none" w:sz="0" w:space="0" w:color="auto"/>
        <w:right w:val="none" w:sz="0" w:space="0" w:color="auto"/>
      </w:divBdr>
      <w:divsChild>
        <w:div w:id="1098479939">
          <w:marLeft w:val="0"/>
          <w:marRight w:val="0"/>
          <w:marTop w:val="0"/>
          <w:marBottom w:val="0"/>
          <w:divBdr>
            <w:top w:val="none" w:sz="0" w:space="0" w:color="auto"/>
            <w:left w:val="none" w:sz="0" w:space="0" w:color="auto"/>
            <w:bottom w:val="none" w:sz="0" w:space="0" w:color="auto"/>
            <w:right w:val="none" w:sz="0" w:space="0" w:color="auto"/>
          </w:divBdr>
        </w:div>
        <w:div w:id="456265689">
          <w:marLeft w:val="0"/>
          <w:marRight w:val="0"/>
          <w:marTop w:val="0"/>
          <w:marBottom w:val="0"/>
          <w:divBdr>
            <w:top w:val="none" w:sz="0" w:space="0" w:color="auto"/>
            <w:left w:val="none" w:sz="0" w:space="0" w:color="auto"/>
            <w:bottom w:val="none" w:sz="0" w:space="0" w:color="auto"/>
            <w:right w:val="none" w:sz="0" w:space="0" w:color="auto"/>
          </w:divBdr>
        </w:div>
        <w:div w:id="1999188248">
          <w:marLeft w:val="0"/>
          <w:marRight w:val="0"/>
          <w:marTop w:val="0"/>
          <w:marBottom w:val="0"/>
          <w:divBdr>
            <w:top w:val="none" w:sz="0" w:space="0" w:color="auto"/>
            <w:left w:val="none" w:sz="0" w:space="0" w:color="auto"/>
            <w:bottom w:val="none" w:sz="0" w:space="0" w:color="auto"/>
            <w:right w:val="none" w:sz="0" w:space="0" w:color="auto"/>
          </w:divBdr>
        </w:div>
        <w:div w:id="1961109808">
          <w:marLeft w:val="0"/>
          <w:marRight w:val="0"/>
          <w:marTop w:val="0"/>
          <w:marBottom w:val="0"/>
          <w:divBdr>
            <w:top w:val="none" w:sz="0" w:space="0" w:color="auto"/>
            <w:left w:val="none" w:sz="0" w:space="0" w:color="auto"/>
            <w:bottom w:val="none" w:sz="0" w:space="0" w:color="auto"/>
            <w:right w:val="none" w:sz="0" w:space="0" w:color="auto"/>
          </w:divBdr>
        </w:div>
        <w:div w:id="1001590733">
          <w:marLeft w:val="0"/>
          <w:marRight w:val="0"/>
          <w:marTop w:val="0"/>
          <w:marBottom w:val="0"/>
          <w:divBdr>
            <w:top w:val="none" w:sz="0" w:space="0" w:color="auto"/>
            <w:left w:val="none" w:sz="0" w:space="0" w:color="auto"/>
            <w:bottom w:val="none" w:sz="0" w:space="0" w:color="auto"/>
            <w:right w:val="none" w:sz="0" w:space="0" w:color="auto"/>
          </w:divBdr>
        </w:div>
        <w:div w:id="1234009298">
          <w:marLeft w:val="0"/>
          <w:marRight w:val="0"/>
          <w:marTop w:val="0"/>
          <w:marBottom w:val="0"/>
          <w:divBdr>
            <w:top w:val="none" w:sz="0" w:space="0" w:color="auto"/>
            <w:left w:val="none" w:sz="0" w:space="0" w:color="auto"/>
            <w:bottom w:val="none" w:sz="0" w:space="0" w:color="auto"/>
            <w:right w:val="none" w:sz="0" w:space="0" w:color="auto"/>
          </w:divBdr>
        </w:div>
        <w:div w:id="871646568">
          <w:marLeft w:val="0"/>
          <w:marRight w:val="0"/>
          <w:marTop w:val="0"/>
          <w:marBottom w:val="0"/>
          <w:divBdr>
            <w:top w:val="none" w:sz="0" w:space="0" w:color="auto"/>
            <w:left w:val="none" w:sz="0" w:space="0" w:color="auto"/>
            <w:bottom w:val="none" w:sz="0" w:space="0" w:color="auto"/>
            <w:right w:val="none" w:sz="0" w:space="0" w:color="auto"/>
          </w:divBdr>
        </w:div>
      </w:divsChild>
    </w:div>
    <w:div w:id="1775244166">
      <w:bodyDiv w:val="1"/>
      <w:marLeft w:val="0"/>
      <w:marRight w:val="0"/>
      <w:marTop w:val="0"/>
      <w:marBottom w:val="0"/>
      <w:divBdr>
        <w:top w:val="none" w:sz="0" w:space="0" w:color="auto"/>
        <w:left w:val="none" w:sz="0" w:space="0" w:color="auto"/>
        <w:bottom w:val="none" w:sz="0" w:space="0" w:color="auto"/>
        <w:right w:val="none" w:sz="0" w:space="0" w:color="auto"/>
      </w:divBdr>
    </w:div>
    <w:div w:id="1779643024">
      <w:bodyDiv w:val="1"/>
      <w:marLeft w:val="0"/>
      <w:marRight w:val="0"/>
      <w:marTop w:val="0"/>
      <w:marBottom w:val="0"/>
      <w:divBdr>
        <w:top w:val="none" w:sz="0" w:space="0" w:color="auto"/>
        <w:left w:val="none" w:sz="0" w:space="0" w:color="auto"/>
        <w:bottom w:val="none" w:sz="0" w:space="0" w:color="auto"/>
        <w:right w:val="none" w:sz="0" w:space="0" w:color="auto"/>
      </w:divBdr>
    </w:div>
    <w:div w:id="1805199376">
      <w:bodyDiv w:val="1"/>
      <w:marLeft w:val="0"/>
      <w:marRight w:val="0"/>
      <w:marTop w:val="0"/>
      <w:marBottom w:val="0"/>
      <w:divBdr>
        <w:top w:val="none" w:sz="0" w:space="0" w:color="auto"/>
        <w:left w:val="none" w:sz="0" w:space="0" w:color="auto"/>
        <w:bottom w:val="none" w:sz="0" w:space="0" w:color="auto"/>
        <w:right w:val="none" w:sz="0" w:space="0" w:color="auto"/>
      </w:divBdr>
    </w:div>
    <w:div w:id="1911648485">
      <w:bodyDiv w:val="1"/>
      <w:marLeft w:val="0"/>
      <w:marRight w:val="0"/>
      <w:marTop w:val="0"/>
      <w:marBottom w:val="0"/>
      <w:divBdr>
        <w:top w:val="none" w:sz="0" w:space="0" w:color="auto"/>
        <w:left w:val="none" w:sz="0" w:space="0" w:color="auto"/>
        <w:bottom w:val="none" w:sz="0" w:space="0" w:color="auto"/>
        <w:right w:val="none" w:sz="0" w:space="0" w:color="auto"/>
      </w:divBdr>
    </w:div>
    <w:div w:id="2015372637">
      <w:bodyDiv w:val="1"/>
      <w:marLeft w:val="0"/>
      <w:marRight w:val="0"/>
      <w:marTop w:val="0"/>
      <w:marBottom w:val="0"/>
      <w:divBdr>
        <w:top w:val="none" w:sz="0" w:space="0" w:color="auto"/>
        <w:left w:val="none" w:sz="0" w:space="0" w:color="auto"/>
        <w:bottom w:val="none" w:sz="0" w:space="0" w:color="auto"/>
        <w:right w:val="none" w:sz="0" w:space="0" w:color="auto"/>
      </w:divBdr>
    </w:div>
    <w:div w:id="2083288996">
      <w:bodyDiv w:val="1"/>
      <w:marLeft w:val="0"/>
      <w:marRight w:val="0"/>
      <w:marTop w:val="0"/>
      <w:marBottom w:val="0"/>
      <w:divBdr>
        <w:top w:val="none" w:sz="0" w:space="0" w:color="auto"/>
        <w:left w:val="none" w:sz="0" w:space="0" w:color="auto"/>
        <w:bottom w:val="none" w:sz="0" w:space="0" w:color="auto"/>
        <w:right w:val="none" w:sz="0" w:space="0" w:color="auto"/>
      </w:divBdr>
    </w:div>
    <w:div w:id="2138259421">
      <w:bodyDiv w:val="1"/>
      <w:marLeft w:val="0"/>
      <w:marRight w:val="0"/>
      <w:marTop w:val="0"/>
      <w:marBottom w:val="0"/>
      <w:divBdr>
        <w:top w:val="none" w:sz="0" w:space="0" w:color="auto"/>
        <w:left w:val="none" w:sz="0" w:space="0" w:color="auto"/>
        <w:bottom w:val="none" w:sz="0" w:space="0" w:color="auto"/>
        <w:right w:val="none" w:sz="0" w:space="0" w:color="auto"/>
      </w:divBdr>
      <w:divsChild>
        <w:div w:id="1063790513">
          <w:marLeft w:val="360"/>
          <w:marRight w:val="0"/>
          <w:marTop w:val="72"/>
          <w:marBottom w:val="72"/>
          <w:divBdr>
            <w:top w:val="none" w:sz="0" w:space="0" w:color="auto"/>
            <w:left w:val="none" w:sz="0" w:space="0" w:color="auto"/>
            <w:bottom w:val="none" w:sz="0" w:space="0" w:color="auto"/>
            <w:right w:val="none" w:sz="0" w:space="0" w:color="auto"/>
          </w:divBdr>
          <w:divsChild>
            <w:div w:id="1540584598">
              <w:marLeft w:val="0"/>
              <w:marRight w:val="0"/>
              <w:marTop w:val="0"/>
              <w:marBottom w:val="0"/>
              <w:divBdr>
                <w:top w:val="none" w:sz="0" w:space="0" w:color="auto"/>
                <w:left w:val="none" w:sz="0" w:space="0" w:color="auto"/>
                <w:bottom w:val="none" w:sz="0" w:space="0" w:color="auto"/>
                <w:right w:val="none" w:sz="0" w:space="0" w:color="auto"/>
              </w:divBdr>
            </w:div>
          </w:divsChild>
        </w:div>
        <w:div w:id="1504860825">
          <w:marLeft w:val="360"/>
          <w:marRight w:val="0"/>
          <w:marTop w:val="0"/>
          <w:marBottom w:val="72"/>
          <w:divBdr>
            <w:top w:val="none" w:sz="0" w:space="0" w:color="auto"/>
            <w:left w:val="none" w:sz="0" w:space="0" w:color="auto"/>
            <w:bottom w:val="none" w:sz="0" w:space="0" w:color="auto"/>
            <w:right w:val="none" w:sz="0" w:space="0" w:color="auto"/>
          </w:divBdr>
          <w:divsChild>
            <w:div w:id="1040279048">
              <w:marLeft w:val="0"/>
              <w:marRight w:val="0"/>
              <w:marTop w:val="0"/>
              <w:marBottom w:val="0"/>
              <w:divBdr>
                <w:top w:val="none" w:sz="0" w:space="0" w:color="auto"/>
                <w:left w:val="none" w:sz="0" w:space="0" w:color="auto"/>
                <w:bottom w:val="none" w:sz="0" w:space="0" w:color="auto"/>
                <w:right w:val="none" w:sz="0" w:space="0" w:color="auto"/>
              </w:divBdr>
            </w:div>
          </w:divsChild>
        </w:div>
        <w:div w:id="246963677">
          <w:marLeft w:val="360"/>
          <w:marRight w:val="0"/>
          <w:marTop w:val="0"/>
          <w:marBottom w:val="72"/>
          <w:divBdr>
            <w:top w:val="none" w:sz="0" w:space="0" w:color="auto"/>
            <w:left w:val="none" w:sz="0" w:space="0" w:color="auto"/>
            <w:bottom w:val="none" w:sz="0" w:space="0" w:color="auto"/>
            <w:right w:val="none" w:sz="0" w:space="0" w:color="auto"/>
          </w:divBdr>
          <w:divsChild>
            <w:div w:id="1019046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7578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bip.araw.pl/" TargetMode="External"/><Relationship Id="rId18" Type="http://schemas.openxmlformats.org/officeDocument/2006/relationships/hyperlink" Target="https://sip.lex.pl/" TargetMode="External"/><Relationship Id="rId26" Type="http://schemas.openxmlformats.org/officeDocument/2006/relationships/hyperlink" Target="https://sip.lex.pl/" TargetMode="External"/><Relationship Id="rId39" Type="http://schemas.openxmlformats.org/officeDocument/2006/relationships/header" Target="header1.xml"/><Relationship Id="rId21" Type="http://schemas.openxmlformats.org/officeDocument/2006/relationships/hyperlink" Target="https://sip.lex.pl/" TargetMode="External"/><Relationship Id="rId34" Type="http://schemas.openxmlformats.org/officeDocument/2006/relationships/hyperlink" Target="https://araw.pl/" TargetMode="External"/><Relationship Id="rId42"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sip.lex.pl/" TargetMode="External"/><Relationship Id="rId20" Type="http://schemas.openxmlformats.org/officeDocument/2006/relationships/hyperlink" Target="https://sip.lex.pl/" TargetMode="External"/><Relationship Id="rId29" Type="http://schemas.openxmlformats.org/officeDocument/2006/relationships/hyperlink" Target="https://ezamowienia.gov.pl/pl/" TargetMode="External"/><Relationship Id="rId41"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sip.lex.pl/" TargetMode="External"/><Relationship Id="rId32" Type="http://schemas.openxmlformats.org/officeDocument/2006/relationships/hyperlink" Target="mailto:przetargi@araw.pl" TargetMode="External"/><Relationship Id="rId37" Type="http://schemas.openxmlformats.org/officeDocument/2006/relationships/hyperlink" Target="https://sip.lex.pl/" TargetMode="External"/><Relationship Id="rId40"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sip.lex.pl/" TargetMode="External"/><Relationship Id="rId23" Type="http://schemas.openxmlformats.org/officeDocument/2006/relationships/hyperlink" Target="https://sip.lex.pl/" TargetMode="External"/><Relationship Id="rId28" Type="http://schemas.openxmlformats.org/officeDocument/2006/relationships/hyperlink" Target="https://sip.lex.pl/" TargetMode="External"/><Relationship Id="rId36" Type="http://schemas.openxmlformats.org/officeDocument/2006/relationships/hyperlink" Target="https://sip.lex.pl/" TargetMode="External"/><Relationship Id="rId10" Type="http://schemas.openxmlformats.org/officeDocument/2006/relationships/endnotes" Target="endnotes.xml"/><Relationship Id="rId19" Type="http://schemas.openxmlformats.org/officeDocument/2006/relationships/hyperlink" Target="https://sip.lex.pl/" TargetMode="External"/><Relationship Id="rId31" Type="http://schemas.openxmlformats.org/officeDocument/2006/relationships/hyperlink" Target="https://bip.araw.pl/"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sip.lex.pl/" TargetMode="External"/><Relationship Id="rId22" Type="http://schemas.openxmlformats.org/officeDocument/2006/relationships/hyperlink" Target="https://sip.lex.pl/" TargetMode="External"/><Relationship Id="rId27" Type="http://schemas.openxmlformats.org/officeDocument/2006/relationships/hyperlink" Target="https://sip.lex.pl/" TargetMode="External"/><Relationship Id="rId30" Type="http://schemas.openxmlformats.org/officeDocument/2006/relationships/hyperlink" Target="https://araw.pl/" TargetMode="External"/><Relationship Id="rId35" Type="http://schemas.openxmlformats.org/officeDocument/2006/relationships/hyperlink" Target="https://sip.lex.pl/" TargetMode="External"/><Relationship Id="rId43" Type="http://schemas.openxmlformats.org/officeDocument/2006/relationships/theme" Target="theme/theme1.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s://araw.pl/" TargetMode="External"/><Relationship Id="rId17" Type="http://schemas.openxmlformats.org/officeDocument/2006/relationships/hyperlink" Target="https://sip.lex.pl/" TargetMode="External"/><Relationship Id="rId25" Type="http://schemas.openxmlformats.org/officeDocument/2006/relationships/hyperlink" Target="https://sip.lex.pl/" TargetMode="External"/><Relationship Id="rId33" Type="http://schemas.openxmlformats.org/officeDocument/2006/relationships/hyperlink" Target="mailto:przetargi@araw.pl" TargetMode="External"/><Relationship Id="rId38" Type="http://schemas.openxmlformats.org/officeDocument/2006/relationships/hyperlink" Target="mailto:rodo@araw.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1400F00EF960A4A8842C7293A42333B" ma:contentTypeVersion="13" ma:contentTypeDescription="Create a new document." ma:contentTypeScope="" ma:versionID="ffff23b3d1ed6dbaf019514a8d3f4a1f">
  <xsd:schema xmlns:xsd="http://www.w3.org/2001/XMLSchema" xmlns:xs="http://www.w3.org/2001/XMLSchema" xmlns:p="http://schemas.microsoft.com/office/2006/metadata/properties" xmlns:ns3="a3609017-d9ca-4133-b164-c609b479c753" xmlns:ns4="5387a958-ab2b-4d79-875d-9e94bda7cdea" targetNamespace="http://schemas.microsoft.com/office/2006/metadata/properties" ma:root="true" ma:fieldsID="313a5cd757a9ba5969c8c6f4b86cf271" ns3:_="" ns4:_="">
    <xsd:import namespace="a3609017-d9ca-4133-b164-c609b479c753"/>
    <xsd:import namespace="5387a958-ab2b-4d79-875d-9e94bda7cdea"/>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Location"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609017-d9ca-4133-b164-c609b479c75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387a958-ab2b-4d79-875d-9e94bda7cdea"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MediaServic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F4B462E-2646-4B42-A6EE-F12B065A55D9}">
  <ds:schemaRefs>
    <ds:schemaRef ds:uri="http://schemas.microsoft.com/sharepoint/v3/contenttype/forms"/>
  </ds:schemaRefs>
</ds:datastoreItem>
</file>

<file path=customXml/itemProps2.xml><?xml version="1.0" encoding="utf-8"?>
<ds:datastoreItem xmlns:ds="http://schemas.openxmlformats.org/officeDocument/2006/customXml" ds:itemID="{C8887AC2-B947-4F4E-A914-9F6EEB9C57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609017-d9ca-4133-b164-c609b479c753"/>
    <ds:schemaRef ds:uri="5387a958-ab2b-4d79-875d-9e94bda7cde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05549A1-03F9-46A6-8A4E-FF360829CA6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6CA2C3D9-27B0-4050-956B-AF44CE7085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265</TotalTime>
  <Pages>39</Pages>
  <Words>15362</Words>
  <Characters>92178</Characters>
  <Application>Microsoft Office Word</Application>
  <DocSecurity>0</DocSecurity>
  <Lines>768</Lines>
  <Paragraphs>214</Paragraphs>
  <ScaleCrop>false</ScaleCrop>
  <HeadingPairs>
    <vt:vector size="2" baseType="variant">
      <vt:variant>
        <vt:lpstr>Tytuł</vt:lpstr>
      </vt:variant>
      <vt:variant>
        <vt:i4>1</vt:i4>
      </vt:variant>
    </vt:vector>
  </HeadingPairs>
  <TitlesOfParts>
    <vt:vector size="1" baseType="lpstr">
      <vt:lpstr/>
    </vt:vector>
  </TitlesOfParts>
  <Company>UMW</Company>
  <LinksUpToDate>false</LinksUpToDate>
  <CharactersWithSpaces>107326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golinczak5728</dc:creator>
  <cp:lastModifiedBy>Mieszko Leszczyński</cp:lastModifiedBy>
  <cp:revision>166</cp:revision>
  <cp:lastPrinted>2025-11-05T07:19:00Z</cp:lastPrinted>
  <dcterms:created xsi:type="dcterms:W3CDTF">2025-10-27T07:25:00Z</dcterms:created>
  <dcterms:modified xsi:type="dcterms:W3CDTF">2025-11-05T07:19:00Z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0x010100F1400F00EF960A4A8842C7293A42333B</vt:lpwstr>
  </property>
</Properties>
</file>